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5D1F" w:rsidRPr="00A05227" w:rsidRDefault="00AF5D1F" w:rsidP="00AF5D1F">
      <w:pPr>
        <w:pStyle w:val="Title"/>
        <w:rPr>
          <w:rFonts w:ascii="Arial" w:hAnsi="Arial"/>
        </w:rPr>
      </w:pPr>
      <w:r w:rsidRPr="00A05227">
        <w:rPr>
          <w:rFonts w:ascii="Arial" w:hAnsi="Arial"/>
        </w:rPr>
        <w:t> </w:t>
      </w:r>
    </w:p>
    <w:p w:rsidR="00AF5D1F" w:rsidRPr="00A05227" w:rsidRDefault="00AF5D1F" w:rsidP="00AF5D1F">
      <w:pPr>
        <w:pStyle w:val="Title"/>
        <w:rPr>
          <w:rFonts w:ascii="Arial" w:hAnsi="Arial"/>
        </w:rPr>
      </w:pPr>
      <w:r w:rsidRPr="00A05227">
        <w:rPr>
          <w:rFonts w:ascii="Arial" w:hAnsi="Arial"/>
        </w:rPr>
        <w:t> </w:t>
      </w:r>
    </w:p>
    <w:p w:rsidR="00AF5D1F" w:rsidRPr="00A05227" w:rsidRDefault="00AF5D1F" w:rsidP="00AF5D1F">
      <w:pPr>
        <w:pStyle w:val="Title"/>
        <w:rPr>
          <w:rFonts w:ascii="Arial" w:hAnsi="Arial"/>
        </w:rPr>
      </w:pPr>
      <w:r w:rsidRPr="00A05227">
        <w:rPr>
          <w:rFonts w:ascii="Arial" w:hAnsi="Arial"/>
        </w:rPr>
        <w:t> </w:t>
      </w:r>
    </w:p>
    <w:p w:rsidR="00AF5D1F" w:rsidRPr="00A05227" w:rsidRDefault="00AF5D1F" w:rsidP="00AF5D1F">
      <w:pPr>
        <w:pStyle w:val="Title"/>
        <w:rPr>
          <w:rFonts w:ascii="Arial" w:hAnsi="Arial"/>
        </w:rPr>
      </w:pPr>
      <w:r w:rsidRPr="00A05227">
        <w:rPr>
          <w:rFonts w:ascii="Arial" w:hAnsi="Arial"/>
          <w:noProof/>
        </w:rPr>
        <w:drawing>
          <wp:inline distT="0" distB="0" distL="0" distR="0">
            <wp:extent cx="2875915" cy="2759710"/>
            <wp:effectExtent l="19050" t="0" r="635" b="0"/>
            <wp:docPr id="189" name="Picture 1" descr="C:\Documents and Settings\dhuffman\My Documents\Applications\Delegation\Help\!SSL!\Printed_Documentation\!doc_tmp_folder_0\DCMA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huffman\My Documents\Applications\Delegation\Help\!SSL!\Printed_Documentation\!doc_tmp_folder_0\DCMALogo.gif"/>
                    <pic:cNvPicPr>
                      <a:picLocks noChangeAspect="1" noChangeArrowheads="1"/>
                    </pic:cNvPicPr>
                  </pic:nvPicPr>
                  <pic:blipFill>
                    <a:blip r:embed="rId8" cstate="print"/>
                    <a:srcRect/>
                    <a:stretch>
                      <a:fillRect/>
                    </a:stretch>
                  </pic:blipFill>
                  <pic:spPr bwMode="auto">
                    <a:xfrm>
                      <a:off x="0" y="0"/>
                      <a:ext cx="2875915" cy="2759710"/>
                    </a:xfrm>
                    <a:prstGeom prst="rect">
                      <a:avLst/>
                    </a:prstGeom>
                    <a:noFill/>
                    <a:ln w="9525">
                      <a:noFill/>
                      <a:miter lim="800000"/>
                      <a:headEnd/>
                      <a:tailEnd/>
                    </a:ln>
                  </pic:spPr>
                </pic:pic>
              </a:graphicData>
            </a:graphic>
          </wp:inline>
        </w:drawing>
      </w:r>
    </w:p>
    <w:p w:rsidR="00AF5D1F" w:rsidRPr="00A05227" w:rsidRDefault="00AF5D1F" w:rsidP="00AF5D1F">
      <w:pPr>
        <w:pStyle w:val="Title"/>
        <w:rPr>
          <w:rFonts w:ascii="Arial" w:hAnsi="Arial"/>
        </w:rPr>
      </w:pPr>
      <w:r w:rsidRPr="00A05227">
        <w:rPr>
          <w:rFonts w:ascii="Arial" w:hAnsi="Arial"/>
        </w:rPr>
        <w:t> </w:t>
      </w:r>
    </w:p>
    <w:p w:rsidR="00AF5D1F" w:rsidRPr="00A05227" w:rsidRDefault="00AF5D1F" w:rsidP="00AF5D1F">
      <w:pPr>
        <w:pStyle w:val="Title"/>
        <w:rPr>
          <w:rFonts w:ascii="Arial" w:hAnsi="Arial"/>
          <w:sz w:val="40"/>
          <w:szCs w:val="40"/>
        </w:rPr>
      </w:pPr>
      <w:bookmarkStart w:id="0" w:name="_Toc301186875"/>
      <w:bookmarkStart w:id="1" w:name="_Toc301189212"/>
      <w:bookmarkStart w:id="2" w:name="_Toc301201281"/>
      <w:r w:rsidRPr="00A05227">
        <w:rPr>
          <w:rFonts w:ascii="Arial" w:hAnsi="Arial"/>
          <w:sz w:val="40"/>
          <w:szCs w:val="40"/>
        </w:rPr>
        <w:t>Form 1 Tracking Version 1.0</w:t>
      </w:r>
      <w:bookmarkEnd w:id="0"/>
      <w:bookmarkEnd w:id="1"/>
      <w:bookmarkEnd w:id="2"/>
    </w:p>
    <w:p w:rsidR="00AF5D1F" w:rsidRPr="00A05227" w:rsidRDefault="00AF5D1F" w:rsidP="00AF5D1F">
      <w:pPr>
        <w:pStyle w:val="Title"/>
        <w:rPr>
          <w:rFonts w:ascii="Arial" w:hAnsi="Arial"/>
        </w:rPr>
      </w:pPr>
      <w:bookmarkStart w:id="3" w:name="_Toc301186876"/>
      <w:bookmarkStart w:id="4" w:name="_Toc301187128"/>
      <w:bookmarkStart w:id="5" w:name="_Toc301188739"/>
      <w:bookmarkStart w:id="6" w:name="_Toc301189213"/>
      <w:bookmarkStart w:id="7" w:name="_Toc301201282"/>
      <w:r w:rsidRPr="00A05227">
        <w:rPr>
          <w:rFonts w:ascii="Arial" w:hAnsi="Arial"/>
        </w:rPr>
        <w:t>Application Users Manual</w:t>
      </w:r>
      <w:bookmarkEnd w:id="3"/>
      <w:bookmarkEnd w:id="4"/>
      <w:bookmarkEnd w:id="5"/>
      <w:bookmarkEnd w:id="6"/>
      <w:bookmarkEnd w:id="7"/>
    </w:p>
    <w:p w:rsidR="00AF5D1F" w:rsidRPr="00A05227" w:rsidRDefault="00AF5D1F" w:rsidP="00AF5D1F">
      <w:pPr>
        <w:pStyle w:val="Title"/>
        <w:rPr>
          <w:rFonts w:ascii="Arial" w:hAnsi="Arial"/>
        </w:rPr>
      </w:pPr>
      <w:bookmarkStart w:id="8" w:name="_Toc301186877"/>
      <w:bookmarkStart w:id="9" w:name="_Toc301187129"/>
      <w:bookmarkStart w:id="10" w:name="_Toc301188740"/>
      <w:bookmarkStart w:id="11" w:name="_Toc301189214"/>
      <w:bookmarkStart w:id="12" w:name="_Toc301201283"/>
      <w:r w:rsidRPr="00A05227">
        <w:rPr>
          <w:rFonts w:ascii="Arial" w:hAnsi="Arial"/>
        </w:rPr>
        <w:t>July 2011</w:t>
      </w:r>
      <w:bookmarkEnd w:id="8"/>
      <w:bookmarkEnd w:id="9"/>
      <w:bookmarkEnd w:id="10"/>
      <w:bookmarkEnd w:id="11"/>
      <w:bookmarkEnd w:id="12"/>
    </w:p>
    <w:p w:rsidR="00AF5D1F" w:rsidRDefault="00AF5D1F">
      <w:pPr>
        <w:spacing w:after="0" w:line="240" w:lineRule="auto"/>
        <w:rPr>
          <w:rFonts w:ascii="Arial" w:eastAsia="Times New Roman" w:hAnsi="Arial" w:cs="Arial"/>
          <w:b/>
          <w:bCs/>
          <w:color w:val="365F91"/>
          <w:sz w:val="28"/>
          <w:szCs w:val="28"/>
        </w:rPr>
      </w:pPr>
      <w:r>
        <w:rPr>
          <w:rFonts w:ascii="Arial" w:hAnsi="Arial" w:cs="Arial"/>
        </w:rPr>
        <w:br w:type="page"/>
      </w:r>
    </w:p>
    <w:p w:rsidR="00AA3BB7" w:rsidRPr="000E52BE" w:rsidRDefault="00AA3BB7">
      <w:pPr>
        <w:pStyle w:val="TOCHeading"/>
        <w:rPr>
          <w:rFonts w:ascii="Arial" w:hAnsi="Arial" w:cs="Arial"/>
          <w:color w:val="auto"/>
          <w:sz w:val="32"/>
          <w:szCs w:val="32"/>
        </w:rPr>
      </w:pPr>
      <w:r w:rsidRPr="000E52BE">
        <w:rPr>
          <w:rFonts w:ascii="Arial" w:hAnsi="Arial" w:cs="Arial"/>
          <w:color w:val="auto"/>
          <w:sz w:val="32"/>
          <w:szCs w:val="32"/>
        </w:rPr>
        <w:lastRenderedPageBreak/>
        <w:t>Table of Contents</w:t>
      </w:r>
    </w:p>
    <w:p w:rsidR="00AA3BB7" w:rsidRPr="00A13471" w:rsidRDefault="00231C57" w:rsidP="00A13471">
      <w:pPr>
        <w:spacing w:after="0" w:line="240" w:lineRule="auto"/>
        <w:rPr>
          <w:rFonts w:ascii="Arial" w:hAnsi="Arial" w:cs="Arial"/>
          <w:sz w:val="18"/>
          <w:szCs w:val="18"/>
        </w:rPr>
      </w:pPr>
      <w:r>
        <w:rPr>
          <w:rFonts w:ascii="Arial" w:hAnsi="Arial" w:cs="Arial"/>
          <w:sz w:val="18"/>
          <w:szCs w:val="18"/>
        </w:rPr>
        <w:br/>
      </w:r>
    </w:p>
    <w:p w:rsidR="00231C57" w:rsidRPr="00231C57" w:rsidRDefault="00BB1F37" w:rsidP="00231C57">
      <w:pPr>
        <w:pStyle w:val="TOC1"/>
        <w:rPr>
          <w:rFonts w:eastAsiaTheme="minorEastAsia"/>
        </w:rPr>
      </w:pPr>
      <w:r w:rsidRPr="00BB1F37">
        <w:fldChar w:fldCharType="begin"/>
      </w:r>
      <w:r w:rsidR="00AA3BB7" w:rsidRPr="00231C57">
        <w:instrText xml:space="preserve"> TOC \o "1-3" \h \z \u </w:instrText>
      </w:r>
      <w:r w:rsidRPr="00BB1F37">
        <w:fldChar w:fldCharType="separate"/>
      </w:r>
      <w:hyperlink w:anchor="_Toc301201284" w:history="1">
        <w:r w:rsidR="00231C57" w:rsidRPr="00231C57">
          <w:rPr>
            <w:rStyle w:val="Hyperlink"/>
          </w:rPr>
          <w:t>1.0 Introduction</w:t>
        </w:r>
        <w:r w:rsidR="00231C57" w:rsidRPr="00231C57">
          <w:rPr>
            <w:webHidden/>
          </w:rPr>
          <w:tab/>
        </w:r>
        <w:r w:rsidRPr="00231C57">
          <w:rPr>
            <w:webHidden/>
          </w:rPr>
          <w:fldChar w:fldCharType="begin"/>
        </w:r>
        <w:r w:rsidR="00231C57" w:rsidRPr="00231C57">
          <w:rPr>
            <w:webHidden/>
          </w:rPr>
          <w:instrText xml:space="preserve"> PAGEREF _Toc301201284 \h </w:instrText>
        </w:r>
        <w:r w:rsidRPr="00231C57">
          <w:rPr>
            <w:webHidden/>
          </w:rPr>
        </w:r>
        <w:r w:rsidRPr="00231C57">
          <w:rPr>
            <w:webHidden/>
          </w:rPr>
          <w:fldChar w:fldCharType="separate"/>
        </w:r>
        <w:r w:rsidR="00231C57" w:rsidRPr="00231C57">
          <w:rPr>
            <w:webHidden/>
          </w:rPr>
          <w:t>4</w:t>
        </w:r>
        <w:r w:rsidRPr="00231C57">
          <w:rPr>
            <w:webHidden/>
          </w:rPr>
          <w:fldChar w:fldCharType="end"/>
        </w:r>
      </w:hyperlink>
      <w:r w:rsidR="00231C57" w:rsidRPr="00231C57">
        <w:rPr>
          <w:rStyle w:val="Hyperlink"/>
        </w:rPr>
        <w:br/>
      </w:r>
    </w:p>
    <w:p w:rsidR="00231C57" w:rsidRPr="00231C57" w:rsidRDefault="00BB1F37" w:rsidP="00231C57">
      <w:pPr>
        <w:pStyle w:val="TOC1"/>
        <w:rPr>
          <w:rFonts w:eastAsiaTheme="minorEastAsia"/>
        </w:rPr>
      </w:pPr>
      <w:hyperlink w:anchor="_Toc301201285" w:history="1">
        <w:r w:rsidR="00231C57" w:rsidRPr="00231C57">
          <w:rPr>
            <w:rStyle w:val="Hyperlink"/>
          </w:rPr>
          <w:t>2.0   Navigation Elements</w:t>
        </w:r>
        <w:r w:rsidR="00231C57" w:rsidRPr="00231C57">
          <w:rPr>
            <w:webHidden/>
          </w:rPr>
          <w:tab/>
        </w:r>
        <w:r w:rsidRPr="00231C57">
          <w:rPr>
            <w:webHidden/>
          </w:rPr>
          <w:fldChar w:fldCharType="begin"/>
        </w:r>
        <w:r w:rsidR="00231C57" w:rsidRPr="00231C57">
          <w:rPr>
            <w:webHidden/>
          </w:rPr>
          <w:instrText xml:space="preserve"> PAGEREF _Toc301201285 \h </w:instrText>
        </w:r>
        <w:r w:rsidRPr="00231C57">
          <w:rPr>
            <w:webHidden/>
          </w:rPr>
        </w:r>
        <w:r w:rsidRPr="00231C57">
          <w:rPr>
            <w:webHidden/>
          </w:rPr>
          <w:fldChar w:fldCharType="separate"/>
        </w:r>
        <w:r w:rsidR="00231C57" w:rsidRPr="00231C57">
          <w:rPr>
            <w:webHidden/>
          </w:rPr>
          <w:t>5</w:t>
        </w:r>
        <w:r w:rsidRPr="00231C57">
          <w:rPr>
            <w:webHidden/>
          </w:rPr>
          <w:fldChar w:fldCharType="end"/>
        </w:r>
      </w:hyperlink>
      <w:r w:rsidR="00231C57" w:rsidRPr="00231C57">
        <w:rPr>
          <w:rStyle w:val="Hyperlink"/>
        </w:rPr>
        <w:br/>
      </w:r>
    </w:p>
    <w:p w:rsidR="00231C57" w:rsidRPr="00231C57" w:rsidRDefault="00BB1F37" w:rsidP="00231C57">
      <w:pPr>
        <w:pStyle w:val="TOC1"/>
        <w:rPr>
          <w:rFonts w:eastAsiaTheme="minorEastAsia"/>
        </w:rPr>
      </w:pPr>
      <w:hyperlink w:anchor="_Toc301201286" w:history="1">
        <w:r w:rsidR="00231C57" w:rsidRPr="00231C57">
          <w:rPr>
            <w:rStyle w:val="Hyperlink"/>
          </w:rPr>
          <w:t>3.0   User Task Process Flows</w:t>
        </w:r>
        <w:r w:rsidR="00231C57" w:rsidRPr="00231C57">
          <w:rPr>
            <w:webHidden/>
          </w:rPr>
          <w:tab/>
        </w:r>
        <w:r w:rsidRPr="00231C57">
          <w:rPr>
            <w:webHidden/>
          </w:rPr>
          <w:fldChar w:fldCharType="begin"/>
        </w:r>
        <w:r w:rsidR="00231C57" w:rsidRPr="00231C57">
          <w:rPr>
            <w:webHidden/>
          </w:rPr>
          <w:instrText xml:space="preserve"> PAGEREF _Toc301201286 \h </w:instrText>
        </w:r>
        <w:r w:rsidRPr="00231C57">
          <w:rPr>
            <w:webHidden/>
          </w:rPr>
        </w:r>
        <w:r w:rsidRPr="00231C57">
          <w:rPr>
            <w:webHidden/>
          </w:rPr>
          <w:fldChar w:fldCharType="separate"/>
        </w:r>
        <w:r w:rsidR="00231C57" w:rsidRPr="00231C57">
          <w:rPr>
            <w:webHidden/>
          </w:rPr>
          <w:t>7</w:t>
        </w:r>
        <w:r w:rsidRPr="00231C57">
          <w:rPr>
            <w:webHidden/>
          </w:rPr>
          <w:fldChar w:fldCharType="end"/>
        </w:r>
      </w:hyperlink>
    </w:p>
    <w:p w:rsidR="00231C57" w:rsidRPr="00231C57" w:rsidRDefault="00BB1F37">
      <w:pPr>
        <w:pStyle w:val="TOC2"/>
        <w:rPr>
          <w:rFonts w:ascii="Arial" w:eastAsiaTheme="minorEastAsia" w:hAnsi="Arial" w:cs="Arial"/>
          <w:noProof/>
          <w:sz w:val="20"/>
          <w:szCs w:val="20"/>
        </w:rPr>
      </w:pPr>
      <w:hyperlink w:anchor="_Toc301201287" w:history="1">
        <w:r w:rsidR="00231C57" w:rsidRPr="00231C57">
          <w:rPr>
            <w:rStyle w:val="Hyperlink"/>
            <w:rFonts w:ascii="Arial" w:hAnsi="Arial" w:cs="Arial"/>
            <w:noProof/>
            <w:sz w:val="20"/>
            <w:szCs w:val="20"/>
          </w:rPr>
          <w:t>3.1   “Suspended” Form 1 Issued by DCAA</w:t>
        </w:r>
        <w:r w:rsidR="00231C57" w:rsidRPr="00231C57">
          <w:rPr>
            <w:rFonts w:ascii="Arial" w:hAnsi="Arial" w:cs="Arial"/>
            <w:noProof/>
            <w:webHidden/>
            <w:sz w:val="20"/>
            <w:szCs w:val="20"/>
          </w:rPr>
          <w:tab/>
        </w:r>
        <w:r w:rsidRPr="00231C57">
          <w:rPr>
            <w:rFonts w:ascii="Arial" w:hAnsi="Arial" w:cs="Arial"/>
            <w:noProof/>
            <w:webHidden/>
            <w:sz w:val="20"/>
            <w:szCs w:val="20"/>
          </w:rPr>
          <w:fldChar w:fldCharType="begin"/>
        </w:r>
        <w:r w:rsidR="00231C57" w:rsidRPr="00231C57">
          <w:rPr>
            <w:rFonts w:ascii="Arial" w:hAnsi="Arial" w:cs="Arial"/>
            <w:noProof/>
            <w:webHidden/>
            <w:sz w:val="20"/>
            <w:szCs w:val="20"/>
          </w:rPr>
          <w:instrText xml:space="preserve"> PAGEREF _Toc301201287 \h </w:instrText>
        </w:r>
        <w:r w:rsidRPr="00231C57">
          <w:rPr>
            <w:rFonts w:ascii="Arial" w:hAnsi="Arial" w:cs="Arial"/>
            <w:noProof/>
            <w:webHidden/>
            <w:sz w:val="20"/>
            <w:szCs w:val="20"/>
          </w:rPr>
        </w:r>
        <w:r w:rsidRPr="00231C57">
          <w:rPr>
            <w:rFonts w:ascii="Arial" w:hAnsi="Arial" w:cs="Arial"/>
            <w:noProof/>
            <w:webHidden/>
            <w:sz w:val="20"/>
            <w:szCs w:val="20"/>
          </w:rPr>
          <w:fldChar w:fldCharType="separate"/>
        </w:r>
        <w:r w:rsidR="00231C57" w:rsidRPr="00231C57">
          <w:rPr>
            <w:rFonts w:ascii="Arial" w:hAnsi="Arial" w:cs="Arial"/>
            <w:noProof/>
            <w:webHidden/>
            <w:sz w:val="20"/>
            <w:szCs w:val="20"/>
          </w:rPr>
          <w:t>7</w:t>
        </w:r>
        <w:r w:rsidRPr="00231C57">
          <w:rPr>
            <w:rFonts w:ascii="Arial" w:hAnsi="Arial" w:cs="Arial"/>
            <w:noProof/>
            <w:webHidden/>
            <w:sz w:val="20"/>
            <w:szCs w:val="20"/>
          </w:rPr>
          <w:fldChar w:fldCharType="end"/>
        </w:r>
      </w:hyperlink>
    </w:p>
    <w:p w:rsidR="00231C57" w:rsidRPr="00231C57" w:rsidRDefault="00BB1F37">
      <w:pPr>
        <w:pStyle w:val="TOC2"/>
        <w:rPr>
          <w:rFonts w:ascii="Arial" w:eastAsiaTheme="minorEastAsia" w:hAnsi="Arial" w:cs="Arial"/>
          <w:noProof/>
          <w:sz w:val="20"/>
          <w:szCs w:val="20"/>
        </w:rPr>
      </w:pPr>
      <w:hyperlink w:anchor="_Toc301201288" w:history="1">
        <w:r w:rsidR="00231C57" w:rsidRPr="00231C57">
          <w:rPr>
            <w:rStyle w:val="Hyperlink"/>
            <w:rFonts w:ascii="Arial" w:hAnsi="Arial" w:cs="Arial"/>
            <w:noProof/>
            <w:sz w:val="20"/>
            <w:szCs w:val="20"/>
          </w:rPr>
          <w:t>3.2   “Suspended” Form 1 Issued by DCMA</w:t>
        </w:r>
        <w:r w:rsidR="00231C57" w:rsidRPr="00231C57">
          <w:rPr>
            <w:rFonts w:ascii="Arial" w:hAnsi="Arial" w:cs="Arial"/>
            <w:noProof/>
            <w:webHidden/>
            <w:sz w:val="20"/>
            <w:szCs w:val="20"/>
          </w:rPr>
          <w:tab/>
        </w:r>
        <w:r w:rsidRPr="00231C57">
          <w:rPr>
            <w:rFonts w:ascii="Arial" w:hAnsi="Arial" w:cs="Arial"/>
            <w:noProof/>
            <w:webHidden/>
            <w:sz w:val="20"/>
            <w:szCs w:val="20"/>
          </w:rPr>
          <w:fldChar w:fldCharType="begin"/>
        </w:r>
        <w:r w:rsidR="00231C57" w:rsidRPr="00231C57">
          <w:rPr>
            <w:rFonts w:ascii="Arial" w:hAnsi="Arial" w:cs="Arial"/>
            <w:noProof/>
            <w:webHidden/>
            <w:sz w:val="20"/>
            <w:szCs w:val="20"/>
          </w:rPr>
          <w:instrText xml:space="preserve"> PAGEREF _Toc301201288 \h </w:instrText>
        </w:r>
        <w:r w:rsidRPr="00231C57">
          <w:rPr>
            <w:rFonts w:ascii="Arial" w:hAnsi="Arial" w:cs="Arial"/>
            <w:noProof/>
            <w:webHidden/>
            <w:sz w:val="20"/>
            <w:szCs w:val="20"/>
          </w:rPr>
        </w:r>
        <w:r w:rsidRPr="00231C57">
          <w:rPr>
            <w:rFonts w:ascii="Arial" w:hAnsi="Arial" w:cs="Arial"/>
            <w:noProof/>
            <w:webHidden/>
            <w:sz w:val="20"/>
            <w:szCs w:val="20"/>
          </w:rPr>
          <w:fldChar w:fldCharType="separate"/>
        </w:r>
        <w:r w:rsidR="00231C57" w:rsidRPr="00231C57">
          <w:rPr>
            <w:rFonts w:ascii="Arial" w:hAnsi="Arial" w:cs="Arial"/>
            <w:noProof/>
            <w:webHidden/>
            <w:sz w:val="20"/>
            <w:szCs w:val="20"/>
          </w:rPr>
          <w:t>9</w:t>
        </w:r>
        <w:r w:rsidRPr="00231C57">
          <w:rPr>
            <w:rFonts w:ascii="Arial" w:hAnsi="Arial" w:cs="Arial"/>
            <w:noProof/>
            <w:webHidden/>
            <w:sz w:val="20"/>
            <w:szCs w:val="20"/>
          </w:rPr>
          <w:fldChar w:fldCharType="end"/>
        </w:r>
      </w:hyperlink>
    </w:p>
    <w:p w:rsidR="00231C57" w:rsidRPr="00231C57" w:rsidRDefault="00BB1F37">
      <w:pPr>
        <w:pStyle w:val="TOC2"/>
        <w:rPr>
          <w:rFonts w:ascii="Arial" w:eastAsiaTheme="minorEastAsia" w:hAnsi="Arial" w:cs="Arial"/>
          <w:noProof/>
          <w:sz w:val="20"/>
          <w:szCs w:val="20"/>
        </w:rPr>
      </w:pPr>
      <w:hyperlink w:anchor="_Toc301201289" w:history="1">
        <w:r w:rsidR="00231C57" w:rsidRPr="00231C57">
          <w:rPr>
            <w:rStyle w:val="Hyperlink"/>
            <w:rFonts w:ascii="Arial" w:hAnsi="Arial" w:cs="Arial"/>
            <w:noProof/>
            <w:sz w:val="20"/>
            <w:szCs w:val="20"/>
          </w:rPr>
          <w:t>3.3   “Disapproved” Form 1 Issued by DCAA</w:t>
        </w:r>
        <w:r w:rsidR="00231C57" w:rsidRPr="00231C57">
          <w:rPr>
            <w:rFonts w:ascii="Arial" w:hAnsi="Arial" w:cs="Arial"/>
            <w:noProof/>
            <w:webHidden/>
            <w:sz w:val="20"/>
            <w:szCs w:val="20"/>
          </w:rPr>
          <w:tab/>
        </w:r>
        <w:r w:rsidRPr="00231C57">
          <w:rPr>
            <w:rFonts w:ascii="Arial" w:hAnsi="Arial" w:cs="Arial"/>
            <w:noProof/>
            <w:webHidden/>
            <w:sz w:val="20"/>
            <w:szCs w:val="20"/>
          </w:rPr>
          <w:fldChar w:fldCharType="begin"/>
        </w:r>
        <w:r w:rsidR="00231C57" w:rsidRPr="00231C57">
          <w:rPr>
            <w:rFonts w:ascii="Arial" w:hAnsi="Arial" w:cs="Arial"/>
            <w:noProof/>
            <w:webHidden/>
            <w:sz w:val="20"/>
            <w:szCs w:val="20"/>
          </w:rPr>
          <w:instrText xml:space="preserve"> PAGEREF _Toc301201289 \h </w:instrText>
        </w:r>
        <w:r w:rsidRPr="00231C57">
          <w:rPr>
            <w:rFonts w:ascii="Arial" w:hAnsi="Arial" w:cs="Arial"/>
            <w:noProof/>
            <w:webHidden/>
            <w:sz w:val="20"/>
            <w:szCs w:val="20"/>
          </w:rPr>
        </w:r>
        <w:r w:rsidRPr="00231C57">
          <w:rPr>
            <w:rFonts w:ascii="Arial" w:hAnsi="Arial" w:cs="Arial"/>
            <w:noProof/>
            <w:webHidden/>
            <w:sz w:val="20"/>
            <w:szCs w:val="20"/>
          </w:rPr>
          <w:fldChar w:fldCharType="separate"/>
        </w:r>
        <w:r w:rsidR="00231C57" w:rsidRPr="00231C57">
          <w:rPr>
            <w:rFonts w:ascii="Arial" w:hAnsi="Arial" w:cs="Arial"/>
            <w:noProof/>
            <w:webHidden/>
            <w:sz w:val="20"/>
            <w:szCs w:val="20"/>
          </w:rPr>
          <w:t>11</w:t>
        </w:r>
        <w:r w:rsidRPr="00231C57">
          <w:rPr>
            <w:rFonts w:ascii="Arial" w:hAnsi="Arial" w:cs="Arial"/>
            <w:noProof/>
            <w:webHidden/>
            <w:sz w:val="20"/>
            <w:szCs w:val="20"/>
          </w:rPr>
          <w:fldChar w:fldCharType="end"/>
        </w:r>
      </w:hyperlink>
    </w:p>
    <w:p w:rsidR="00231C57" w:rsidRPr="00231C57" w:rsidRDefault="00BB1F37">
      <w:pPr>
        <w:pStyle w:val="TOC2"/>
        <w:rPr>
          <w:rStyle w:val="Hyperlink"/>
          <w:rFonts w:ascii="Arial" w:hAnsi="Arial" w:cs="Arial"/>
          <w:noProof/>
          <w:sz w:val="20"/>
          <w:szCs w:val="20"/>
        </w:rPr>
      </w:pPr>
      <w:hyperlink w:anchor="_Toc301201290" w:history="1">
        <w:r w:rsidR="00231C57" w:rsidRPr="00231C57">
          <w:rPr>
            <w:rStyle w:val="Hyperlink"/>
            <w:rFonts w:ascii="Arial" w:hAnsi="Arial" w:cs="Arial"/>
            <w:noProof/>
            <w:sz w:val="20"/>
            <w:szCs w:val="20"/>
          </w:rPr>
          <w:t>3.4   “Disapproved” Form 1 Issued by DCMA</w:t>
        </w:r>
        <w:r w:rsidR="00231C57" w:rsidRPr="00231C57">
          <w:rPr>
            <w:rFonts w:ascii="Arial" w:hAnsi="Arial" w:cs="Arial"/>
            <w:noProof/>
            <w:webHidden/>
            <w:sz w:val="20"/>
            <w:szCs w:val="20"/>
          </w:rPr>
          <w:tab/>
        </w:r>
        <w:r w:rsidRPr="00231C57">
          <w:rPr>
            <w:rFonts w:ascii="Arial" w:hAnsi="Arial" w:cs="Arial"/>
            <w:noProof/>
            <w:webHidden/>
            <w:sz w:val="20"/>
            <w:szCs w:val="20"/>
          </w:rPr>
          <w:fldChar w:fldCharType="begin"/>
        </w:r>
        <w:r w:rsidR="00231C57" w:rsidRPr="00231C57">
          <w:rPr>
            <w:rFonts w:ascii="Arial" w:hAnsi="Arial" w:cs="Arial"/>
            <w:noProof/>
            <w:webHidden/>
            <w:sz w:val="20"/>
            <w:szCs w:val="20"/>
          </w:rPr>
          <w:instrText xml:space="preserve"> PAGEREF _Toc301201290 \h </w:instrText>
        </w:r>
        <w:r w:rsidRPr="00231C57">
          <w:rPr>
            <w:rFonts w:ascii="Arial" w:hAnsi="Arial" w:cs="Arial"/>
            <w:noProof/>
            <w:webHidden/>
            <w:sz w:val="20"/>
            <w:szCs w:val="20"/>
          </w:rPr>
        </w:r>
        <w:r w:rsidRPr="00231C57">
          <w:rPr>
            <w:rFonts w:ascii="Arial" w:hAnsi="Arial" w:cs="Arial"/>
            <w:noProof/>
            <w:webHidden/>
            <w:sz w:val="20"/>
            <w:szCs w:val="20"/>
          </w:rPr>
          <w:fldChar w:fldCharType="separate"/>
        </w:r>
        <w:r w:rsidR="00231C57" w:rsidRPr="00231C57">
          <w:rPr>
            <w:rFonts w:ascii="Arial" w:hAnsi="Arial" w:cs="Arial"/>
            <w:noProof/>
            <w:webHidden/>
            <w:sz w:val="20"/>
            <w:szCs w:val="20"/>
          </w:rPr>
          <w:t>13</w:t>
        </w:r>
        <w:r w:rsidRPr="00231C57">
          <w:rPr>
            <w:rFonts w:ascii="Arial" w:hAnsi="Arial" w:cs="Arial"/>
            <w:noProof/>
            <w:webHidden/>
            <w:sz w:val="20"/>
            <w:szCs w:val="20"/>
          </w:rPr>
          <w:fldChar w:fldCharType="end"/>
        </w:r>
      </w:hyperlink>
    </w:p>
    <w:p w:rsidR="00231C57" w:rsidRPr="00231C57" w:rsidRDefault="00231C57">
      <w:pPr>
        <w:pStyle w:val="TOC2"/>
        <w:rPr>
          <w:rFonts w:ascii="Arial" w:eastAsiaTheme="minorEastAsia" w:hAnsi="Arial" w:cs="Arial"/>
          <w:noProof/>
          <w:sz w:val="20"/>
          <w:szCs w:val="20"/>
        </w:rPr>
      </w:pPr>
    </w:p>
    <w:p w:rsidR="00231C57" w:rsidRPr="00231C57" w:rsidRDefault="00BB1F37" w:rsidP="00231C57">
      <w:pPr>
        <w:pStyle w:val="TOC1"/>
        <w:rPr>
          <w:rFonts w:eastAsiaTheme="minorEastAsia"/>
        </w:rPr>
      </w:pPr>
      <w:hyperlink w:anchor="_Toc301201291" w:history="1">
        <w:r w:rsidR="00231C57" w:rsidRPr="00231C57">
          <w:rPr>
            <w:rStyle w:val="Hyperlink"/>
          </w:rPr>
          <w:t>4.0   User Roles</w:t>
        </w:r>
        <w:r w:rsidR="00231C57" w:rsidRPr="00231C57">
          <w:rPr>
            <w:webHidden/>
          </w:rPr>
          <w:tab/>
        </w:r>
        <w:r w:rsidRPr="00231C57">
          <w:rPr>
            <w:webHidden/>
          </w:rPr>
          <w:fldChar w:fldCharType="begin"/>
        </w:r>
        <w:r w:rsidR="00231C57" w:rsidRPr="00231C57">
          <w:rPr>
            <w:webHidden/>
          </w:rPr>
          <w:instrText xml:space="preserve"> PAGEREF _Toc301201291 \h </w:instrText>
        </w:r>
        <w:r w:rsidRPr="00231C57">
          <w:rPr>
            <w:webHidden/>
          </w:rPr>
        </w:r>
        <w:r w:rsidRPr="00231C57">
          <w:rPr>
            <w:webHidden/>
          </w:rPr>
          <w:fldChar w:fldCharType="separate"/>
        </w:r>
        <w:r w:rsidR="00231C57" w:rsidRPr="00231C57">
          <w:rPr>
            <w:webHidden/>
          </w:rPr>
          <w:t>14</w:t>
        </w:r>
        <w:r w:rsidRPr="00231C57">
          <w:rPr>
            <w:webHidden/>
          </w:rPr>
          <w:fldChar w:fldCharType="end"/>
        </w:r>
      </w:hyperlink>
    </w:p>
    <w:p w:rsidR="00231C57" w:rsidRPr="00231C57" w:rsidRDefault="00BB1F37" w:rsidP="00231C57">
      <w:pPr>
        <w:pStyle w:val="TOC2"/>
        <w:ind w:left="720"/>
        <w:rPr>
          <w:rStyle w:val="Hyperlink"/>
          <w:rFonts w:ascii="Arial" w:hAnsi="Arial" w:cs="Arial"/>
          <w:sz w:val="20"/>
          <w:szCs w:val="20"/>
        </w:rPr>
      </w:pPr>
      <w:hyperlink w:anchor="_Toc301201292" w:history="1">
        <w:r w:rsidR="00231C57" w:rsidRPr="00231C57">
          <w:rPr>
            <w:rStyle w:val="Hyperlink"/>
            <w:rFonts w:ascii="Arial" w:hAnsi="Arial" w:cs="Arial"/>
            <w:noProof/>
            <w:sz w:val="20"/>
            <w:szCs w:val="20"/>
          </w:rPr>
          <w:t>4.1   External Customers:</w:t>
        </w:r>
        <w:r w:rsidR="00231C57" w:rsidRPr="00231C57">
          <w:rPr>
            <w:rStyle w:val="Hyperlink"/>
            <w:rFonts w:ascii="Arial" w:hAnsi="Arial" w:cs="Arial"/>
            <w:webHidden/>
            <w:sz w:val="20"/>
            <w:szCs w:val="20"/>
          </w:rPr>
          <w:tab/>
        </w:r>
        <w:r w:rsidRPr="00231C57">
          <w:rPr>
            <w:rStyle w:val="Hyperlink"/>
            <w:rFonts w:ascii="Arial" w:hAnsi="Arial" w:cs="Arial"/>
            <w:webHidden/>
            <w:sz w:val="20"/>
            <w:szCs w:val="20"/>
          </w:rPr>
          <w:fldChar w:fldCharType="begin"/>
        </w:r>
        <w:r w:rsidR="00231C57" w:rsidRPr="00231C57">
          <w:rPr>
            <w:rStyle w:val="Hyperlink"/>
            <w:rFonts w:ascii="Arial" w:hAnsi="Arial" w:cs="Arial"/>
            <w:webHidden/>
            <w:sz w:val="20"/>
            <w:szCs w:val="20"/>
          </w:rPr>
          <w:instrText xml:space="preserve"> PAGEREF _Toc301201292 \h </w:instrText>
        </w:r>
        <w:r w:rsidRPr="00231C57">
          <w:rPr>
            <w:rStyle w:val="Hyperlink"/>
            <w:rFonts w:ascii="Arial" w:hAnsi="Arial" w:cs="Arial"/>
            <w:webHidden/>
            <w:sz w:val="20"/>
            <w:szCs w:val="20"/>
          </w:rPr>
        </w:r>
        <w:r w:rsidRPr="00231C57">
          <w:rPr>
            <w:rStyle w:val="Hyperlink"/>
            <w:rFonts w:ascii="Arial" w:hAnsi="Arial" w:cs="Arial"/>
            <w:webHidden/>
            <w:sz w:val="20"/>
            <w:szCs w:val="20"/>
          </w:rPr>
          <w:fldChar w:fldCharType="separate"/>
        </w:r>
        <w:r w:rsidR="00231C57" w:rsidRPr="00231C57">
          <w:rPr>
            <w:rStyle w:val="Hyperlink"/>
            <w:rFonts w:ascii="Arial" w:hAnsi="Arial" w:cs="Arial"/>
            <w:webHidden/>
            <w:sz w:val="20"/>
            <w:szCs w:val="20"/>
          </w:rPr>
          <w:t>14</w:t>
        </w:r>
        <w:r w:rsidRPr="00231C57">
          <w:rPr>
            <w:rStyle w:val="Hyperlink"/>
            <w:rFonts w:ascii="Arial" w:hAnsi="Arial" w:cs="Arial"/>
            <w:webHidden/>
            <w:sz w:val="20"/>
            <w:szCs w:val="20"/>
          </w:rPr>
          <w:fldChar w:fldCharType="end"/>
        </w:r>
      </w:hyperlink>
    </w:p>
    <w:p w:rsidR="00231C57" w:rsidRPr="00231C57" w:rsidRDefault="00BB1F37" w:rsidP="00231C57">
      <w:pPr>
        <w:pStyle w:val="TOC2"/>
        <w:ind w:left="1440"/>
        <w:rPr>
          <w:rStyle w:val="Hyperlink"/>
          <w:rFonts w:ascii="Arial" w:hAnsi="Arial" w:cs="Arial"/>
          <w:sz w:val="20"/>
          <w:szCs w:val="20"/>
        </w:rPr>
      </w:pPr>
      <w:hyperlink w:anchor="_Toc301201294" w:history="1">
        <w:r w:rsidR="00231C57" w:rsidRPr="00231C57">
          <w:rPr>
            <w:rStyle w:val="Hyperlink"/>
            <w:rFonts w:ascii="Arial" w:hAnsi="Arial" w:cs="Arial"/>
            <w:noProof/>
            <w:sz w:val="20"/>
            <w:szCs w:val="20"/>
          </w:rPr>
          <w:t>4.1.2   DCAA Auditor</w:t>
        </w:r>
        <w:r w:rsidR="00231C57" w:rsidRPr="00231C57">
          <w:rPr>
            <w:rStyle w:val="Hyperlink"/>
            <w:rFonts w:ascii="Arial" w:hAnsi="Arial" w:cs="Arial"/>
            <w:webHidden/>
            <w:sz w:val="20"/>
            <w:szCs w:val="20"/>
          </w:rPr>
          <w:tab/>
        </w:r>
        <w:r w:rsidRPr="00231C57">
          <w:rPr>
            <w:rStyle w:val="Hyperlink"/>
            <w:rFonts w:ascii="Arial" w:hAnsi="Arial" w:cs="Arial"/>
            <w:webHidden/>
            <w:sz w:val="20"/>
            <w:szCs w:val="20"/>
          </w:rPr>
          <w:fldChar w:fldCharType="begin"/>
        </w:r>
        <w:r w:rsidR="00231C57" w:rsidRPr="00231C57">
          <w:rPr>
            <w:rStyle w:val="Hyperlink"/>
            <w:rFonts w:ascii="Arial" w:hAnsi="Arial" w:cs="Arial"/>
            <w:webHidden/>
            <w:sz w:val="20"/>
            <w:szCs w:val="20"/>
          </w:rPr>
          <w:instrText xml:space="preserve"> PAGEREF _Toc301201294 \h </w:instrText>
        </w:r>
        <w:r w:rsidRPr="00231C57">
          <w:rPr>
            <w:rStyle w:val="Hyperlink"/>
            <w:rFonts w:ascii="Arial" w:hAnsi="Arial" w:cs="Arial"/>
            <w:webHidden/>
            <w:sz w:val="20"/>
            <w:szCs w:val="20"/>
          </w:rPr>
        </w:r>
        <w:r w:rsidRPr="00231C57">
          <w:rPr>
            <w:rStyle w:val="Hyperlink"/>
            <w:rFonts w:ascii="Arial" w:hAnsi="Arial" w:cs="Arial"/>
            <w:webHidden/>
            <w:sz w:val="20"/>
            <w:szCs w:val="20"/>
          </w:rPr>
          <w:fldChar w:fldCharType="separate"/>
        </w:r>
        <w:r w:rsidR="00231C57" w:rsidRPr="00231C57">
          <w:rPr>
            <w:rStyle w:val="Hyperlink"/>
            <w:rFonts w:ascii="Arial" w:hAnsi="Arial" w:cs="Arial"/>
            <w:webHidden/>
            <w:sz w:val="20"/>
            <w:szCs w:val="20"/>
          </w:rPr>
          <w:t>14</w:t>
        </w:r>
        <w:r w:rsidRPr="00231C57">
          <w:rPr>
            <w:rStyle w:val="Hyperlink"/>
            <w:rFonts w:ascii="Arial" w:hAnsi="Arial" w:cs="Arial"/>
            <w:webHidden/>
            <w:sz w:val="20"/>
            <w:szCs w:val="20"/>
          </w:rPr>
          <w:fldChar w:fldCharType="end"/>
        </w:r>
      </w:hyperlink>
    </w:p>
    <w:p w:rsidR="00231C57" w:rsidRPr="00231C57" w:rsidRDefault="00BB1F37" w:rsidP="00231C57">
      <w:pPr>
        <w:pStyle w:val="TOC2"/>
        <w:ind w:left="1440"/>
        <w:rPr>
          <w:rStyle w:val="Hyperlink"/>
          <w:rFonts w:ascii="Arial" w:hAnsi="Arial" w:cs="Arial"/>
          <w:sz w:val="20"/>
          <w:szCs w:val="20"/>
        </w:rPr>
      </w:pPr>
      <w:hyperlink w:anchor="_Toc301201295" w:history="1">
        <w:r w:rsidR="00231C57" w:rsidRPr="00231C57">
          <w:rPr>
            <w:rStyle w:val="Hyperlink"/>
            <w:rFonts w:ascii="Arial" w:hAnsi="Arial" w:cs="Arial"/>
            <w:noProof/>
            <w:sz w:val="20"/>
            <w:szCs w:val="20"/>
          </w:rPr>
          <w:t>4.1.3   DCAA Supervisor</w:t>
        </w:r>
        <w:r w:rsidR="00231C57" w:rsidRPr="00231C57">
          <w:rPr>
            <w:rStyle w:val="Hyperlink"/>
            <w:rFonts w:ascii="Arial" w:hAnsi="Arial" w:cs="Arial"/>
            <w:webHidden/>
            <w:sz w:val="20"/>
            <w:szCs w:val="20"/>
          </w:rPr>
          <w:tab/>
        </w:r>
        <w:r w:rsidRPr="00231C57">
          <w:rPr>
            <w:rStyle w:val="Hyperlink"/>
            <w:rFonts w:ascii="Arial" w:hAnsi="Arial" w:cs="Arial"/>
            <w:webHidden/>
            <w:sz w:val="20"/>
            <w:szCs w:val="20"/>
          </w:rPr>
          <w:fldChar w:fldCharType="begin"/>
        </w:r>
        <w:r w:rsidR="00231C57" w:rsidRPr="00231C57">
          <w:rPr>
            <w:rStyle w:val="Hyperlink"/>
            <w:rFonts w:ascii="Arial" w:hAnsi="Arial" w:cs="Arial"/>
            <w:webHidden/>
            <w:sz w:val="20"/>
            <w:szCs w:val="20"/>
          </w:rPr>
          <w:instrText xml:space="preserve"> PAGEREF _Toc301201295 \h </w:instrText>
        </w:r>
        <w:r w:rsidRPr="00231C57">
          <w:rPr>
            <w:rStyle w:val="Hyperlink"/>
            <w:rFonts w:ascii="Arial" w:hAnsi="Arial" w:cs="Arial"/>
            <w:webHidden/>
            <w:sz w:val="20"/>
            <w:szCs w:val="20"/>
          </w:rPr>
        </w:r>
        <w:r w:rsidRPr="00231C57">
          <w:rPr>
            <w:rStyle w:val="Hyperlink"/>
            <w:rFonts w:ascii="Arial" w:hAnsi="Arial" w:cs="Arial"/>
            <w:webHidden/>
            <w:sz w:val="20"/>
            <w:szCs w:val="20"/>
          </w:rPr>
          <w:fldChar w:fldCharType="separate"/>
        </w:r>
        <w:r w:rsidR="00231C57" w:rsidRPr="00231C57">
          <w:rPr>
            <w:rStyle w:val="Hyperlink"/>
            <w:rFonts w:ascii="Arial" w:hAnsi="Arial" w:cs="Arial"/>
            <w:webHidden/>
            <w:sz w:val="20"/>
            <w:szCs w:val="20"/>
          </w:rPr>
          <w:t>14</w:t>
        </w:r>
        <w:r w:rsidRPr="00231C57">
          <w:rPr>
            <w:rStyle w:val="Hyperlink"/>
            <w:rFonts w:ascii="Arial" w:hAnsi="Arial" w:cs="Arial"/>
            <w:webHidden/>
            <w:sz w:val="20"/>
            <w:szCs w:val="20"/>
          </w:rPr>
          <w:fldChar w:fldCharType="end"/>
        </w:r>
      </w:hyperlink>
    </w:p>
    <w:p w:rsidR="00231C57" w:rsidRPr="00231C57" w:rsidRDefault="00BB1F37" w:rsidP="00231C57">
      <w:pPr>
        <w:pStyle w:val="TOC2"/>
        <w:ind w:left="1440"/>
        <w:rPr>
          <w:rStyle w:val="Hyperlink"/>
          <w:rFonts w:ascii="Arial" w:hAnsi="Arial" w:cs="Arial"/>
          <w:sz w:val="20"/>
          <w:szCs w:val="20"/>
        </w:rPr>
      </w:pPr>
      <w:hyperlink w:anchor="_Toc301201296" w:history="1">
        <w:r w:rsidR="00231C57" w:rsidRPr="00231C57">
          <w:rPr>
            <w:rStyle w:val="Hyperlink"/>
            <w:rFonts w:ascii="Arial" w:hAnsi="Arial" w:cs="Arial"/>
            <w:noProof/>
            <w:sz w:val="20"/>
            <w:szCs w:val="20"/>
          </w:rPr>
          <w:t>4.1.4   DCAA FAO Reviewer</w:t>
        </w:r>
        <w:r w:rsidR="00231C57" w:rsidRPr="00231C57">
          <w:rPr>
            <w:rStyle w:val="Hyperlink"/>
            <w:rFonts w:ascii="Arial" w:hAnsi="Arial" w:cs="Arial"/>
            <w:webHidden/>
            <w:sz w:val="20"/>
            <w:szCs w:val="20"/>
          </w:rPr>
          <w:tab/>
        </w:r>
        <w:r w:rsidRPr="00231C57">
          <w:rPr>
            <w:rStyle w:val="Hyperlink"/>
            <w:rFonts w:ascii="Arial" w:hAnsi="Arial" w:cs="Arial"/>
            <w:webHidden/>
            <w:sz w:val="20"/>
            <w:szCs w:val="20"/>
          </w:rPr>
          <w:fldChar w:fldCharType="begin"/>
        </w:r>
        <w:r w:rsidR="00231C57" w:rsidRPr="00231C57">
          <w:rPr>
            <w:rStyle w:val="Hyperlink"/>
            <w:rFonts w:ascii="Arial" w:hAnsi="Arial" w:cs="Arial"/>
            <w:webHidden/>
            <w:sz w:val="20"/>
            <w:szCs w:val="20"/>
          </w:rPr>
          <w:instrText xml:space="preserve"> PAGEREF _Toc301201296 \h </w:instrText>
        </w:r>
        <w:r w:rsidRPr="00231C57">
          <w:rPr>
            <w:rStyle w:val="Hyperlink"/>
            <w:rFonts w:ascii="Arial" w:hAnsi="Arial" w:cs="Arial"/>
            <w:webHidden/>
            <w:sz w:val="20"/>
            <w:szCs w:val="20"/>
          </w:rPr>
        </w:r>
        <w:r w:rsidRPr="00231C57">
          <w:rPr>
            <w:rStyle w:val="Hyperlink"/>
            <w:rFonts w:ascii="Arial" w:hAnsi="Arial" w:cs="Arial"/>
            <w:webHidden/>
            <w:sz w:val="20"/>
            <w:szCs w:val="20"/>
          </w:rPr>
          <w:fldChar w:fldCharType="separate"/>
        </w:r>
        <w:r w:rsidR="00231C57" w:rsidRPr="00231C57">
          <w:rPr>
            <w:rStyle w:val="Hyperlink"/>
            <w:rFonts w:ascii="Arial" w:hAnsi="Arial" w:cs="Arial"/>
            <w:webHidden/>
            <w:sz w:val="20"/>
            <w:szCs w:val="20"/>
          </w:rPr>
          <w:t>14</w:t>
        </w:r>
        <w:r w:rsidRPr="00231C57">
          <w:rPr>
            <w:rStyle w:val="Hyperlink"/>
            <w:rFonts w:ascii="Arial" w:hAnsi="Arial" w:cs="Arial"/>
            <w:webHidden/>
            <w:sz w:val="20"/>
            <w:szCs w:val="20"/>
          </w:rPr>
          <w:fldChar w:fldCharType="end"/>
        </w:r>
      </w:hyperlink>
    </w:p>
    <w:p w:rsidR="00231C57" w:rsidRPr="00231C57" w:rsidRDefault="00BB1F37" w:rsidP="00231C57">
      <w:pPr>
        <w:pStyle w:val="TOC2"/>
        <w:ind w:left="1440"/>
        <w:rPr>
          <w:rStyle w:val="Hyperlink"/>
          <w:rFonts w:ascii="Arial" w:hAnsi="Arial" w:cs="Arial"/>
          <w:sz w:val="20"/>
          <w:szCs w:val="20"/>
        </w:rPr>
      </w:pPr>
      <w:hyperlink w:anchor="_Toc301201297" w:history="1">
        <w:r w:rsidR="00231C57" w:rsidRPr="00231C57">
          <w:rPr>
            <w:rStyle w:val="Hyperlink"/>
            <w:rFonts w:ascii="Arial" w:hAnsi="Arial" w:cs="Arial"/>
            <w:noProof/>
            <w:sz w:val="20"/>
            <w:szCs w:val="20"/>
          </w:rPr>
          <w:t>4.1.5   DCAA Regional Reviewer</w:t>
        </w:r>
        <w:r w:rsidR="00231C57" w:rsidRPr="00231C57">
          <w:rPr>
            <w:rStyle w:val="Hyperlink"/>
            <w:rFonts w:ascii="Arial" w:hAnsi="Arial" w:cs="Arial"/>
            <w:webHidden/>
            <w:sz w:val="20"/>
            <w:szCs w:val="20"/>
          </w:rPr>
          <w:tab/>
        </w:r>
        <w:r w:rsidRPr="00231C57">
          <w:rPr>
            <w:rStyle w:val="Hyperlink"/>
            <w:rFonts w:ascii="Arial" w:hAnsi="Arial" w:cs="Arial"/>
            <w:webHidden/>
            <w:sz w:val="20"/>
            <w:szCs w:val="20"/>
          </w:rPr>
          <w:fldChar w:fldCharType="begin"/>
        </w:r>
        <w:r w:rsidR="00231C57" w:rsidRPr="00231C57">
          <w:rPr>
            <w:rStyle w:val="Hyperlink"/>
            <w:rFonts w:ascii="Arial" w:hAnsi="Arial" w:cs="Arial"/>
            <w:webHidden/>
            <w:sz w:val="20"/>
            <w:szCs w:val="20"/>
          </w:rPr>
          <w:instrText xml:space="preserve"> PAGEREF _Toc301201297 \h </w:instrText>
        </w:r>
        <w:r w:rsidRPr="00231C57">
          <w:rPr>
            <w:rStyle w:val="Hyperlink"/>
            <w:rFonts w:ascii="Arial" w:hAnsi="Arial" w:cs="Arial"/>
            <w:webHidden/>
            <w:sz w:val="20"/>
            <w:szCs w:val="20"/>
          </w:rPr>
        </w:r>
        <w:r w:rsidRPr="00231C57">
          <w:rPr>
            <w:rStyle w:val="Hyperlink"/>
            <w:rFonts w:ascii="Arial" w:hAnsi="Arial" w:cs="Arial"/>
            <w:webHidden/>
            <w:sz w:val="20"/>
            <w:szCs w:val="20"/>
          </w:rPr>
          <w:fldChar w:fldCharType="separate"/>
        </w:r>
        <w:r w:rsidR="00231C57" w:rsidRPr="00231C57">
          <w:rPr>
            <w:rStyle w:val="Hyperlink"/>
            <w:rFonts w:ascii="Arial" w:hAnsi="Arial" w:cs="Arial"/>
            <w:webHidden/>
            <w:sz w:val="20"/>
            <w:szCs w:val="20"/>
          </w:rPr>
          <w:t>14</w:t>
        </w:r>
        <w:r w:rsidRPr="00231C57">
          <w:rPr>
            <w:rStyle w:val="Hyperlink"/>
            <w:rFonts w:ascii="Arial" w:hAnsi="Arial" w:cs="Arial"/>
            <w:webHidden/>
            <w:sz w:val="20"/>
            <w:szCs w:val="20"/>
          </w:rPr>
          <w:fldChar w:fldCharType="end"/>
        </w:r>
      </w:hyperlink>
    </w:p>
    <w:p w:rsidR="00231C57" w:rsidRPr="00231C57" w:rsidRDefault="00BB1F37" w:rsidP="00231C57">
      <w:pPr>
        <w:pStyle w:val="TOC2"/>
        <w:ind w:left="1440"/>
        <w:rPr>
          <w:rStyle w:val="Hyperlink"/>
          <w:rFonts w:ascii="Arial" w:hAnsi="Arial" w:cs="Arial"/>
          <w:sz w:val="20"/>
          <w:szCs w:val="20"/>
        </w:rPr>
      </w:pPr>
      <w:hyperlink w:anchor="_Toc301201298" w:history="1">
        <w:r w:rsidR="00231C57" w:rsidRPr="00231C57">
          <w:rPr>
            <w:rStyle w:val="Hyperlink"/>
            <w:rFonts w:ascii="Arial" w:hAnsi="Arial" w:cs="Arial"/>
            <w:noProof/>
            <w:sz w:val="20"/>
            <w:szCs w:val="20"/>
          </w:rPr>
          <w:t>4.1.6   DCAA Administrator</w:t>
        </w:r>
        <w:r w:rsidR="00231C57" w:rsidRPr="00231C57">
          <w:rPr>
            <w:rStyle w:val="Hyperlink"/>
            <w:rFonts w:ascii="Arial" w:hAnsi="Arial" w:cs="Arial"/>
            <w:webHidden/>
            <w:sz w:val="20"/>
            <w:szCs w:val="20"/>
          </w:rPr>
          <w:tab/>
        </w:r>
        <w:r w:rsidRPr="00231C57">
          <w:rPr>
            <w:rStyle w:val="Hyperlink"/>
            <w:rFonts w:ascii="Arial" w:hAnsi="Arial" w:cs="Arial"/>
            <w:webHidden/>
            <w:sz w:val="20"/>
            <w:szCs w:val="20"/>
          </w:rPr>
          <w:fldChar w:fldCharType="begin"/>
        </w:r>
        <w:r w:rsidR="00231C57" w:rsidRPr="00231C57">
          <w:rPr>
            <w:rStyle w:val="Hyperlink"/>
            <w:rFonts w:ascii="Arial" w:hAnsi="Arial" w:cs="Arial"/>
            <w:webHidden/>
            <w:sz w:val="20"/>
            <w:szCs w:val="20"/>
          </w:rPr>
          <w:instrText xml:space="preserve"> PAGEREF _Toc301201298 \h </w:instrText>
        </w:r>
        <w:r w:rsidRPr="00231C57">
          <w:rPr>
            <w:rStyle w:val="Hyperlink"/>
            <w:rFonts w:ascii="Arial" w:hAnsi="Arial" w:cs="Arial"/>
            <w:webHidden/>
            <w:sz w:val="20"/>
            <w:szCs w:val="20"/>
          </w:rPr>
        </w:r>
        <w:r w:rsidRPr="00231C57">
          <w:rPr>
            <w:rStyle w:val="Hyperlink"/>
            <w:rFonts w:ascii="Arial" w:hAnsi="Arial" w:cs="Arial"/>
            <w:webHidden/>
            <w:sz w:val="20"/>
            <w:szCs w:val="20"/>
          </w:rPr>
          <w:fldChar w:fldCharType="separate"/>
        </w:r>
        <w:r w:rsidR="00231C57" w:rsidRPr="00231C57">
          <w:rPr>
            <w:rStyle w:val="Hyperlink"/>
            <w:rFonts w:ascii="Arial" w:hAnsi="Arial" w:cs="Arial"/>
            <w:webHidden/>
            <w:sz w:val="20"/>
            <w:szCs w:val="20"/>
          </w:rPr>
          <w:t>15</w:t>
        </w:r>
        <w:r w:rsidRPr="00231C57">
          <w:rPr>
            <w:rStyle w:val="Hyperlink"/>
            <w:rFonts w:ascii="Arial" w:hAnsi="Arial" w:cs="Arial"/>
            <w:webHidden/>
            <w:sz w:val="20"/>
            <w:szCs w:val="20"/>
          </w:rPr>
          <w:fldChar w:fldCharType="end"/>
        </w:r>
      </w:hyperlink>
    </w:p>
    <w:p w:rsidR="00231C57" w:rsidRPr="00231C57" w:rsidRDefault="00BB1F37" w:rsidP="00231C57">
      <w:pPr>
        <w:pStyle w:val="TOC2"/>
        <w:ind w:left="720"/>
        <w:rPr>
          <w:rStyle w:val="Hyperlink"/>
          <w:rFonts w:ascii="Arial" w:hAnsi="Arial" w:cs="Arial"/>
          <w:sz w:val="20"/>
          <w:szCs w:val="20"/>
        </w:rPr>
      </w:pPr>
      <w:hyperlink w:anchor="_Toc301201299" w:history="1">
        <w:r w:rsidR="00231C57" w:rsidRPr="00231C57">
          <w:rPr>
            <w:rStyle w:val="Hyperlink"/>
            <w:rFonts w:ascii="Arial" w:hAnsi="Arial" w:cs="Arial"/>
            <w:noProof/>
            <w:sz w:val="20"/>
            <w:szCs w:val="20"/>
          </w:rPr>
          <w:t>4.2   Internal Customers</w:t>
        </w:r>
        <w:r w:rsidR="00231C57" w:rsidRPr="00231C57">
          <w:rPr>
            <w:rStyle w:val="Hyperlink"/>
            <w:rFonts w:ascii="Arial" w:hAnsi="Arial" w:cs="Arial"/>
            <w:webHidden/>
            <w:sz w:val="20"/>
            <w:szCs w:val="20"/>
          </w:rPr>
          <w:tab/>
        </w:r>
        <w:r w:rsidRPr="00231C57">
          <w:rPr>
            <w:rStyle w:val="Hyperlink"/>
            <w:rFonts w:ascii="Arial" w:hAnsi="Arial" w:cs="Arial"/>
            <w:webHidden/>
            <w:sz w:val="20"/>
            <w:szCs w:val="20"/>
          </w:rPr>
          <w:fldChar w:fldCharType="begin"/>
        </w:r>
        <w:r w:rsidR="00231C57" w:rsidRPr="00231C57">
          <w:rPr>
            <w:rStyle w:val="Hyperlink"/>
            <w:rFonts w:ascii="Arial" w:hAnsi="Arial" w:cs="Arial"/>
            <w:webHidden/>
            <w:sz w:val="20"/>
            <w:szCs w:val="20"/>
          </w:rPr>
          <w:instrText xml:space="preserve"> PAGEREF _Toc301201299 \h </w:instrText>
        </w:r>
        <w:r w:rsidRPr="00231C57">
          <w:rPr>
            <w:rStyle w:val="Hyperlink"/>
            <w:rFonts w:ascii="Arial" w:hAnsi="Arial" w:cs="Arial"/>
            <w:webHidden/>
            <w:sz w:val="20"/>
            <w:szCs w:val="20"/>
          </w:rPr>
        </w:r>
        <w:r w:rsidRPr="00231C57">
          <w:rPr>
            <w:rStyle w:val="Hyperlink"/>
            <w:rFonts w:ascii="Arial" w:hAnsi="Arial" w:cs="Arial"/>
            <w:webHidden/>
            <w:sz w:val="20"/>
            <w:szCs w:val="20"/>
          </w:rPr>
          <w:fldChar w:fldCharType="separate"/>
        </w:r>
        <w:r w:rsidR="00231C57" w:rsidRPr="00231C57">
          <w:rPr>
            <w:rStyle w:val="Hyperlink"/>
            <w:rFonts w:ascii="Arial" w:hAnsi="Arial" w:cs="Arial"/>
            <w:webHidden/>
            <w:sz w:val="20"/>
            <w:szCs w:val="20"/>
          </w:rPr>
          <w:t>15</w:t>
        </w:r>
        <w:r w:rsidRPr="00231C57">
          <w:rPr>
            <w:rStyle w:val="Hyperlink"/>
            <w:rFonts w:ascii="Arial" w:hAnsi="Arial" w:cs="Arial"/>
            <w:webHidden/>
            <w:sz w:val="20"/>
            <w:szCs w:val="20"/>
          </w:rPr>
          <w:fldChar w:fldCharType="end"/>
        </w:r>
      </w:hyperlink>
    </w:p>
    <w:p w:rsidR="00231C57" w:rsidRPr="00231C57" w:rsidRDefault="00BB1F37" w:rsidP="00231C57">
      <w:pPr>
        <w:pStyle w:val="TOC2"/>
        <w:ind w:left="1440"/>
        <w:rPr>
          <w:rStyle w:val="Hyperlink"/>
          <w:rFonts w:ascii="Arial" w:hAnsi="Arial" w:cs="Arial"/>
          <w:noProof/>
          <w:sz w:val="20"/>
          <w:szCs w:val="20"/>
        </w:rPr>
      </w:pPr>
      <w:hyperlink w:anchor="_Toc301201300" w:history="1">
        <w:r w:rsidR="00231C57" w:rsidRPr="00231C57">
          <w:rPr>
            <w:rStyle w:val="Hyperlink"/>
            <w:rFonts w:ascii="Arial" w:hAnsi="Arial" w:cs="Arial"/>
            <w:noProof/>
            <w:sz w:val="20"/>
            <w:szCs w:val="20"/>
          </w:rPr>
          <w:t>4.2.1   DCMA ACO</w:t>
        </w:r>
        <w:r w:rsidR="00231C57" w:rsidRPr="00231C57">
          <w:rPr>
            <w:rStyle w:val="Hyperlink"/>
            <w:rFonts w:ascii="Arial" w:hAnsi="Arial" w:cs="Arial"/>
            <w:noProof/>
            <w:webHidden/>
            <w:sz w:val="20"/>
            <w:szCs w:val="20"/>
          </w:rPr>
          <w:tab/>
        </w:r>
        <w:r w:rsidRPr="00231C57">
          <w:rPr>
            <w:rStyle w:val="Hyperlink"/>
            <w:rFonts w:ascii="Arial" w:hAnsi="Arial" w:cs="Arial"/>
            <w:noProof/>
            <w:webHidden/>
            <w:sz w:val="20"/>
            <w:szCs w:val="20"/>
          </w:rPr>
          <w:fldChar w:fldCharType="begin"/>
        </w:r>
        <w:r w:rsidR="00231C57" w:rsidRPr="00231C57">
          <w:rPr>
            <w:rStyle w:val="Hyperlink"/>
            <w:rFonts w:ascii="Arial" w:hAnsi="Arial" w:cs="Arial"/>
            <w:noProof/>
            <w:webHidden/>
            <w:sz w:val="20"/>
            <w:szCs w:val="20"/>
          </w:rPr>
          <w:instrText xml:space="preserve"> PAGEREF _Toc301201300 \h </w:instrText>
        </w:r>
        <w:r w:rsidRPr="00231C57">
          <w:rPr>
            <w:rStyle w:val="Hyperlink"/>
            <w:rFonts w:ascii="Arial" w:hAnsi="Arial" w:cs="Arial"/>
            <w:noProof/>
            <w:webHidden/>
            <w:sz w:val="20"/>
            <w:szCs w:val="20"/>
          </w:rPr>
        </w:r>
        <w:r w:rsidRPr="00231C57">
          <w:rPr>
            <w:rStyle w:val="Hyperlink"/>
            <w:rFonts w:ascii="Arial" w:hAnsi="Arial" w:cs="Arial"/>
            <w:noProof/>
            <w:webHidden/>
            <w:sz w:val="20"/>
            <w:szCs w:val="20"/>
          </w:rPr>
          <w:fldChar w:fldCharType="separate"/>
        </w:r>
        <w:r w:rsidR="00231C57" w:rsidRPr="00231C57">
          <w:rPr>
            <w:rStyle w:val="Hyperlink"/>
            <w:rFonts w:ascii="Arial" w:hAnsi="Arial" w:cs="Arial"/>
            <w:noProof/>
            <w:webHidden/>
            <w:sz w:val="20"/>
            <w:szCs w:val="20"/>
          </w:rPr>
          <w:t>15</w:t>
        </w:r>
        <w:r w:rsidRPr="00231C57">
          <w:rPr>
            <w:rStyle w:val="Hyperlink"/>
            <w:rFonts w:ascii="Arial" w:hAnsi="Arial" w:cs="Arial"/>
            <w:noProof/>
            <w:webHidden/>
            <w:sz w:val="20"/>
            <w:szCs w:val="20"/>
          </w:rPr>
          <w:fldChar w:fldCharType="end"/>
        </w:r>
      </w:hyperlink>
    </w:p>
    <w:p w:rsidR="00231C57" w:rsidRPr="00231C57" w:rsidRDefault="00BB1F37" w:rsidP="00231C57">
      <w:pPr>
        <w:pStyle w:val="TOC2"/>
        <w:ind w:left="1440"/>
        <w:rPr>
          <w:rStyle w:val="Hyperlink"/>
          <w:rFonts w:ascii="Arial" w:hAnsi="Arial" w:cs="Arial"/>
          <w:noProof/>
          <w:sz w:val="20"/>
          <w:szCs w:val="20"/>
        </w:rPr>
      </w:pPr>
      <w:hyperlink w:anchor="_Toc301201301" w:history="1">
        <w:r w:rsidR="00231C57" w:rsidRPr="00231C57">
          <w:rPr>
            <w:rStyle w:val="Hyperlink"/>
            <w:rFonts w:ascii="Arial" w:hAnsi="Arial" w:cs="Arial"/>
            <w:noProof/>
            <w:sz w:val="20"/>
            <w:szCs w:val="20"/>
          </w:rPr>
          <w:t>4.2.2   DCMA Reviewer</w:t>
        </w:r>
        <w:r w:rsidR="00231C57" w:rsidRPr="00231C57">
          <w:rPr>
            <w:rStyle w:val="Hyperlink"/>
            <w:rFonts w:ascii="Arial" w:hAnsi="Arial" w:cs="Arial"/>
            <w:noProof/>
            <w:webHidden/>
            <w:sz w:val="20"/>
            <w:szCs w:val="20"/>
          </w:rPr>
          <w:tab/>
        </w:r>
        <w:r w:rsidRPr="00231C57">
          <w:rPr>
            <w:rStyle w:val="Hyperlink"/>
            <w:rFonts w:ascii="Arial" w:hAnsi="Arial" w:cs="Arial"/>
            <w:noProof/>
            <w:webHidden/>
            <w:sz w:val="20"/>
            <w:szCs w:val="20"/>
          </w:rPr>
          <w:fldChar w:fldCharType="begin"/>
        </w:r>
        <w:r w:rsidR="00231C57" w:rsidRPr="00231C57">
          <w:rPr>
            <w:rStyle w:val="Hyperlink"/>
            <w:rFonts w:ascii="Arial" w:hAnsi="Arial" w:cs="Arial"/>
            <w:noProof/>
            <w:webHidden/>
            <w:sz w:val="20"/>
            <w:szCs w:val="20"/>
          </w:rPr>
          <w:instrText xml:space="preserve"> PAGEREF _Toc301201301 \h </w:instrText>
        </w:r>
        <w:r w:rsidRPr="00231C57">
          <w:rPr>
            <w:rStyle w:val="Hyperlink"/>
            <w:rFonts w:ascii="Arial" w:hAnsi="Arial" w:cs="Arial"/>
            <w:noProof/>
            <w:webHidden/>
            <w:sz w:val="20"/>
            <w:szCs w:val="20"/>
          </w:rPr>
        </w:r>
        <w:r w:rsidRPr="00231C57">
          <w:rPr>
            <w:rStyle w:val="Hyperlink"/>
            <w:rFonts w:ascii="Arial" w:hAnsi="Arial" w:cs="Arial"/>
            <w:noProof/>
            <w:webHidden/>
            <w:sz w:val="20"/>
            <w:szCs w:val="20"/>
          </w:rPr>
          <w:fldChar w:fldCharType="separate"/>
        </w:r>
        <w:r w:rsidR="00231C57" w:rsidRPr="00231C57">
          <w:rPr>
            <w:rStyle w:val="Hyperlink"/>
            <w:rFonts w:ascii="Arial" w:hAnsi="Arial" w:cs="Arial"/>
            <w:noProof/>
            <w:webHidden/>
            <w:sz w:val="20"/>
            <w:szCs w:val="20"/>
          </w:rPr>
          <w:t>15</w:t>
        </w:r>
        <w:r w:rsidRPr="00231C57">
          <w:rPr>
            <w:rStyle w:val="Hyperlink"/>
            <w:rFonts w:ascii="Arial" w:hAnsi="Arial" w:cs="Arial"/>
            <w:noProof/>
            <w:webHidden/>
            <w:sz w:val="20"/>
            <w:szCs w:val="20"/>
          </w:rPr>
          <w:fldChar w:fldCharType="end"/>
        </w:r>
      </w:hyperlink>
    </w:p>
    <w:p w:rsidR="00231C57" w:rsidRPr="00231C57" w:rsidRDefault="00BB1F37" w:rsidP="00231C57">
      <w:pPr>
        <w:pStyle w:val="TOC2"/>
        <w:ind w:left="1440"/>
        <w:rPr>
          <w:rStyle w:val="Hyperlink"/>
          <w:rFonts w:ascii="Arial" w:hAnsi="Arial" w:cs="Arial"/>
          <w:noProof/>
          <w:sz w:val="20"/>
          <w:szCs w:val="20"/>
        </w:rPr>
      </w:pPr>
      <w:hyperlink w:anchor="_Toc301201302" w:history="1">
        <w:r w:rsidR="00231C57" w:rsidRPr="00231C57">
          <w:rPr>
            <w:rStyle w:val="Hyperlink"/>
            <w:rFonts w:ascii="Arial" w:hAnsi="Arial" w:cs="Arial"/>
            <w:noProof/>
            <w:sz w:val="20"/>
            <w:szCs w:val="20"/>
          </w:rPr>
          <w:t>4.2.3   DCMA Region/HQ Personnel</w:t>
        </w:r>
        <w:r w:rsidR="00231C57" w:rsidRPr="00231C57">
          <w:rPr>
            <w:rStyle w:val="Hyperlink"/>
            <w:rFonts w:ascii="Arial" w:hAnsi="Arial" w:cs="Arial"/>
            <w:noProof/>
            <w:webHidden/>
            <w:sz w:val="20"/>
            <w:szCs w:val="20"/>
          </w:rPr>
          <w:tab/>
        </w:r>
        <w:r w:rsidRPr="00231C57">
          <w:rPr>
            <w:rStyle w:val="Hyperlink"/>
            <w:rFonts w:ascii="Arial" w:hAnsi="Arial" w:cs="Arial"/>
            <w:noProof/>
            <w:webHidden/>
            <w:sz w:val="20"/>
            <w:szCs w:val="20"/>
          </w:rPr>
          <w:fldChar w:fldCharType="begin"/>
        </w:r>
        <w:r w:rsidR="00231C57" w:rsidRPr="00231C57">
          <w:rPr>
            <w:rStyle w:val="Hyperlink"/>
            <w:rFonts w:ascii="Arial" w:hAnsi="Arial" w:cs="Arial"/>
            <w:noProof/>
            <w:webHidden/>
            <w:sz w:val="20"/>
            <w:szCs w:val="20"/>
          </w:rPr>
          <w:instrText xml:space="preserve"> PAGEREF _Toc301201302 \h </w:instrText>
        </w:r>
        <w:r w:rsidRPr="00231C57">
          <w:rPr>
            <w:rStyle w:val="Hyperlink"/>
            <w:rFonts w:ascii="Arial" w:hAnsi="Arial" w:cs="Arial"/>
            <w:noProof/>
            <w:webHidden/>
            <w:sz w:val="20"/>
            <w:szCs w:val="20"/>
          </w:rPr>
        </w:r>
        <w:r w:rsidRPr="00231C57">
          <w:rPr>
            <w:rStyle w:val="Hyperlink"/>
            <w:rFonts w:ascii="Arial" w:hAnsi="Arial" w:cs="Arial"/>
            <w:noProof/>
            <w:webHidden/>
            <w:sz w:val="20"/>
            <w:szCs w:val="20"/>
          </w:rPr>
          <w:fldChar w:fldCharType="separate"/>
        </w:r>
        <w:r w:rsidR="00231C57" w:rsidRPr="00231C57">
          <w:rPr>
            <w:rStyle w:val="Hyperlink"/>
            <w:rFonts w:ascii="Arial" w:hAnsi="Arial" w:cs="Arial"/>
            <w:noProof/>
            <w:webHidden/>
            <w:sz w:val="20"/>
            <w:szCs w:val="20"/>
          </w:rPr>
          <w:t>15</w:t>
        </w:r>
        <w:r w:rsidRPr="00231C57">
          <w:rPr>
            <w:rStyle w:val="Hyperlink"/>
            <w:rFonts w:ascii="Arial" w:hAnsi="Arial" w:cs="Arial"/>
            <w:noProof/>
            <w:webHidden/>
            <w:sz w:val="20"/>
            <w:szCs w:val="20"/>
          </w:rPr>
          <w:fldChar w:fldCharType="end"/>
        </w:r>
      </w:hyperlink>
    </w:p>
    <w:p w:rsidR="00231C57" w:rsidRPr="00231C57" w:rsidRDefault="00BB1F37" w:rsidP="00231C57">
      <w:pPr>
        <w:pStyle w:val="TOC2"/>
        <w:ind w:left="1440"/>
        <w:rPr>
          <w:rStyle w:val="Hyperlink"/>
          <w:rFonts w:ascii="Arial" w:hAnsi="Arial" w:cs="Arial"/>
          <w:noProof/>
          <w:sz w:val="20"/>
          <w:szCs w:val="20"/>
        </w:rPr>
      </w:pPr>
      <w:hyperlink w:anchor="_Toc301201303" w:history="1">
        <w:r w:rsidR="00231C57" w:rsidRPr="00231C57">
          <w:rPr>
            <w:rStyle w:val="Hyperlink"/>
            <w:rFonts w:ascii="Arial" w:hAnsi="Arial" w:cs="Arial"/>
            <w:noProof/>
            <w:sz w:val="20"/>
            <w:szCs w:val="20"/>
          </w:rPr>
          <w:t>4.2.4   DCMA Administrator</w:t>
        </w:r>
        <w:r w:rsidR="00231C57" w:rsidRPr="00231C57">
          <w:rPr>
            <w:rStyle w:val="Hyperlink"/>
            <w:rFonts w:ascii="Arial" w:hAnsi="Arial" w:cs="Arial"/>
            <w:noProof/>
            <w:webHidden/>
            <w:sz w:val="20"/>
            <w:szCs w:val="20"/>
          </w:rPr>
          <w:tab/>
        </w:r>
        <w:r w:rsidRPr="00231C57">
          <w:rPr>
            <w:rStyle w:val="Hyperlink"/>
            <w:rFonts w:ascii="Arial" w:hAnsi="Arial" w:cs="Arial"/>
            <w:noProof/>
            <w:webHidden/>
            <w:sz w:val="20"/>
            <w:szCs w:val="20"/>
          </w:rPr>
          <w:fldChar w:fldCharType="begin"/>
        </w:r>
        <w:r w:rsidR="00231C57" w:rsidRPr="00231C57">
          <w:rPr>
            <w:rStyle w:val="Hyperlink"/>
            <w:rFonts w:ascii="Arial" w:hAnsi="Arial" w:cs="Arial"/>
            <w:noProof/>
            <w:webHidden/>
            <w:sz w:val="20"/>
            <w:szCs w:val="20"/>
          </w:rPr>
          <w:instrText xml:space="preserve"> PAGEREF _Toc301201303 \h </w:instrText>
        </w:r>
        <w:r w:rsidRPr="00231C57">
          <w:rPr>
            <w:rStyle w:val="Hyperlink"/>
            <w:rFonts w:ascii="Arial" w:hAnsi="Arial" w:cs="Arial"/>
            <w:noProof/>
            <w:webHidden/>
            <w:sz w:val="20"/>
            <w:szCs w:val="20"/>
          </w:rPr>
        </w:r>
        <w:r w:rsidRPr="00231C57">
          <w:rPr>
            <w:rStyle w:val="Hyperlink"/>
            <w:rFonts w:ascii="Arial" w:hAnsi="Arial" w:cs="Arial"/>
            <w:noProof/>
            <w:webHidden/>
            <w:sz w:val="20"/>
            <w:szCs w:val="20"/>
          </w:rPr>
          <w:fldChar w:fldCharType="separate"/>
        </w:r>
        <w:r w:rsidR="00231C57" w:rsidRPr="00231C57">
          <w:rPr>
            <w:rStyle w:val="Hyperlink"/>
            <w:rFonts w:ascii="Arial" w:hAnsi="Arial" w:cs="Arial"/>
            <w:noProof/>
            <w:webHidden/>
            <w:sz w:val="20"/>
            <w:szCs w:val="20"/>
          </w:rPr>
          <w:t>15</w:t>
        </w:r>
        <w:r w:rsidRPr="00231C57">
          <w:rPr>
            <w:rStyle w:val="Hyperlink"/>
            <w:rFonts w:ascii="Arial" w:hAnsi="Arial" w:cs="Arial"/>
            <w:noProof/>
            <w:webHidden/>
            <w:sz w:val="20"/>
            <w:szCs w:val="20"/>
          </w:rPr>
          <w:fldChar w:fldCharType="end"/>
        </w:r>
      </w:hyperlink>
    </w:p>
    <w:p w:rsidR="00231C57" w:rsidRPr="00231C57" w:rsidRDefault="00231C57">
      <w:pPr>
        <w:pStyle w:val="TOC3"/>
        <w:rPr>
          <w:rFonts w:ascii="Arial" w:eastAsiaTheme="minorEastAsia" w:hAnsi="Arial" w:cs="Arial"/>
          <w:noProof/>
          <w:sz w:val="20"/>
          <w:szCs w:val="20"/>
        </w:rPr>
      </w:pPr>
    </w:p>
    <w:p w:rsidR="00231C57" w:rsidRPr="00231C57" w:rsidRDefault="00BB1F37" w:rsidP="00231C57">
      <w:pPr>
        <w:pStyle w:val="TOC1"/>
        <w:rPr>
          <w:rFonts w:eastAsiaTheme="minorEastAsia"/>
        </w:rPr>
      </w:pPr>
      <w:hyperlink w:anchor="_Toc301201304" w:history="1">
        <w:r w:rsidR="00231C57" w:rsidRPr="00231C57">
          <w:rPr>
            <w:rStyle w:val="Hyperlink"/>
          </w:rPr>
          <w:t>5.0 External DoD Customer User Role Tasks</w:t>
        </w:r>
        <w:r w:rsidR="00231C57" w:rsidRPr="00231C57">
          <w:rPr>
            <w:webHidden/>
          </w:rPr>
          <w:tab/>
        </w:r>
        <w:r w:rsidRPr="00231C57">
          <w:rPr>
            <w:webHidden/>
          </w:rPr>
          <w:fldChar w:fldCharType="begin"/>
        </w:r>
        <w:r w:rsidR="00231C57" w:rsidRPr="00231C57">
          <w:rPr>
            <w:webHidden/>
          </w:rPr>
          <w:instrText xml:space="preserve"> PAGEREF _Toc301201304 \h </w:instrText>
        </w:r>
        <w:r w:rsidRPr="00231C57">
          <w:rPr>
            <w:webHidden/>
          </w:rPr>
        </w:r>
        <w:r w:rsidRPr="00231C57">
          <w:rPr>
            <w:webHidden/>
          </w:rPr>
          <w:fldChar w:fldCharType="separate"/>
        </w:r>
        <w:r w:rsidR="00231C57" w:rsidRPr="00231C57">
          <w:rPr>
            <w:webHidden/>
          </w:rPr>
          <w:t>16</w:t>
        </w:r>
        <w:r w:rsidRPr="00231C57">
          <w:rPr>
            <w:webHidden/>
          </w:rPr>
          <w:fldChar w:fldCharType="end"/>
        </w:r>
      </w:hyperlink>
    </w:p>
    <w:p w:rsidR="00231C57" w:rsidRPr="00231C57" w:rsidRDefault="00BB1F37" w:rsidP="00231C57">
      <w:pPr>
        <w:pStyle w:val="TOC2"/>
        <w:ind w:left="720"/>
        <w:rPr>
          <w:rStyle w:val="Hyperlink"/>
          <w:rFonts w:ascii="Arial" w:hAnsi="Arial" w:cs="Arial"/>
          <w:sz w:val="20"/>
          <w:szCs w:val="20"/>
        </w:rPr>
      </w:pPr>
      <w:hyperlink w:anchor="_Toc301201305" w:history="1">
        <w:r w:rsidR="00231C57" w:rsidRPr="00231C57">
          <w:rPr>
            <w:rStyle w:val="Hyperlink"/>
            <w:rFonts w:ascii="Arial" w:hAnsi="Arial" w:cs="Arial"/>
            <w:noProof/>
            <w:sz w:val="20"/>
            <w:szCs w:val="20"/>
          </w:rPr>
          <w:t>5.1   External DoD User, DCAA Auditor Home page</w:t>
        </w:r>
        <w:r w:rsidR="00231C57" w:rsidRPr="00231C57">
          <w:rPr>
            <w:rStyle w:val="Hyperlink"/>
            <w:rFonts w:ascii="Arial" w:hAnsi="Arial" w:cs="Arial"/>
            <w:webHidden/>
            <w:sz w:val="20"/>
            <w:szCs w:val="20"/>
          </w:rPr>
          <w:tab/>
        </w:r>
        <w:r w:rsidRPr="00231C57">
          <w:rPr>
            <w:rStyle w:val="Hyperlink"/>
            <w:rFonts w:ascii="Arial" w:hAnsi="Arial" w:cs="Arial"/>
            <w:webHidden/>
            <w:sz w:val="20"/>
            <w:szCs w:val="20"/>
          </w:rPr>
          <w:fldChar w:fldCharType="begin"/>
        </w:r>
        <w:r w:rsidR="00231C57" w:rsidRPr="00231C57">
          <w:rPr>
            <w:rStyle w:val="Hyperlink"/>
            <w:rFonts w:ascii="Arial" w:hAnsi="Arial" w:cs="Arial"/>
            <w:webHidden/>
            <w:sz w:val="20"/>
            <w:szCs w:val="20"/>
          </w:rPr>
          <w:instrText xml:space="preserve"> PAGEREF _Toc301201305 \h </w:instrText>
        </w:r>
        <w:r w:rsidRPr="00231C57">
          <w:rPr>
            <w:rStyle w:val="Hyperlink"/>
            <w:rFonts w:ascii="Arial" w:hAnsi="Arial" w:cs="Arial"/>
            <w:webHidden/>
            <w:sz w:val="20"/>
            <w:szCs w:val="20"/>
          </w:rPr>
        </w:r>
        <w:r w:rsidRPr="00231C57">
          <w:rPr>
            <w:rStyle w:val="Hyperlink"/>
            <w:rFonts w:ascii="Arial" w:hAnsi="Arial" w:cs="Arial"/>
            <w:webHidden/>
            <w:sz w:val="20"/>
            <w:szCs w:val="20"/>
          </w:rPr>
          <w:fldChar w:fldCharType="separate"/>
        </w:r>
        <w:r w:rsidR="00231C57" w:rsidRPr="00231C57">
          <w:rPr>
            <w:rStyle w:val="Hyperlink"/>
            <w:rFonts w:ascii="Arial" w:hAnsi="Arial" w:cs="Arial"/>
            <w:webHidden/>
            <w:sz w:val="20"/>
            <w:szCs w:val="20"/>
          </w:rPr>
          <w:t>16</w:t>
        </w:r>
        <w:r w:rsidRPr="00231C57">
          <w:rPr>
            <w:rStyle w:val="Hyperlink"/>
            <w:rFonts w:ascii="Arial" w:hAnsi="Arial" w:cs="Arial"/>
            <w:webHidden/>
            <w:sz w:val="20"/>
            <w:szCs w:val="20"/>
          </w:rPr>
          <w:fldChar w:fldCharType="end"/>
        </w:r>
      </w:hyperlink>
    </w:p>
    <w:p w:rsidR="00231C57" w:rsidRPr="00231C57" w:rsidRDefault="00BB1F37" w:rsidP="00231C57">
      <w:pPr>
        <w:pStyle w:val="TOC2"/>
        <w:ind w:left="720"/>
        <w:rPr>
          <w:rStyle w:val="Hyperlink"/>
          <w:rFonts w:ascii="Arial" w:hAnsi="Arial" w:cs="Arial"/>
          <w:sz w:val="20"/>
          <w:szCs w:val="20"/>
        </w:rPr>
      </w:pPr>
      <w:hyperlink w:anchor="_Toc301201306" w:history="1">
        <w:r w:rsidR="00231C57" w:rsidRPr="00231C57">
          <w:rPr>
            <w:rStyle w:val="Hyperlink"/>
            <w:rFonts w:ascii="Arial" w:hAnsi="Arial" w:cs="Arial"/>
            <w:noProof/>
            <w:sz w:val="20"/>
            <w:szCs w:val="20"/>
          </w:rPr>
          <w:t>5.2   “My Workload” Page</w:t>
        </w:r>
        <w:r w:rsidR="00231C57" w:rsidRPr="00231C57">
          <w:rPr>
            <w:rStyle w:val="Hyperlink"/>
            <w:rFonts w:ascii="Arial" w:hAnsi="Arial" w:cs="Arial"/>
            <w:webHidden/>
            <w:sz w:val="20"/>
            <w:szCs w:val="20"/>
          </w:rPr>
          <w:tab/>
        </w:r>
        <w:r w:rsidRPr="00231C57">
          <w:rPr>
            <w:rStyle w:val="Hyperlink"/>
            <w:rFonts w:ascii="Arial" w:hAnsi="Arial" w:cs="Arial"/>
            <w:webHidden/>
            <w:sz w:val="20"/>
            <w:szCs w:val="20"/>
          </w:rPr>
          <w:fldChar w:fldCharType="begin"/>
        </w:r>
        <w:r w:rsidR="00231C57" w:rsidRPr="00231C57">
          <w:rPr>
            <w:rStyle w:val="Hyperlink"/>
            <w:rFonts w:ascii="Arial" w:hAnsi="Arial" w:cs="Arial"/>
            <w:webHidden/>
            <w:sz w:val="20"/>
            <w:szCs w:val="20"/>
          </w:rPr>
          <w:instrText xml:space="preserve"> PAGEREF _Toc301201306 \h </w:instrText>
        </w:r>
        <w:r w:rsidRPr="00231C57">
          <w:rPr>
            <w:rStyle w:val="Hyperlink"/>
            <w:rFonts w:ascii="Arial" w:hAnsi="Arial" w:cs="Arial"/>
            <w:webHidden/>
            <w:sz w:val="20"/>
            <w:szCs w:val="20"/>
          </w:rPr>
        </w:r>
        <w:r w:rsidRPr="00231C57">
          <w:rPr>
            <w:rStyle w:val="Hyperlink"/>
            <w:rFonts w:ascii="Arial" w:hAnsi="Arial" w:cs="Arial"/>
            <w:webHidden/>
            <w:sz w:val="20"/>
            <w:szCs w:val="20"/>
          </w:rPr>
          <w:fldChar w:fldCharType="separate"/>
        </w:r>
        <w:r w:rsidR="00231C57" w:rsidRPr="00231C57">
          <w:rPr>
            <w:rStyle w:val="Hyperlink"/>
            <w:rFonts w:ascii="Arial" w:hAnsi="Arial" w:cs="Arial"/>
            <w:webHidden/>
            <w:sz w:val="20"/>
            <w:szCs w:val="20"/>
          </w:rPr>
          <w:t>16</w:t>
        </w:r>
        <w:r w:rsidRPr="00231C57">
          <w:rPr>
            <w:rStyle w:val="Hyperlink"/>
            <w:rFonts w:ascii="Arial" w:hAnsi="Arial" w:cs="Arial"/>
            <w:webHidden/>
            <w:sz w:val="20"/>
            <w:szCs w:val="20"/>
          </w:rPr>
          <w:fldChar w:fldCharType="end"/>
        </w:r>
      </w:hyperlink>
    </w:p>
    <w:p w:rsidR="00231C57" w:rsidRPr="00231C57" w:rsidRDefault="00BB1F37" w:rsidP="00231C57">
      <w:pPr>
        <w:pStyle w:val="TOC2"/>
        <w:ind w:left="720"/>
        <w:rPr>
          <w:rStyle w:val="Hyperlink"/>
          <w:rFonts w:ascii="Arial" w:hAnsi="Arial" w:cs="Arial"/>
          <w:sz w:val="20"/>
          <w:szCs w:val="20"/>
        </w:rPr>
      </w:pPr>
      <w:hyperlink w:anchor="_Toc301201307" w:history="1">
        <w:r w:rsidR="00231C57" w:rsidRPr="00231C57">
          <w:rPr>
            <w:rStyle w:val="Hyperlink"/>
            <w:rFonts w:ascii="Arial" w:hAnsi="Arial" w:cs="Arial"/>
            <w:noProof/>
            <w:sz w:val="20"/>
            <w:szCs w:val="20"/>
          </w:rPr>
          <w:t>5.3   DCAA Auditor Creates a Form 1</w:t>
        </w:r>
        <w:r w:rsidR="00231C57" w:rsidRPr="00231C57">
          <w:rPr>
            <w:rStyle w:val="Hyperlink"/>
            <w:rFonts w:ascii="Arial" w:hAnsi="Arial" w:cs="Arial"/>
            <w:webHidden/>
            <w:sz w:val="20"/>
            <w:szCs w:val="20"/>
          </w:rPr>
          <w:tab/>
        </w:r>
        <w:r w:rsidRPr="00231C57">
          <w:rPr>
            <w:rStyle w:val="Hyperlink"/>
            <w:rFonts w:ascii="Arial" w:hAnsi="Arial" w:cs="Arial"/>
            <w:webHidden/>
            <w:sz w:val="20"/>
            <w:szCs w:val="20"/>
          </w:rPr>
          <w:fldChar w:fldCharType="begin"/>
        </w:r>
        <w:r w:rsidR="00231C57" w:rsidRPr="00231C57">
          <w:rPr>
            <w:rStyle w:val="Hyperlink"/>
            <w:rFonts w:ascii="Arial" w:hAnsi="Arial" w:cs="Arial"/>
            <w:webHidden/>
            <w:sz w:val="20"/>
            <w:szCs w:val="20"/>
          </w:rPr>
          <w:instrText xml:space="preserve"> PAGEREF _Toc301201307 \h </w:instrText>
        </w:r>
        <w:r w:rsidRPr="00231C57">
          <w:rPr>
            <w:rStyle w:val="Hyperlink"/>
            <w:rFonts w:ascii="Arial" w:hAnsi="Arial" w:cs="Arial"/>
            <w:webHidden/>
            <w:sz w:val="20"/>
            <w:szCs w:val="20"/>
          </w:rPr>
        </w:r>
        <w:r w:rsidRPr="00231C57">
          <w:rPr>
            <w:rStyle w:val="Hyperlink"/>
            <w:rFonts w:ascii="Arial" w:hAnsi="Arial" w:cs="Arial"/>
            <w:webHidden/>
            <w:sz w:val="20"/>
            <w:szCs w:val="20"/>
          </w:rPr>
          <w:fldChar w:fldCharType="separate"/>
        </w:r>
        <w:r w:rsidR="00231C57" w:rsidRPr="00231C57">
          <w:rPr>
            <w:rStyle w:val="Hyperlink"/>
            <w:rFonts w:ascii="Arial" w:hAnsi="Arial" w:cs="Arial"/>
            <w:webHidden/>
            <w:sz w:val="20"/>
            <w:szCs w:val="20"/>
          </w:rPr>
          <w:t>17</w:t>
        </w:r>
        <w:r w:rsidRPr="00231C57">
          <w:rPr>
            <w:rStyle w:val="Hyperlink"/>
            <w:rFonts w:ascii="Arial" w:hAnsi="Arial" w:cs="Arial"/>
            <w:webHidden/>
            <w:sz w:val="20"/>
            <w:szCs w:val="20"/>
          </w:rPr>
          <w:fldChar w:fldCharType="end"/>
        </w:r>
      </w:hyperlink>
    </w:p>
    <w:p w:rsidR="00231C57" w:rsidRPr="00231C57" w:rsidRDefault="00BB1F37" w:rsidP="00231C57">
      <w:pPr>
        <w:pStyle w:val="TOC2"/>
        <w:ind w:left="1440"/>
        <w:rPr>
          <w:rStyle w:val="Hyperlink"/>
          <w:rFonts w:ascii="Arial" w:hAnsi="Arial" w:cs="Arial"/>
          <w:sz w:val="20"/>
          <w:szCs w:val="20"/>
        </w:rPr>
      </w:pPr>
      <w:hyperlink w:anchor="_Toc301201308" w:history="1">
        <w:r w:rsidR="00231C57" w:rsidRPr="00231C57">
          <w:rPr>
            <w:rStyle w:val="Hyperlink"/>
            <w:rFonts w:ascii="Arial" w:hAnsi="Arial" w:cs="Arial"/>
            <w:noProof/>
            <w:sz w:val="20"/>
            <w:szCs w:val="20"/>
          </w:rPr>
          <w:t>5.3.1 DCAA Auditor Views and Finalizes a Form 1</w:t>
        </w:r>
        <w:r w:rsidR="00231C57" w:rsidRPr="00231C57">
          <w:rPr>
            <w:rStyle w:val="Hyperlink"/>
            <w:rFonts w:ascii="Arial" w:hAnsi="Arial" w:cs="Arial"/>
            <w:noProof/>
            <w:webHidden/>
            <w:sz w:val="20"/>
            <w:szCs w:val="20"/>
          </w:rPr>
          <w:tab/>
        </w:r>
        <w:r w:rsidRPr="00231C57">
          <w:rPr>
            <w:rStyle w:val="Hyperlink"/>
            <w:rFonts w:ascii="Arial" w:hAnsi="Arial" w:cs="Arial"/>
            <w:noProof/>
            <w:webHidden/>
            <w:sz w:val="20"/>
            <w:szCs w:val="20"/>
          </w:rPr>
          <w:fldChar w:fldCharType="begin"/>
        </w:r>
        <w:r w:rsidR="00231C57" w:rsidRPr="00231C57">
          <w:rPr>
            <w:rStyle w:val="Hyperlink"/>
            <w:rFonts w:ascii="Arial" w:hAnsi="Arial" w:cs="Arial"/>
            <w:noProof/>
            <w:webHidden/>
            <w:sz w:val="20"/>
            <w:szCs w:val="20"/>
          </w:rPr>
          <w:instrText xml:space="preserve"> PAGEREF _Toc301201308 \h </w:instrText>
        </w:r>
        <w:r w:rsidRPr="00231C57">
          <w:rPr>
            <w:rStyle w:val="Hyperlink"/>
            <w:rFonts w:ascii="Arial" w:hAnsi="Arial" w:cs="Arial"/>
            <w:noProof/>
            <w:webHidden/>
            <w:sz w:val="20"/>
            <w:szCs w:val="20"/>
          </w:rPr>
        </w:r>
        <w:r w:rsidRPr="00231C57">
          <w:rPr>
            <w:rStyle w:val="Hyperlink"/>
            <w:rFonts w:ascii="Arial" w:hAnsi="Arial" w:cs="Arial"/>
            <w:noProof/>
            <w:webHidden/>
            <w:sz w:val="20"/>
            <w:szCs w:val="20"/>
          </w:rPr>
          <w:fldChar w:fldCharType="separate"/>
        </w:r>
        <w:r w:rsidR="00231C57" w:rsidRPr="00231C57">
          <w:rPr>
            <w:rStyle w:val="Hyperlink"/>
            <w:rFonts w:ascii="Arial" w:hAnsi="Arial" w:cs="Arial"/>
            <w:noProof/>
            <w:webHidden/>
            <w:sz w:val="20"/>
            <w:szCs w:val="20"/>
          </w:rPr>
          <w:t>20</w:t>
        </w:r>
        <w:r w:rsidRPr="00231C57">
          <w:rPr>
            <w:rStyle w:val="Hyperlink"/>
            <w:rFonts w:ascii="Arial" w:hAnsi="Arial" w:cs="Arial"/>
            <w:noProof/>
            <w:webHidden/>
            <w:sz w:val="20"/>
            <w:szCs w:val="20"/>
          </w:rPr>
          <w:fldChar w:fldCharType="end"/>
        </w:r>
      </w:hyperlink>
    </w:p>
    <w:p w:rsidR="00231C57" w:rsidRPr="00231C57" w:rsidRDefault="00BB1F37" w:rsidP="00231C57">
      <w:pPr>
        <w:pStyle w:val="TOC2"/>
        <w:ind w:left="720"/>
        <w:rPr>
          <w:rStyle w:val="Hyperlink"/>
          <w:rFonts w:ascii="Arial" w:hAnsi="Arial" w:cs="Arial"/>
          <w:sz w:val="20"/>
          <w:szCs w:val="20"/>
        </w:rPr>
      </w:pPr>
      <w:hyperlink w:anchor="_Toc301201310" w:history="1">
        <w:r w:rsidR="00231C57" w:rsidRPr="00231C57">
          <w:rPr>
            <w:rStyle w:val="Hyperlink"/>
            <w:rFonts w:ascii="Arial" w:hAnsi="Arial" w:cs="Arial"/>
            <w:noProof/>
            <w:sz w:val="20"/>
            <w:szCs w:val="20"/>
          </w:rPr>
          <w:t>5.4   DCAA Supervisor Reviews/Approves Form 1</w:t>
        </w:r>
        <w:r w:rsidR="00231C57" w:rsidRPr="00231C57">
          <w:rPr>
            <w:rStyle w:val="Hyperlink"/>
            <w:rFonts w:ascii="Arial" w:hAnsi="Arial" w:cs="Arial"/>
            <w:webHidden/>
            <w:sz w:val="20"/>
            <w:szCs w:val="20"/>
          </w:rPr>
          <w:tab/>
        </w:r>
        <w:r w:rsidRPr="00231C57">
          <w:rPr>
            <w:rStyle w:val="Hyperlink"/>
            <w:rFonts w:ascii="Arial" w:hAnsi="Arial" w:cs="Arial"/>
            <w:webHidden/>
            <w:sz w:val="20"/>
            <w:szCs w:val="20"/>
          </w:rPr>
          <w:fldChar w:fldCharType="begin"/>
        </w:r>
        <w:r w:rsidR="00231C57" w:rsidRPr="00231C57">
          <w:rPr>
            <w:rStyle w:val="Hyperlink"/>
            <w:rFonts w:ascii="Arial" w:hAnsi="Arial" w:cs="Arial"/>
            <w:webHidden/>
            <w:sz w:val="20"/>
            <w:szCs w:val="20"/>
          </w:rPr>
          <w:instrText xml:space="preserve"> PAGEREF _Toc301201310 \h </w:instrText>
        </w:r>
        <w:r w:rsidRPr="00231C57">
          <w:rPr>
            <w:rStyle w:val="Hyperlink"/>
            <w:rFonts w:ascii="Arial" w:hAnsi="Arial" w:cs="Arial"/>
            <w:webHidden/>
            <w:sz w:val="20"/>
            <w:szCs w:val="20"/>
          </w:rPr>
        </w:r>
        <w:r w:rsidRPr="00231C57">
          <w:rPr>
            <w:rStyle w:val="Hyperlink"/>
            <w:rFonts w:ascii="Arial" w:hAnsi="Arial" w:cs="Arial"/>
            <w:webHidden/>
            <w:sz w:val="20"/>
            <w:szCs w:val="20"/>
          </w:rPr>
          <w:fldChar w:fldCharType="separate"/>
        </w:r>
        <w:r w:rsidR="00231C57" w:rsidRPr="00231C57">
          <w:rPr>
            <w:rStyle w:val="Hyperlink"/>
            <w:rFonts w:ascii="Arial" w:hAnsi="Arial" w:cs="Arial"/>
            <w:webHidden/>
            <w:sz w:val="20"/>
            <w:szCs w:val="20"/>
          </w:rPr>
          <w:t>21</w:t>
        </w:r>
        <w:r w:rsidRPr="00231C57">
          <w:rPr>
            <w:rStyle w:val="Hyperlink"/>
            <w:rFonts w:ascii="Arial" w:hAnsi="Arial" w:cs="Arial"/>
            <w:webHidden/>
            <w:sz w:val="20"/>
            <w:szCs w:val="20"/>
          </w:rPr>
          <w:fldChar w:fldCharType="end"/>
        </w:r>
      </w:hyperlink>
    </w:p>
    <w:p w:rsidR="00231C57" w:rsidRPr="00231C57" w:rsidRDefault="00BB1F37" w:rsidP="00231C57">
      <w:pPr>
        <w:pStyle w:val="TOC2"/>
        <w:ind w:left="720"/>
        <w:rPr>
          <w:rStyle w:val="Hyperlink"/>
          <w:rFonts w:ascii="Arial" w:hAnsi="Arial" w:cs="Arial"/>
          <w:sz w:val="20"/>
          <w:szCs w:val="20"/>
        </w:rPr>
      </w:pPr>
      <w:hyperlink w:anchor="_Toc301201311" w:history="1">
        <w:r w:rsidR="00231C57" w:rsidRPr="00231C57">
          <w:rPr>
            <w:rStyle w:val="Hyperlink"/>
            <w:rFonts w:ascii="Arial" w:hAnsi="Arial" w:cs="Arial"/>
            <w:noProof/>
            <w:sz w:val="20"/>
            <w:szCs w:val="20"/>
          </w:rPr>
          <w:t>5.5   DCAA FAO Reviewer Reviews/Approves Form 1</w:t>
        </w:r>
        <w:r w:rsidR="00231C57" w:rsidRPr="00231C57">
          <w:rPr>
            <w:rStyle w:val="Hyperlink"/>
            <w:rFonts w:ascii="Arial" w:hAnsi="Arial" w:cs="Arial"/>
            <w:webHidden/>
            <w:sz w:val="20"/>
            <w:szCs w:val="20"/>
          </w:rPr>
          <w:tab/>
        </w:r>
        <w:r w:rsidRPr="00231C57">
          <w:rPr>
            <w:rStyle w:val="Hyperlink"/>
            <w:rFonts w:ascii="Arial" w:hAnsi="Arial" w:cs="Arial"/>
            <w:webHidden/>
            <w:sz w:val="20"/>
            <w:szCs w:val="20"/>
          </w:rPr>
          <w:fldChar w:fldCharType="begin"/>
        </w:r>
        <w:r w:rsidR="00231C57" w:rsidRPr="00231C57">
          <w:rPr>
            <w:rStyle w:val="Hyperlink"/>
            <w:rFonts w:ascii="Arial" w:hAnsi="Arial" w:cs="Arial"/>
            <w:webHidden/>
            <w:sz w:val="20"/>
            <w:szCs w:val="20"/>
          </w:rPr>
          <w:instrText xml:space="preserve"> PAGEREF _Toc301201311 \h </w:instrText>
        </w:r>
        <w:r w:rsidRPr="00231C57">
          <w:rPr>
            <w:rStyle w:val="Hyperlink"/>
            <w:rFonts w:ascii="Arial" w:hAnsi="Arial" w:cs="Arial"/>
            <w:webHidden/>
            <w:sz w:val="20"/>
            <w:szCs w:val="20"/>
          </w:rPr>
        </w:r>
        <w:r w:rsidRPr="00231C57">
          <w:rPr>
            <w:rStyle w:val="Hyperlink"/>
            <w:rFonts w:ascii="Arial" w:hAnsi="Arial" w:cs="Arial"/>
            <w:webHidden/>
            <w:sz w:val="20"/>
            <w:szCs w:val="20"/>
          </w:rPr>
          <w:fldChar w:fldCharType="separate"/>
        </w:r>
        <w:r w:rsidR="00231C57" w:rsidRPr="00231C57">
          <w:rPr>
            <w:rStyle w:val="Hyperlink"/>
            <w:rFonts w:ascii="Arial" w:hAnsi="Arial" w:cs="Arial"/>
            <w:webHidden/>
            <w:sz w:val="20"/>
            <w:szCs w:val="20"/>
          </w:rPr>
          <w:t>23</w:t>
        </w:r>
        <w:r w:rsidRPr="00231C57">
          <w:rPr>
            <w:rStyle w:val="Hyperlink"/>
            <w:rFonts w:ascii="Arial" w:hAnsi="Arial" w:cs="Arial"/>
            <w:webHidden/>
            <w:sz w:val="20"/>
            <w:szCs w:val="20"/>
          </w:rPr>
          <w:fldChar w:fldCharType="end"/>
        </w:r>
      </w:hyperlink>
    </w:p>
    <w:p w:rsidR="00231C57" w:rsidRPr="00231C57" w:rsidRDefault="00BB1F37" w:rsidP="00231C57">
      <w:pPr>
        <w:pStyle w:val="TOC2"/>
        <w:ind w:left="720"/>
        <w:rPr>
          <w:rStyle w:val="Hyperlink"/>
          <w:rFonts w:ascii="Arial" w:hAnsi="Arial" w:cs="Arial"/>
          <w:sz w:val="20"/>
          <w:szCs w:val="20"/>
        </w:rPr>
      </w:pPr>
      <w:hyperlink w:anchor="_Toc301201312" w:history="1">
        <w:r w:rsidR="00231C57" w:rsidRPr="00231C57">
          <w:rPr>
            <w:rStyle w:val="Hyperlink"/>
            <w:rFonts w:ascii="Arial" w:hAnsi="Arial" w:cs="Arial"/>
            <w:noProof/>
            <w:sz w:val="20"/>
            <w:szCs w:val="20"/>
          </w:rPr>
          <w:t>5.6   DCAA Regional Reviewer Reviews/Approves Form 1</w:t>
        </w:r>
        <w:r w:rsidR="00231C57" w:rsidRPr="00231C57">
          <w:rPr>
            <w:rStyle w:val="Hyperlink"/>
            <w:rFonts w:ascii="Arial" w:hAnsi="Arial" w:cs="Arial"/>
            <w:webHidden/>
            <w:sz w:val="20"/>
            <w:szCs w:val="20"/>
          </w:rPr>
          <w:tab/>
        </w:r>
        <w:r w:rsidRPr="00231C57">
          <w:rPr>
            <w:rStyle w:val="Hyperlink"/>
            <w:rFonts w:ascii="Arial" w:hAnsi="Arial" w:cs="Arial"/>
            <w:webHidden/>
            <w:sz w:val="20"/>
            <w:szCs w:val="20"/>
          </w:rPr>
          <w:fldChar w:fldCharType="begin"/>
        </w:r>
        <w:r w:rsidR="00231C57" w:rsidRPr="00231C57">
          <w:rPr>
            <w:rStyle w:val="Hyperlink"/>
            <w:rFonts w:ascii="Arial" w:hAnsi="Arial" w:cs="Arial"/>
            <w:webHidden/>
            <w:sz w:val="20"/>
            <w:szCs w:val="20"/>
          </w:rPr>
          <w:instrText xml:space="preserve"> PAGEREF _Toc301201312 \h </w:instrText>
        </w:r>
        <w:r w:rsidRPr="00231C57">
          <w:rPr>
            <w:rStyle w:val="Hyperlink"/>
            <w:rFonts w:ascii="Arial" w:hAnsi="Arial" w:cs="Arial"/>
            <w:webHidden/>
            <w:sz w:val="20"/>
            <w:szCs w:val="20"/>
          </w:rPr>
        </w:r>
        <w:r w:rsidRPr="00231C57">
          <w:rPr>
            <w:rStyle w:val="Hyperlink"/>
            <w:rFonts w:ascii="Arial" w:hAnsi="Arial" w:cs="Arial"/>
            <w:webHidden/>
            <w:sz w:val="20"/>
            <w:szCs w:val="20"/>
          </w:rPr>
          <w:fldChar w:fldCharType="separate"/>
        </w:r>
        <w:r w:rsidR="00231C57" w:rsidRPr="00231C57">
          <w:rPr>
            <w:rStyle w:val="Hyperlink"/>
            <w:rFonts w:ascii="Arial" w:hAnsi="Arial" w:cs="Arial"/>
            <w:webHidden/>
            <w:sz w:val="20"/>
            <w:szCs w:val="20"/>
          </w:rPr>
          <w:t>25</w:t>
        </w:r>
        <w:r w:rsidRPr="00231C57">
          <w:rPr>
            <w:rStyle w:val="Hyperlink"/>
            <w:rFonts w:ascii="Arial" w:hAnsi="Arial" w:cs="Arial"/>
            <w:webHidden/>
            <w:sz w:val="20"/>
            <w:szCs w:val="20"/>
          </w:rPr>
          <w:fldChar w:fldCharType="end"/>
        </w:r>
      </w:hyperlink>
    </w:p>
    <w:p w:rsidR="00231C57" w:rsidRPr="00231C57" w:rsidRDefault="00BB1F37" w:rsidP="00231C57">
      <w:pPr>
        <w:pStyle w:val="TOC2"/>
        <w:ind w:left="720"/>
        <w:rPr>
          <w:rStyle w:val="Hyperlink"/>
          <w:rFonts w:ascii="Arial" w:hAnsi="Arial" w:cs="Arial"/>
          <w:sz w:val="20"/>
          <w:szCs w:val="20"/>
        </w:rPr>
      </w:pPr>
      <w:hyperlink w:anchor="_Toc301201313" w:history="1">
        <w:r w:rsidR="00231C57" w:rsidRPr="00231C57">
          <w:rPr>
            <w:rStyle w:val="Hyperlink"/>
            <w:rFonts w:ascii="Arial" w:hAnsi="Arial" w:cs="Arial"/>
            <w:noProof/>
            <w:sz w:val="20"/>
            <w:szCs w:val="20"/>
          </w:rPr>
          <w:t>5.7   DCAA Supervisor Finalizes/Submits Form 1</w:t>
        </w:r>
        <w:r w:rsidR="00231C57" w:rsidRPr="00231C57">
          <w:rPr>
            <w:rStyle w:val="Hyperlink"/>
            <w:rFonts w:ascii="Arial" w:hAnsi="Arial" w:cs="Arial"/>
            <w:webHidden/>
            <w:sz w:val="20"/>
            <w:szCs w:val="20"/>
          </w:rPr>
          <w:tab/>
        </w:r>
        <w:r w:rsidRPr="00231C57">
          <w:rPr>
            <w:rStyle w:val="Hyperlink"/>
            <w:rFonts w:ascii="Arial" w:hAnsi="Arial" w:cs="Arial"/>
            <w:webHidden/>
            <w:sz w:val="20"/>
            <w:szCs w:val="20"/>
          </w:rPr>
          <w:fldChar w:fldCharType="begin"/>
        </w:r>
        <w:r w:rsidR="00231C57" w:rsidRPr="00231C57">
          <w:rPr>
            <w:rStyle w:val="Hyperlink"/>
            <w:rFonts w:ascii="Arial" w:hAnsi="Arial" w:cs="Arial"/>
            <w:webHidden/>
            <w:sz w:val="20"/>
            <w:szCs w:val="20"/>
          </w:rPr>
          <w:instrText xml:space="preserve"> PAGEREF _Toc301201313 \h </w:instrText>
        </w:r>
        <w:r w:rsidRPr="00231C57">
          <w:rPr>
            <w:rStyle w:val="Hyperlink"/>
            <w:rFonts w:ascii="Arial" w:hAnsi="Arial" w:cs="Arial"/>
            <w:webHidden/>
            <w:sz w:val="20"/>
            <w:szCs w:val="20"/>
          </w:rPr>
        </w:r>
        <w:r w:rsidRPr="00231C57">
          <w:rPr>
            <w:rStyle w:val="Hyperlink"/>
            <w:rFonts w:ascii="Arial" w:hAnsi="Arial" w:cs="Arial"/>
            <w:webHidden/>
            <w:sz w:val="20"/>
            <w:szCs w:val="20"/>
          </w:rPr>
          <w:fldChar w:fldCharType="separate"/>
        </w:r>
        <w:r w:rsidR="00231C57" w:rsidRPr="00231C57">
          <w:rPr>
            <w:rStyle w:val="Hyperlink"/>
            <w:rFonts w:ascii="Arial" w:hAnsi="Arial" w:cs="Arial"/>
            <w:webHidden/>
            <w:sz w:val="20"/>
            <w:szCs w:val="20"/>
          </w:rPr>
          <w:t>27</w:t>
        </w:r>
        <w:r w:rsidRPr="00231C57">
          <w:rPr>
            <w:rStyle w:val="Hyperlink"/>
            <w:rFonts w:ascii="Arial" w:hAnsi="Arial" w:cs="Arial"/>
            <w:webHidden/>
            <w:sz w:val="20"/>
            <w:szCs w:val="20"/>
          </w:rPr>
          <w:fldChar w:fldCharType="end"/>
        </w:r>
      </w:hyperlink>
    </w:p>
    <w:p w:rsidR="00231C57" w:rsidRPr="00231C57" w:rsidRDefault="00BB1F37" w:rsidP="00231C57">
      <w:pPr>
        <w:pStyle w:val="TOC2"/>
        <w:ind w:left="1440"/>
        <w:rPr>
          <w:rStyle w:val="Hyperlink"/>
          <w:rFonts w:ascii="Arial" w:hAnsi="Arial" w:cs="Arial"/>
          <w:noProof/>
          <w:sz w:val="20"/>
          <w:szCs w:val="20"/>
        </w:rPr>
      </w:pPr>
      <w:hyperlink w:anchor="_Toc301201314" w:history="1">
        <w:r w:rsidR="00231C57" w:rsidRPr="00231C57">
          <w:rPr>
            <w:rStyle w:val="Hyperlink"/>
            <w:rFonts w:ascii="Arial" w:hAnsi="Arial" w:cs="Arial"/>
            <w:noProof/>
            <w:sz w:val="20"/>
            <w:szCs w:val="20"/>
          </w:rPr>
          <w:t>5.7.1   DCAA Supervisor Prints Form 1</w:t>
        </w:r>
        <w:r w:rsidR="00231C57" w:rsidRPr="00231C57">
          <w:rPr>
            <w:rStyle w:val="Hyperlink"/>
            <w:rFonts w:ascii="Arial" w:hAnsi="Arial" w:cs="Arial"/>
            <w:noProof/>
            <w:webHidden/>
            <w:sz w:val="20"/>
            <w:szCs w:val="20"/>
          </w:rPr>
          <w:tab/>
        </w:r>
        <w:r w:rsidRPr="00231C57">
          <w:rPr>
            <w:rStyle w:val="Hyperlink"/>
            <w:rFonts w:ascii="Arial" w:hAnsi="Arial" w:cs="Arial"/>
            <w:noProof/>
            <w:webHidden/>
            <w:sz w:val="20"/>
            <w:szCs w:val="20"/>
          </w:rPr>
          <w:fldChar w:fldCharType="begin"/>
        </w:r>
        <w:r w:rsidR="00231C57" w:rsidRPr="00231C57">
          <w:rPr>
            <w:rStyle w:val="Hyperlink"/>
            <w:rFonts w:ascii="Arial" w:hAnsi="Arial" w:cs="Arial"/>
            <w:noProof/>
            <w:webHidden/>
            <w:sz w:val="20"/>
            <w:szCs w:val="20"/>
          </w:rPr>
          <w:instrText xml:space="preserve"> PAGEREF _Toc301201314 \h </w:instrText>
        </w:r>
        <w:r w:rsidRPr="00231C57">
          <w:rPr>
            <w:rStyle w:val="Hyperlink"/>
            <w:rFonts w:ascii="Arial" w:hAnsi="Arial" w:cs="Arial"/>
            <w:noProof/>
            <w:webHidden/>
            <w:sz w:val="20"/>
            <w:szCs w:val="20"/>
          </w:rPr>
        </w:r>
        <w:r w:rsidRPr="00231C57">
          <w:rPr>
            <w:rStyle w:val="Hyperlink"/>
            <w:rFonts w:ascii="Arial" w:hAnsi="Arial" w:cs="Arial"/>
            <w:noProof/>
            <w:webHidden/>
            <w:sz w:val="20"/>
            <w:szCs w:val="20"/>
          </w:rPr>
          <w:fldChar w:fldCharType="separate"/>
        </w:r>
        <w:r w:rsidR="00231C57" w:rsidRPr="00231C57">
          <w:rPr>
            <w:rStyle w:val="Hyperlink"/>
            <w:rFonts w:ascii="Arial" w:hAnsi="Arial" w:cs="Arial"/>
            <w:noProof/>
            <w:webHidden/>
            <w:sz w:val="20"/>
            <w:szCs w:val="20"/>
          </w:rPr>
          <w:t>29</w:t>
        </w:r>
        <w:r w:rsidRPr="00231C57">
          <w:rPr>
            <w:rStyle w:val="Hyperlink"/>
            <w:rFonts w:ascii="Arial" w:hAnsi="Arial" w:cs="Arial"/>
            <w:noProof/>
            <w:webHidden/>
            <w:sz w:val="20"/>
            <w:szCs w:val="20"/>
          </w:rPr>
          <w:fldChar w:fldCharType="end"/>
        </w:r>
      </w:hyperlink>
    </w:p>
    <w:p w:rsidR="00231C57" w:rsidRPr="00231C57" w:rsidRDefault="00BB1F37" w:rsidP="00231C57">
      <w:pPr>
        <w:pStyle w:val="TOC2"/>
        <w:ind w:left="720"/>
        <w:rPr>
          <w:rStyle w:val="Hyperlink"/>
          <w:rFonts w:ascii="Arial" w:hAnsi="Arial" w:cs="Arial"/>
          <w:sz w:val="20"/>
          <w:szCs w:val="20"/>
        </w:rPr>
      </w:pPr>
      <w:hyperlink w:anchor="_Toc301201315" w:history="1">
        <w:r w:rsidR="00231C57" w:rsidRPr="00231C57">
          <w:rPr>
            <w:rStyle w:val="Hyperlink"/>
            <w:rFonts w:ascii="Arial" w:hAnsi="Arial" w:cs="Arial"/>
            <w:noProof/>
            <w:sz w:val="20"/>
            <w:szCs w:val="20"/>
          </w:rPr>
          <w:t>5.8   DCAA Supervisor Releases “Finalized” Form 1 to ACO/CO</w:t>
        </w:r>
        <w:r w:rsidR="00231C57" w:rsidRPr="00231C57">
          <w:rPr>
            <w:rStyle w:val="Hyperlink"/>
            <w:rFonts w:ascii="Arial" w:hAnsi="Arial" w:cs="Arial"/>
            <w:webHidden/>
            <w:sz w:val="20"/>
            <w:szCs w:val="20"/>
          </w:rPr>
          <w:tab/>
        </w:r>
        <w:r w:rsidRPr="00231C57">
          <w:rPr>
            <w:rStyle w:val="Hyperlink"/>
            <w:rFonts w:ascii="Arial" w:hAnsi="Arial" w:cs="Arial"/>
            <w:webHidden/>
            <w:sz w:val="20"/>
            <w:szCs w:val="20"/>
          </w:rPr>
          <w:fldChar w:fldCharType="begin"/>
        </w:r>
        <w:r w:rsidR="00231C57" w:rsidRPr="00231C57">
          <w:rPr>
            <w:rStyle w:val="Hyperlink"/>
            <w:rFonts w:ascii="Arial" w:hAnsi="Arial" w:cs="Arial"/>
            <w:webHidden/>
            <w:sz w:val="20"/>
            <w:szCs w:val="20"/>
          </w:rPr>
          <w:instrText xml:space="preserve"> PAGEREF _Toc301201315 \h </w:instrText>
        </w:r>
        <w:r w:rsidRPr="00231C57">
          <w:rPr>
            <w:rStyle w:val="Hyperlink"/>
            <w:rFonts w:ascii="Arial" w:hAnsi="Arial" w:cs="Arial"/>
            <w:webHidden/>
            <w:sz w:val="20"/>
            <w:szCs w:val="20"/>
          </w:rPr>
        </w:r>
        <w:r w:rsidRPr="00231C57">
          <w:rPr>
            <w:rStyle w:val="Hyperlink"/>
            <w:rFonts w:ascii="Arial" w:hAnsi="Arial" w:cs="Arial"/>
            <w:webHidden/>
            <w:sz w:val="20"/>
            <w:szCs w:val="20"/>
          </w:rPr>
          <w:fldChar w:fldCharType="separate"/>
        </w:r>
        <w:r w:rsidR="00231C57" w:rsidRPr="00231C57">
          <w:rPr>
            <w:rStyle w:val="Hyperlink"/>
            <w:rFonts w:ascii="Arial" w:hAnsi="Arial" w:cs="Arial"/>
            <w:webHidden/>
            <w:sz w:val="20"/>
            <w:szCs w:val="20"/>
          </w:rPr>
          <w:t>30</w:t>
        </w:r>
        <w:r w:rsidRPr="00231C57">
          <w:rPr>
            <w:rStyle w:val="Hyperlink"/>
            <w:rFonts w:ascii="Arial" w:hAnsi="Arial" w:cs="Arial"/>
            <w:webHidden/>
            <w:sz w:val="20"/>
            <w:szCs w:val="20"/>
          </w:rPr>
          <w:fldChar w:fldCharType="end"/>
        </w:r>
      </w:hyperlink>
    </w:p>
    <w:p w:rsidR="00231C57" w:rsidRPr="00231C57" w:rsidRDefault="00BB1F37" w:rsidP="00231C57">
      <w:pPr>
        <w:pStyle w:val="TOC2"/>
        <w:ind w:left="720"/>
        <w:rPr>
          <w:rStyle w:val="Hyperlink"/>
          <w:rFonts w:ascii="Arial" w:hAnsi="Arial" w:cs="Arial"/>
          <w:noProof/>
          <w:sz w:val="20"/>
          <w:szCs w:val="20"/>
        </w:rPr>
      </w:pPr>
      <w:hyperlink w:anchor="_Toc301201316" w:history="1">
        <w:r w:rsidR="00231C57" w:rsidRPr="00231C57">
          <w:rPr>
            <w:rStyle w:val="Hyperlink"/>
            <w:rFonts w:ascii="Arial" w:hAnsi="Arial" w:cs="Arial"/>
            <w:noProof/>
            <w:sz w:val="20"/>
            <w:szCs w:val="20"/>
          </w:rPr>
          <w:t>5.9   DCMA ACO Releases Form 1</w:t>
        </w:r>
        <w:r w:rsidR="00231C57" w:rsidRPr="00231C57">
          <w:rPr>
            <w:rStyle w:val="Hyperlink"/>
            <w:rFonts w:ascii="Arial" w:hAnsi="Arial" w:cs="Arial"/>
            <w:webHidden/>
            <w:sz w:val="20"/>
            <w:szCs w:val="20"/>
          </w:rPr>
          <w:tab/>
        </w:r>
        <w:r w:rsidRPr="00231C57">
          <w:rPr>
            <w:rStyle w:val="Hyperlink"/>
            <w:rFonts w:ascii="Arial" w:hAnsi="Arial" w:cs="Arial"/>
            <w:webHidden/>
            <w:sz w:val="20"/>
            <w:szCs w:val="20"/>
          </w:rPr>
          <w:fldChar w:fldCharType="begin"/>
        </w:r>
        <w:r w:rsidR="00231C57" w:rsidRPr="00231C57">
          <w:rPr>
            <w:rStyle w:val="Hyperlink"/>
            <w:rFonts w:ascii="Arial" w:hAnsi="Arial" w:cs="Arial"/>
            <w:webHidden/>
            <w:sz w:val="20"/>
            <w:szCs w:val="20"/>
          </w:rPr>
          <w:instrText xml:space="preserve"> PAGEREF _Toc301201316 \h </w:instrText>
        </w:r>
        <w:r w:rsidRPr="00231C57">
          <w:rPr>
            <w:rStyle w:val="Hyperlink"/>
            <w:rFonts w:ascii="Arial" w:hAnsi="Arial" w:cs="Arial"/>
            <w:webHidden/>
            <w:sz w:val="20"/>
            <w:szCs w:val="20"/>
          </w:rPr>
        </w:r>
        <w:r w:rsidRPr="00231C57">
          <w:rPr>
            <w:rStyle w:val="Hyperlink"/>
            <w:rFonts w:ascii="Arial" w:hAnsi="Arial" w:cs="Arial"/>
            <w:webHidden/>
            <w:sz w:val="20"/>
            <w:szCs w:val="20"/>
          </w:rPr>
          <w:fldChar w:fldCharType="separate"/>
        </w:r>
        <w:r w:rsidR="00231C57" w:rsidRPr="00231C57">
          <w:rPr>
            <w:rStyle w:val="Hyperlink"/>
            <w:rFonts w:ascii="Arial" w:hAnsi="Arial" w:cs="Arial"/>
            <w:webHidden/>
            <w:sz w:val="20"/>
            <w:szCs w:val="20"/>
          </w:rPr>
          <w:t>33</w:t>
        </w:r>
        <w:r w:rsidRPr="00231C57">
          <w:rPr>
            <w:rStyle w:val="Hyperlink"/>
            <w:rFonts w:ascii="Arial" w:hAnsi="Arial" w:cs="Arial"/>
            <w:webHidden/>
            <w:sz w:val="20"/>
            <w:szCs w:val="20"/>
          </w:rPr>
          <w:fldChar w:fldCharType="end"/>
        </w:r>
      </w:hyperlink>
    </w:p>
    <w:p w:rsidR="00231C57" w:rsidRPr="00231C57" w:rsidRDefault="00231C57" w:rsidP="00231C57">
      <w:pPr>
        <w:pStyle w:val="TOC2"/>
        <w:ind w:left="0"/>
        <w:rPr>
          <w:rStyle w:val="Hyperlink"/>
          <w:rFonts w:ascii="Arial" w:hAnsi="Arial" w:cs="Arial"/>
          <w:b/>
          <w:noProof/>
          <w:sz w:val="20"/>
          <w:szCs w:val="20"/>
        </w:rPr>
      </w:pPr>
      <w:r w:rsidRPr="00231C57">
        <w:rPr>
          <w:rStyle w:val="Hyperlink"/>
          <w:rFonts w:ascii="Arial" w:hAnsi="Arial" w:cs="Arial"/>
          <w:noProof/>
          <w:sz w:val="20"/>
          <w:szCs w:val="20"/>
        </w:rPr>
        <w:br/>
      </w:r>
      <w:hyperlink w:anchor="_Toc301201317" w:history="1">
        <w:r w:rsidRPr="00231C57">
          <w:rPr>
            <w:rStyle w:val="Hyperlink"/>
            <w:rFonts w:ascii="Arial" w:hAnsi="Arial" w:cs="Arial"/>
            <w:b/>
            <w:noProof/>
            <w:sz w:val="20"/>
            <w:szCs w:val="20"/>
          </w:rPr>
          <w:t>6.0 Editing a and Closing Released Form 1</w:t>
        </w:r>
        <w:r w:rsidRPr="00231C57">
          <w:rPr>
            <w:rFonts w:ascii="Arial" w:hAnsi="Arial" w:cs="Arial"/>
            <w:b/>
            <w:noProof/>
            <w:webHidden/>
            <w:sz w:val="20"/>
            <w:szCs w:val="20"/>
          </w:rPr>
          <w:tab/>
        </w:r>
        <w:r w:rsidR="00BB1F37" w:rsidRPr="00231C57">
          <w:rPr>
            <w:rFonts w:ascii="Arial" w:hAnsi="Arial" w:cs="Arial"/>
            <w:b/>
            <w:noProof/>
            <w:webHidden/>
            <w:sz w:val="20"/>
            <w:szCs w:val="20"/>
          </w:rPr>
          <w:fldChar w:fldCharType="begin"/>
        </w:r>
        <w:r w:rsidRPr="00231C57">
          <w:rPr>
            <w:rFonts w:ascii="Arial" w:hAnsi="Arial" w:cs="Arial"/>
            <w:b/>
            <w:noProof/>
            <w:webHidden/>
            <w:sz w:val="20"/>
            <w:szCs w:val="20"/>
          </w:rPr>
          <w:instrText xml:space="preserve"> PAGEREF _Toc301201317 \h </w:instrText>
        </w:r>
        <w:r w:rsidR="00BB1F37" w:rsidRPr="00231C57">
          <w:rPr>
            <w:rFonts w:ascii="Arial" w:hAnsi="Arial" w:cs="Arial"/>
            <w:b/>
            <w:noProof/>
            <w:webHidden/>
            <w:sz w:val="20"/>
            <w:szCs w:val="20"/>
          </w:rPr>
        </w:r>
        <w:r w:rsidR="00BB1F37" w:rsidRPr="00231C57">
          <w:rPr>
            <w:rFonts w:ascii="Arial" w:hAnsi="Arial" w:cs="Arial"/>
            <w:b/>
            <w:noProof/>
            <w:webHidden/>
            <w:sz w:val="20"/>
            <w:szCs w:val="20"/>
          </w:rPr>
          <w:fldChar w:fldCharType="separate"/>
        </w:r>
        <w:r w:rsidRPr="00231C57">
          <w:rPr>
            <w:rFonts w:ascii="Arial" w:hAnsi="Arial" w:cs="Arial"/>
            <w:b/>
            <w:noProof/>
            <w:webHidden/>
            <w:sz w:val="20"/>
            <w:szCs w:val="20"/>
          </w:rPr>
          <w:t>34</w:t>
        </w:r>
        <w:r w:rsidR="00BB1F37" w:rsidRPr="00231C57">
          <w:rPr>
            <w:rFonts w:ascii="Arial" w:hAnsi="Arial" w:cs="Arial"/>
            <w:b/>
            <w:noProof/>
            <w:webHidden/>
            <w:sz w:val="20"/>
            <w:szCs w:val="20"/>
          </w:rPr>
          <w:fldChar w:fldCharType="end"/>
        </w:r>
      </w:hyperlink>
    </w:p>
    <w:p w:rsidR="00231C57" w:rsidRPr="00231C57" w:rsidRDefault="00231C57" w:rsidP="00231C57">
      <w:pPr>
        <w:pStyle w:val="TOC2"/>
        <w:ind w:left="0"/>
        <w:rPr>
          <w:rFonts w:ascii="Arial" w:eastAsiaTheme="minorEastAsia" w:hAnsi="Arial" w:cs="Arial"/>
          <w:b/>
          <w:noProof/>
          <w:sz w:val="20"/>
          <w:szCs w:val="20"/>
        </w:rPr>
      </w:pPr>
      <w:r w:rsidRPr="00231C57">
        <w:rPr>
          <w:rStyle w:val="Hyperlink"/>
          <w:rFonts w:ascii="Arial" w:hAnsi="Arial" w:cs="Arial"/>
          <w:noProof/>
          <w:sz w:val="20"/>
          <w:szCs w:val="20"/>
        </w:rPr>
        <w:br/>
      </w:r>
      <w:hyperlink w:anchor="_Toc301201319" w:history="1">
        <w:r w:rsidRPr="00231C57">
          <w:rPr>
            <w:rStyle w:val="Hyperlink"/>
            <w:rFonts w:ascii="Arial" w:hAnsi="Arial" w:cs="Arial"/>
            <w:b/>
            <w:noProof/>
            <w:sz w:val="20"/>
            <w:szCs w:val="20"/>
          </w:rPr>
          <w:t>7.0 Additional Functionality</w:t>
        </w:r>
        <w:r w:rsidRPr="00231C57">
          <w:rPr>
            <w:rFonts w:ascii="Arial" w:hAnsi="Arial" w:cs="Arial"/>
            <w:b/>
            <w:noProof/>
            <w:webHidden/>
            <w:sz w:val="20"/>
            <w:szCs w:val="20"/>
          </w:rPr>
          <w:tab/>
        </w:r>
        <w:r w:rsidR="00BB1F37" w:rsidRPr="00231C57">
          <w:rPr>
            <w:rFonts w:ascii="Arial" w:hAnsi="Arial" w:cs="Arial"/>
            <w:b/>
            <w:noProof/>
            <w:webHidden/>
            <w:sz w:val="20"/>
            <w:szCs w:val="20"/>
          </w:rPr>
          <w:fldChar w:fldCharType="begin"/>
        </w:r>
        <w:r w:rsidRPr="00231C57">
          <w:rPr>
            <w:rFonts w:ascii="Arial" w:hAnsi="Arial" w:cs="Arial"/>
            <w:b/>
            <w:noProof/>
            <w:webHidden/>
            <w:sz w:val="20"/>
            <w:szCs w:val="20"/>
          </w:rPr>
          <w:instrText xml:space="preserve"> PAGEREF _Toc301201319 \h </w:instrText>
        </w:r>
        <w:r w:rsidR="00BB1F37" w:rsidRPr="00231C57">
          <w:rPr>
            <w:rFonts w:ascii="Arial" w:hAnsi="Arial" w:cs="Arial"/>
            <w:b/>
            <w:noProof/>
            <w:webHidden/>
            <w:sz w:val="20"/>
            <w:szCs w:val="20"/>
          </w:rPr>
        </w:r>
        <w:r w:rsidR="00BB1F37" w:rsidRPr="00231C57">
          <w:rPr>
            <w:rFonts w:ascii="Arial" w:hAnsi="Arial" w:cs="Arial"/>
            <w:b/>
            <w:noProof/>
            <w:webHidden/>
            <w:sz w:val="20"/>
            <w:szCs w:val="20"/>
          </w:rPr>
          <w:fldChar w:fldCharType="separate"/>
        </w:r>
        <w:r w:rsidRPr="00231C57">
          <w:rPr>
            <w:rFonts w:ascii="Arial" w:hAnsi="Arial" w:cs="Arial"/>
            <w:b/>
            <w:noProof/>
            <w:webHidden/>
            <w:sz w:val="20"/>
            <w:szCs w:val="20"/>
          </w:rPr>
          <w:t>38</w:t>
        </w:r>
        <w:r w:rsidR="00BB1F37" w:rsidRPr="00231C57">
          <w:rPr>
            <w:rFonts w:ascii="Arial" w:hAnsi="Arial" w:cs="Arial"/>
            <w:b/>
            <w:noProof/>
            <w:webHidden/>
            <w:sz w:val="20"/>
            <w:szCs w:val="20"/>
          </w:rPr>
          <w:fldChar w:fldCharType="end"/>
        </w:r>
      </w:hyperlink>
    </w:p>
    <w:p w:rsidR="00231C57" w:rsidRPr="00231C57" w:rsidRDefault="00BB1F37" w:rsidP="00231C57">
      <w:pPr>
        <w:pStyle w:val="TOC2"/>
        <w:ind w:left="720"/>
        <w:rPr>
          <w:rFonts w:ascii="Arial" w:eastAsiaTheme="minorEastAsia" w:hAnsi="Arial" w:cs="Arial"/>
          <w:noProof/>
          <w:sz w:val="20"/>
          <w:szCs w:val="20"/>
        </w:rPr>
      </w:pPr>
      <w:hyperlink w:anchor="_Toc301201321" w:history="1">
        <w:r w:rsidR="00231C57" w:rsidRPr="00231C57">
          <w:rPr>
            <w:rStyle w:val="Hyperlink"/>
            <w:rFonts w:ascii="Arial" w:hAnsi="Arial" w:cs="Arial"/>
            <w:noProof/>
            <w:sz w:val="20"/>
            <w:szCs w:val="20"/>
          </w:rPr>
          <w:t>7.1 Search</w:t>
        </w:r>
        <w:r w:rsidR="00231C57" w:rsidRPr="00231C57">
          <w:rPr>
            <w:rFonts w:ascii="Arial" w:hAnsi="Arial" w:cs="Arial"/>
            <w:noProof/>
            <w:webHidden/>
            <w:sz w:val="20"/>
            <w:szCs w:val="20"/>
          </w:rPr>
          <w:tab/>
        </w:r>
        <w:r w:rsidRPr="00231C57">
          <w:rPr>
            <w:rFonts w:ascii="Arial" w:hAnsi="Arial" w:cs="Arial"/>
            <w:noProof/>
            <w:webHidden/>
            <w:sz w:val="20"/>
            <w:szCs w:val="20"/>
          </w:rPr>
          <w:fldChar w:fldCharType="begin"/>
        </w:r>
        <w:r w:rsidR="00231C57" w:rsidRPr="00231C57">
          <w:rPr>
            <w:rFonts w:ascii="Arial" w:hAnsi="Arial" w:cs="Arial"/>
            <w:noProof/>
            <w:webHidden/>
            <w:sz w:val="20"/>
            <w:szCs w:val="20"/>
          </w:rPr>
          <w:instrText xml:space="preserve"> PAGEREF _Toc301201321 \h </w:instrText>
        </w:r>
        <w:r w:rsidRPr="00231C57">
          <w:rPr>
            <w:rFonts w:ascii="Arial" w:hAnsi="Arial" w:cs="Arial"/>
            <w:noProof/>
            <w:webHidden/>
            <w:sz w:val="20"/>
            <w:szCs w:val="20"/>
          </w:rPr>
        </w:r>
        <w:r w:rsidRPr="00231C57">
          <w:rPr>
            <w:rFonts w:ascii="Arial" w:hAnsi="Arial" w:cs="Arial"/>
            <w:noProof/>
            <w:webHidden/>
            <w:sz w:val="20"/>
            <w:szCs w:val="20"/>
          </w:rPr>
          <w:fldChar w:fldCharType="separate"/>
        </w:r>
        <w:r w:rsidR="00231C57" w:rsidRPr="00231C57">
          <w:rPr>
            <w:rFonts w:ascii="Arial" w:hAnsi="Arial" w:cs="Arial"/>
            <w:noProof/>
            <w:webHidden/>
            <w:sz w:val="20"/>
            <w:szCs w:val="20"/>
          </w:rPr>
          <w:t>38</w:t>
        </w:r>
        <w:r w:rsidRPr="00231C57">
          <w:rPr>
            <w:rFonts w:ascii="Arial" w:hAnsi="Arial" w:cs="Arial"/>
            <w:noProof/>
            <w:webHidden/>
            <w:sz w:val="20"/>
            <w:szCs w:val="20"/>
          </w:rPr>
          <w:fldChar w:fldCharType="end"/>
        </w:r>
      </w:hyperlink>
    </w:p>
    <w:p w:rsidR="00231C57" w:rsidRPr="00231C57" w:rsidRDefault="00BB1F37" w:rsidP="00231C57">
      <w:pPr>
        <w:pStyle w:val="TOC2"/>
        <w:ind w:left="720"/>
        <w:rPr>
          <w:rFonts w:ascii="Arial" w:eastAsiaTheme="minorEastAsia" w:hAnsi="Arial" w:cs="Arial"/>
          <w:noProof/>
          <w:sz w:val="20"/>
          <w:szCs w:val="20"/>
        </w:rPr>
      </w:pPr>
      <w:hyperlink w:anchor="_Toc301201323" w:history="1">
        <w:r w:rsidR="00231C57" w:rsidRPr="00231C57">
          <w:rPr>
            <w:rStyle w:val="Hyperlink"/>
            <w:rFonts w:ascii="Arial" w:hAnsi="Arial" w:cs="Arial"/>
            <w:noProof/>
            <w:sz w:val="20"/>
            <w:szCs w:val="20"/>
          </w:rPr>
          <w:t>7.2 Delete a Form 1 – Auditor</w:t>
        </w:r>
        <w:r w:rsidR="00231C57" w:rsidRPr="00231C57">
          <w:rPr>
            <w:rFonts w:ascii="Arial" w:hAnsi="Arial" w:cs="Arial"/>
            <w:noProof/>
            <w:webHidden/>
            <w:sz w:val="20"/>
            <w:szCs w:val="20"/>
          </w:rPr>
          <w:tab/>
        </w:r>
        <w:r w:rsidRPr="00231C57">
          <w:rPr>
            <w:rFonts w:ascii="Arial" w:hAnsi="Arial" w:cs="Arial"/>
            <w:noProof/>
            <w:webHidden/>
            <w:sz w:val="20"/>
            <w:szCs w:val="20"/>
          </w:rPr>
          <w:fldChar w:fldCharType="begin"/>
        </w:r>
        <w:r w:rsidR="00231C57" w:rsidRPr="00231C57">
          <w:rPr>
            <w:rFonts w:ascii="Arial" w:hAnsi="Arial" w:cs="Arial"/>
            <w:noProof/>
            <w:webHidden/>
            <w:sz w:val="20"/>
            <w:szCs w:val="20"/>
          </w:rPr>
          <w:instrText xml:space="preserve"> PAGEREF _Toc301201323 \h </w:instrText>
        </w:r>
        <w:r w:rsidRPr="00231C57">
          <w:rPr>
            <w:rFonts w:ascii="Arial" w:hAnsi="Arial" w:cs="Arial"/>
            <w:noProof/>
            <w:webHidden/>
            <w:sz w:val="20"/>
            <w:szCs w:val="20"/>
          </w:rPr>
        </w:r>
        <w:r w:rsidRPr="00231C57">
          <w:rPr>
            <w:rFonts w:ascii="Arial" w:hAnsi="Arial" w:cs="Arial"/>
            <w:noProof/>
            <w:webHidden/>
            <w:sz w:val="20"/>
            <w:szCs w:val="20"/>
          </w:rPr>
          <w:fldChar w:fldCharType="separate"/>
        </w:r>
        <w:r w:rsidR="00231C57" w:rsidRPr="00231C57">
          <w:rPr>
            <w:rFonts w:ascii="Arial" w:hAnsi="Arial" w:cs="Arial"/>
            <w:noProof/>
            <w:webHidden/>
            <w:sz w:val="20"/>
            <w:szCs w:val="20"/>
          </w:rPr>
          <w:t>40</w:t>
        </w:r>
        <w:r w:rsidRPr="00231C57">
          <w:rPr>
            <w:rFonts w:ascii="Arial" w:hAnsi="Arial" w:cs="Arial"/>
            <w:noProof/>
            <w:webHidden/>
            <w:sz w:val="20"/>
            <w:szCs w:val="20"/>
          </w:rPr>
          <w:fldChar w:fldCharType="end"/>
        </w:r>
      </w:hyperlink>
    </w:p>
    <w:p w:rsidR="00231C57" w:rsidRPr="00231C57" w:rsidRDefault="00BB1F37" w:rsidP="00231C57">
      <w:pPr>
        <w:pStyle w:val="TOC2"/>
        <w:ind w:left="720"/>
        <w:rPr>
          <w:rFonts w:ascii="Arial" w:eastAsiaTheme="minorEastAsia" w:hAnsi="Arial" w:cs="Arial"/>
          <w:noProof/>
          <w:sz w:val="20"/>
          <w:szCs w:val="20"/>
        </w:rPr>
      </w:pPr>
      <w:hyperlink w:anchor="_Toc301201324" w:history="1">
        <w:r w:rsidR="00231C57" w:rsidRPr="00231C57">
          <w:rPr>
            <w:rStyle w:val="Hyperlink"/>
            <w:rFonts w:ascii="Arial" w:hAnsi="Arial" w:cs="Arial"/>
            <w:noProof/>
            <w:sz w:val="20"/>
            <w:szCs w:val="20"/>
          </w:rPr>
          <w:t>7.3 Transfer My Workload</w:t>
        </w:r>
        <w:r w:rsidR="00231C57" w:rsidRPr="00231C57">
          <w:rPr>
            <w:rFonts w:ascii="Arial" w:hAnsi="Arial" w:cs="Arial"/>
            <w:noProof/>
            <w:webHidden/>
            <w:sz w:val="20"/>
            <w:szCs w:val="20"/>
          </w:rPr>
          <w:tab/>
        </w:r>
        <w:r w:rsidRPr="00231C57">
          <w:rPr>
            <w:rFonts w:ascii="Arial" w:hAnsi="Arial" w:cs="Arial"/>
            <w:noProof/>
            <w:webHidden/>
            <w:sz w:val="20"/>
            <w:szCs w:val="20"/>
          </w:rPr>
          <w:fldChar w:fldCharType="begin"/>
        </w:r>
        <w:r w:rsidR="00231C57" w:rsidRPr="00231C57">
          <w:rPr>
            <w:rFonts w:ascii="Arial" w:hAnsi="Arial" w:cs="Arial"/>
            <w:noProof/>
            <w:webHidden/>
            <w:sz w:val="20"/>
            <w:szCs w:val="20"/>
          </w:rPr>
          <w:instrText xml:space="preserve"> PAGEREF _Toc301201324 \h </w:instrText>
        </w:r>
        <w:r w:rsidRPr="00231C57">
          <w:rPr>
            <w:rFonts w:ascii="Arial" w:hAnsi="Arial" w:cs="Arial"/>
            <w:noProof/>
            <w:webHidden/>
            <w:sz w:val="20"/>
            <w:szCs w:val="20"/>
          </w:rPr>
        </w:r>
        <w:r w:rsidRPr="00231C57">
          <w:rPr>
            <w:rFonts w:ascii="Arial" w:hAnsi="Arial" w:cs="Arial"/>
            <w:noProof/>
            <w:webHidden/>
            <w:sz w:val="20"/>
            <w:szCs w:val="20"/>
          </w:rPr>
          <w:fldChar w:fldCharType="separate"/>
        </w:r>
        <w:r w:rsidR="00231C57" w:rsidRPr="00231C57">
          <w:rPr>
            <w:rFonts w:ascii="Arial" w:hAnsi="Arial" w:cs="Arial"/>
            <w:noProof/>
            <w:webHidden/>
            <w:sz w:val="20"/>
            <w:szCs w:val="20"/>
          </w:rPr>
          <w:t>40</w:t>
        </w:r>
        <w:r w:rsidRPr="00231C57">
          <w:rPr>
            <w:rFonts w:ascii="Arial" w:hAnsi="Arial" w:cs="Arial"/>
            <w:noProof/>
            <w:webHidden/>
            <w:sz w:val="20"/>
            <w:szCs w:val="20"/>
          </w:rPr>
          <w:fldChar w:fldCharType="end"/>
        </w:r>
      </w:hyperlink>
    </w:p>
    <w:p w:rsidR="00231C57" w:rsidRPr="00231C57" w:rsidRDefault="00BB1F37" w:rsidP="00231C57">
      <w:pPr>
        <w:pStyle w:val="TOC2"/>
        <w:ind w:left="720"/>
        <w:rPr>
          <w:rFonts w:ascii="Arial" w:eastAsiaTheme="minorEastAsia" w:hAnsi="Arial" w:cs="Arial"/>
          <w:noProof/>
          <w:sz w:val="20"/>
          <w:szCs w:val="20"/>
        </w:rPr>
      </w:pPr>
      <w:hyperlink w:anchor="_Toc301201325" w:history="1">
        <w:r w:rsidR="00231C57" w:rsidRPr="00231C57">
          <w:rPr>
            <w:rStyle w:val="Hyperlink"/>
            <w:rFonts w:ascii="Arial" w:hAnsi="Arial" w:cs="Arial"/>
            <w:noProof/>
            <w:sz w:val="20"/>
            <w:szCs w:val="20"/>
          </w:rPr>
          <w:t>7.4 Administrator Transfer Work</w:t>
        </w:r>
        <w:r w:rsidR="00231C57" w:rsidRPr="00231C57">
          <w:rPr>
            <w:rFonts w:ascii="Arial" w:hAnsi="Arial" w:cs="Arial"/>
            <w:noProof/>
            <w:webHidden/>
            <w:sz w:val="20"/>
            <w:szCs w:val="20"/>
          </w:rPr>
          <w:tab/>
        </w:r>
        <w:r w:rsidRPr="00231C57">
          <w:rPr>
            <w:rFonts w:ascii="Arial" w:hAnsi="Arial" w:cs="Arial"/>
            <w:noProof/>
            <w:webHidden/>
            <w:sz w:val="20"/>
            <w:szCs w:val="20"/>
          </w:rPr>
          <w:fldChar w:fldCharType="begin"/>
        </w:r>
        <w:r w:rsidR="00231C57" w:rsidRPr="00231C57">
          <w:rPr>
            <w:rFonts w:ascii="Arial" w:hAnsi="Arial" w:cs="Arial"/>
            <w:noProof/>
            <w:webHidden/>
            <w:sz w:val="20"/>
            <w:szCs w:val="20"/>
          </w:rPr>
          <w:instrText xml:space="preserve"> PAGEREF _Toc301201325 \h </w:instrText>
        </w:r>
        <w:r w:rsidRPr="00231C57">
          <w:rPr>
            <w:rFonts w:ascii="Arial" w:hAnsi="Arial" w:cs="Arial"/>
            <w:noProof/>
            <w:webHidden/>
            <w:sz w:val="20"/>
            <w:szCs w:val="20"/>
          </w:rPr>
        </w:r>
        <w:r w:rsidRPr="00231C57">
          <w:rPr>
            <w:rFonts w:ascii="Arial" w:hAnsi="Arial" w:cs="Arial"/>
            <w:noProof/>
            <w:webHidden/>
            <w:sz w:val="20"/>
            <w:szCs w:val="20"/>
          </w:rPr>
          <w:fldChar w:fldCharType="separate"/>
        </w:r>
        <w:r w:rsidR="00231C57" w:rsidRPr="00231C57">
          <w:rPr>
            <w:rFonts w:ascii="Arial" w:hAnsi="Arial" w:cs="Arial"/>
            <w:noProof/>
            <w:webHidden/>
            <w:sz w:val="20"/>
            <w:szCs w:val="20"/>
          </w:rPr>
          <w:t>42</w:t>
        </w:r>
        <w:r w:rsidRPr="00231C57">
          <w:rPr>
            <w:rFonts w:ascii="Arial" w:hAnsi="Arial" w:cs="Arial"/>
            <w:noProof/>
            <w:webHidden/>
            <w:sz w:val="20"/>
            <w:szCs w:val="20"/>
          </w:rPr>
          <w:fldChar w:fldCharType="end"/>
        </w:r>
      </w:hyperlink>
    </w:p>
    <w:p w:rsidR="00231C57" w:rsidRPr="00231C57" w:rsidRDefault="00BB1F37" w:rsidP="00231C57">
      <w:pPr>
        <w:pStyle w:val="TOC2"/>
        <w:ind w:left="720"/>
        <w:rPr>
          <w:rFonts w:ascii="Arial" w:eastAsiaTheme="minorEastAsia" w:hAnsi="Arial" w:cs="Arial"/>
          <w:noProof/>
          <w:sz w:val="20"/>
          <w:szCs w:val="20"/>
        </w:rPr>
      </w:pPr>
      <w:hyperlink w:anchor="_Toc301201326" w:history="1">
        <w:r w:rsidR="00231C57" w:rsidRPr="00231C57">
          <w:rPr>
            <w:rStyle w:val="Hyperlink"/>
            <w:rFonts w:ascii="Arial" w:hAnsi="Arial" w:cs="Arial"/>
            <w:noProof/>
            <w:sz w:val="20"/>
            <w:szCs w:val="20"/>
          </w:rPr>
          <w:t>7.5 Withdraw Form 1</w:t>
        </w:r>
        <w:r w:rsidR="00231C57" w:rsidRPr="00231C57">
          <w:rPr>
            <w:rFonts w:ascii="Arial" w:hAnsi="Arial" w:cs="Arial"/>
            <w:noProof/>
            <w:webHidden/>
            <w:sz w:val="20"/>
            <w:szCs w:val="20"/>
          </w:rPr>
          <w:tab/>
        </w:r>
        <w:r w:rsidRPr="00231C57">
          <w:rPr>
            <w:rFonts w:ascii="Arial" w:hAnsi="Arial" w:cs="Arial"/>
            <w:noProof/>
            <w:webHidden/>
            <w:sz w:val="20"/>
            <w:szCs w:val="20"/>
          </w:rPr>
          <w:fldChar w:fldCharType="begin"/>
        </w:r>
        <w:r w:rsidR="00231C57" w:rsidRPr="00231C57">
          <w:rPr>
            <w:rFonts w:ascii="Arial" w:hAnsi="Arial" w:cs="Arial"/>
            <w:noProof/>
            <w:webHidden/>
            <w:sz w:val="20"/>
            <w:szCs w:val="20"/>
          </w:rPr>
          <w:instrText xml:space="preserve"> PAGEREF _Toc301201326 \h </w:instrText>
        </w:r>
        <w:r w:rsidRPr="00231C57">
          <w:rPr>
            <w:rFonts w:ascii="Arial" w:hAnsi="Arial" w:cs="Arial"/>
            <w:noProof/>
            <w:webHidden/>
            <w:sz w:val="20"/>
            <w:szCs w:val="20"/>
          </w:rPr>
        </w:r>
        <w:r w:rsidRPr="00231C57">
          <w:rPr>
            <w:rFonts w:ascii="Arial" w:hAnsi="Arial" w:cs="Arial"/>
            <w:noProof/>
            <w:webHidden/>
            <w:sz w:val="20"/>
            <w:szCs w:val="20"/>
          </w:rPr>
          <w:fldChar w:fldCharType="separate"/>
        </w:r>
        <w:r w:rsidR="00231C57" w:rsidRPr="00231C57">
          <w:rPr>
            <w:rFonts w:ascii="Arial" w:hAnsi="Arial" w:cs="Arial"/>
            <w:noProof/>
            <w:webHidden/>
            <w:sz w:val="20"/>
            <w:szCs w:val="20"/>
          </w:rPr>
          <w:t>43</w:t>
        </w:r>
        <w:r w:rsidRPr="00231C57">
          <w:rPr>
            <w:rFonts w:ascii="Arial" w:hAnsi="Arial" w:cs="Arial"/>
            <w:noProof/>
            <w:webHidden/>
            <w:sz w:val="20"/>
            <w:szCs w:val="20"/>
          </w:rPr>
          <w:fldChar w:fldCharType="end"/>
        </w:r>
      </w:hyperlink>
    </w:p>
    <w:p w:rsidR="00A13471" w:rsidRPr="00231C57" w:rsidRDefault="00BB1F37" w:rsidP="003501C1">
      <w:pPr>
        <w:spacing w:after="0" w:line="240" w:lineRule="auto"/>
        <w:rPr>
          <w:rFonts w:ascii="Arial" w:eastAsia="Times New Roman" w:hAnsi="Arial" w:cs="Arial"/>
          <w:bCs/>
          <w:iCs/>
          <w:sz w:val="20"/>
          <w:szCs w:val="20"/>
        </w:rPr>
      </w:pPr>
      <w:r w:rsidRPr="00231C57">
        <w:rPr>
          <w:rFonts w:ascii="Arial" w:hAnsi="Arial" w:cs="Arial"/>
          <w:sz w:val="20"/>
          <w:szCs w:val="20"/>
        </w:rPr>
        <w:fldChar w:fldCharType="end"/>
      </w:r>
      <w:r w:rsidR="00A13471" w:rsidRPr="00231C57">
        <w:rPr>
          <w:rFonts w:ascii="Arial" w:hAnsi="Arial" w:cs="Arial"/>
          <w:iCs/>
          <w:sz w:val="20"/>
          <w:szCs w:val="20"/>
        </w:rPr>
        <w:br w:type="page"/>
      </w:r>
    </w:p>
    <w:p w:rsidR="00AA3BB7" w:rsidRPr="00AA3BB7" w:rsidRDefault="00AA3BB7" w:rsidP="00AA3BB7">
      <w:pPr>
        <w:pStyle w:val="Heading1"/>
        <w:numPr>
          <w:ilvl w:val="0"/>
          <w:numId w:val="0"/>
        </w:numPr>
        <w:ind w:left="432" w:hanging="432"/>
        <w:rPr>
          <w:rFonts w:ascii="Arial" w:hAnsi="Arial" w:cs="Arial"/>
        </w:rPr>
      </w:pPr>
      <w:bookmarkStart w:id="13" w:name="_Toc301201284"/>
      <w:r>
        <w:rPr>
          <w:rFonts w:ascii="Arial" w:hAnsi="Arial"/>
        </w:rPr>
        <w:lastRenderedPageBreak/>
        <w:t xml:space="preserve">1.0 </w:t>
      </w:r>
      <w:r w:rsidRPr="00AA3BB7">
        <w:rPr>
          <w:rFonts w:ascii="Arial" w:hAnsi="Arial" w:cs="Arial"/>
        </w:rPr>
        <w:t>Introduction</w:t>
      </w:r>
      <w:bookmarkEnd w:id="13"/>
    </w:p>
    <w:p w:rsidR="00AA3BB7" w:rsidRPr="001F0138" w:rsidRDefault="00AA3BB7" w:rsidP="001F0138">
      <w:pPr>
        <w:spacing w:after="0" w:line="240" w:lineRule="auto"/>
        <w:rPr>
          <w:rFonts w:ascii="Arial" w:hAnsi="Arial" w:cs="Arial"/>
        </w:rPr>
      </w:pPr>
    </w:p>
    <w:p w:rsidR="00C133B3" w:rsidRPr="00A2421F" w:rsidRDefault="00C133B3" w:rsidP="00C133B3">
      <w:pPr>
        <w:contextualSpacing/>
        <w:rPr>
          <w:rFonts w:ascii="Arial" w:hAnsi="Arial" w:cs="Arial"/>
          <w:sz w:val="20"/>
          <w:szCs w:val="20"/>
        </w:rPr>
      </w:pPr>
      <w:r w:rsidRPr="00A2421F">
        <w:rPr>
          <w:rFonts w:ascii="Arial" w:hAnsi="Arial" w:cs="Arial"/>
          <w:sz w:val="20"/>
          <w:szCs w:val="20"/>
        </w:rPr>
        <w:t xml:space="preserve">Form 1 Tracking v1.0 is an eTool that automates the process of creating, editing, reviewing, approving, and tracking the </w:t>
      </w:r>
      <w:r w:rsidRPr="009B121D">
        <w:rPr>
          <w:rFonts w:ascii="Arial" w:hAnsi="Arial" w:cs="Arial"/>
          <w:b/>
          <w:sz w:val="20"/>
          <w:szCs w:val="20"/>
        </w:rPr>
        <w:t>ACO/CO</w:t>
      </w:r>
      <w:r w:rsidRPr="00A2421F">
        <w:rPr>
          <w:rFonts w:ascii="Arial" w:hAnsi="Arial" w:cs="Arial"/>
          <w:b/>
          <w:sz w:val="20"/>
          <w:szCs w:val="20"/>
        </w:rPr>
        <w:t xml:space="preserve"> </w:t>
      </w:r>
      <w:r w:rsidRPr="00A2421F">
        <w:rPr>
          <w:rFonts w:ascii="Arial" w:hAnsi="Arial" w:cs="Arial"/>
          <w:sz w:val="20"/>
          <w:szCs w:val="20"/>
        </w:rPr>
        <w:t xml:space="preserve">communication and </w:t>
      </w:r>
      <w:r w:rsidR="0002045F" w:rsidRPr="00A2421F">
        <w:rPr>
          <w:rFonts w:ascii="Arial" w:hAnsi="Arial" w:cs="Arial"/>
          <w:sz w:val="20"/>
          <w:szCs w:val="20"/>
        </w:rPr>
        <w:t xml:space="preserve">the </w:t>
      </w:r>
      <w:r w:rsidRPr="00A2421F">
        <w:rPr>
          <w:rFonts w:ascii="Arial" w:hAnsi="Arial" w:cs="Arial"/>
          <w:sz w:val="20"/>
          <w:szCs w:val="20"/>
        </w:rPr>
        <w:t>final decision process for Form 1s. Form 1 Tracking v1.0 creates a centralized repository for all Form 1s issued, which can be utilized for tracking, searching, and reporting for the type, category and status of Form 1s. The eT</w:t>
      </w:r>
      <w:r w:rsidR="00505621">
        <w:rPr>
          <w:rFonts w:ascii="Arial" w:hAnsi="Arial" w:cs="Arial"/>
          <w:sz w:val="20"/>
          <w:szCs w:val="20"/>
        </w:rPr>
        <w:t>ool will also notify users via e-</w:t>
      </w:r>
      <w:r w:rsidRPr="00A2421F">
        <w:rPr>
          <w:rFonts w:ascii="Arial" w:hAnsi="Arial" w:cs="Arial"/>
          <w:sz w:val="20"/>
          <w:szCs w:val="20"/>
        </w:rPr>
        <w:t>mail notifications pe</w:t>
      </w:r>
      <w:r w:rsidR="00E850B8" w:rsidRPr="00A2421F">
        <w:rPr>
          <w:rFonts w:ascii="Arial" w:hAnsi="Arial" w:cs="Arial"/>
          <w:sz w:val="20"/>
          <w:szCs w:val="20"/>
        </w:rPr>
        <w:t>r specifications</w:t>
      </w:r>
      <w:r w:rsidRPr="00A2421F">
        <w:rPr>
          <w:rFonts w:ascii="Arial" w:hAnsi="Arial" w:cs="Arial"/>
          <w:sz w:val="20"/>
          <w:szCs w:val="20"/>
        </w:rPr>
        <w:t xml:space="preserve"> and provide</w:t>
      </w:r>
      <w:r w:rsidR="00505621">
        <w:rPr>
          <w:rFonts w:ascii="Arial" w:hAnsi="Arial" w:cs="Arial"/>
          <w:sz w:val="20"/>
          <w:szCs w:val="20"/>
        </w:rPr>
        <w:t xml:space="preserve"> “Reports”</w:t>
      </w:r>
      <w:r w:rsidRPr="00A2421F">
        <w:rPr>
          <w:rFonts w:ascii="Arial" w:hAnsi="Arial" w:cs="Arial"/>
          <w:sz w:val="20"/>
          <w:szCs w:val="20"/>
        </w:rPr>
        <w:t xml:space="preserve"> to all users roles, ensuring that Form 1s are resolved timely and appropriately.</w:t>
      </w:r>
    </w:p>
    <w:p w:rsidR="0002045F" w:rsidRPr="001F0138" w:rsidRDefault="0002045F" w:rsidP="00213A0C">
      <w:pPr>
        <w:spacing w:after="0" w:line="240" w:lineRule="auto"/>
        <w:rPr>
          <w:rFonts w:ascii="Arial" w:hAnsi="Arial" w:cs="Arial"/>
        </w:rPr>
      </w:pPr>
    </w:p>
    <w:p w:rsidR="00C133B3" w:rsidRPr="00A2421F" w:rsidRDefault="00C133B3" w:rsidP="00C133B3">
      <w:pPr>
        <w:contextualSpacing/>
        <w:rPr>
          <w:rFonts w:ascii="Arial" w:hAnsi="Arial" w:cs="Arial"/>
          <w:sz w:val="20"/>
          <w:szCs w:val="20"/>
        </w:rPr>
      </w:pPr>
      <w:r w:rsidRPr="00A2421F">
        <w:rPr>
          <w:rFonts w:ascii="Arial" w:hAnsi="Arial" w:cs="Arial"/>
          <w:sz w:val="20"/>
          <w:szCs w:val="20"/>
        </w:rPr>
        <w:t xml:space="preserve">There are two (2) </w:t>
      </w:r>
      <w:r w:rsidRPr="00A2421F">
        <w:rPr>
          <w:rFonts w:ascii="Arial" w:hAnsi="Arial" w:cs="Arial"/>
          <w:i/>
          <w:sz w:val="20"/>
          <w:szCs w:val="20"/>
        </w:rPr>
        <w:t>types</w:t>
      </w:r>
      <w:r w:rsidRPr="00A2421F">
        <w:rPr>
          <w:rFonts w:ascii="Arial" w:hAnsi="Arial" w:cs="Arial"/>
          <w:sz w:val="20"/>
          <w:szCs w:val="20"/>
        </w:rPr>
        <w:t xml:space="preserve"> of Form 1s:  </w:t>
      </w:r>
    </w:p>
    <w:p w:rsidR="00C133B3" w:rsidRPr="007060AD" w:rsidRDefault="00C133B3" w:rsidP="002C393E">
      <w:pPr>
        <w:pStyle w:val="ListParagraph"/>
        <w:numPr>
          <w:ilvl w:val="0"/>
          <w:numId w:val="3"/>
        </w:numPr>
        <w:spacing w:after="0" w:line="240" w:lineRule="auto"/>
        <w:rPr>
          <w:rFonts w:ascii="Arial" w:hAnsi="Arial" w:cs="Arial"/>
          <w:i/>
          <w:sz w:val="20"/>
          <w:szCs w:val="20"/>
        </w:rPr>
      </w:pPr>
      <w:r w:rsidRPr="007060AD">
        <w:rPr>
          <w:rFonts w:ascii="Arial" w:hAnsi="Arial" w:cs="Arial"/>
          <w:i/>
          <w:sz w:val="20"/>
          <w:szCs w:val="20"/>
        </w:rPr>
        <w:t xml:space="preserve">DCAA Form 1 </w:t>
      </w:r>
    </w:p>
    <w:p w:rsidR="00C133B3" w:rsidRPr="00A2421F" w:rsidRDefault="00C133B3" w:rsidP="002C393E">
      <w:pPr>
        <w:pStyle w:val="ListParagraph"/>
        <w:numPr>
          <w:ilvl w:val="0"/>
          <w:numId w:val="3"/>
        </w:numPr>
        <w:spacing w:after="0" w:line="240" w:lineRule="auto"/>
        <w:rPr>
          <w:rFonts w:ascii="Arial" w:hAnsi="Arial" w:cs="Arial"/>
          <w:i/>
          <w:sz w:val="20"/>
          <w:szCs w:val="20"/>
        </w:rPr>
      </w:pPr>
      <w:r w:rsidRPr="00A2421F">
        <w:rPr>
          <w:rFonts w:ascii="Arial" w:hAnsi="Arial" w:cs="Arial"/>
          <w:i/>
          <w:sz w:val="20"/>
          <w:szCs w:val="20"/>
        </w:rPr>
        <w:t>NASA Form 456</w:t>
      </w:r>
    </w:p>
    <w:p w:rsidR="00C133B3" w:rsidRPr="00A2421F" w:rsidRDefault="00C133B3" w:rsidP="00C133B3">
      <w:pPr>
        <w:ind w:left="360"/>
        <w:contextualSpacing/>
        <w:rPr>
          <w:rFonts w:ascii="Arial" w:hAnsi="Arial" w:cs="Arial"/>
          <w:sz w:val="20"/>
          <w:szCs w:val="20"/>
        </w:rPr>
      </w:pPr>
    </w:p>
    <w:p w:rsidR="00C133B3" w:rsidRPr="00A2421F" w:rsidRDefault="00C133B3" w:rsidP="00C133B3">
      <w:pPr>
        <w:contextualSpacing/>
        <w:rPr>
          <w:rFonts w:ascii="Arial" w:hAnsi="Arial" w:cs="Arial"/>
          <w:sz w:val="20"/>
          <w:szCs w:val="20"/>
        </w:rPr>
      </w:pPr>
      <w:r w:rsidRPr="007060AD">
        <w:rPr>
          <w:rFonts w:ascii="Arial" w:hAnsi="Arial" w:cs="Arial"/>
          <w:i/>
          <w:sz w:val="20"/>
          <w:szCs w:val="20"/>
        </w:rPr>
        <w:t>DCAA Form 1s</w:t>
      </w:r>
      <w:r w:rsidRPr="007060AD">
        <w:rPr>
          <w:rFonts w:ascii="Arial" w:hAnsi="Arial" w:cs="Arial"/>
          <w:sz w:val="20"/>
          <w:szCs w:val="20"/>
        </w:rPr>
        <w:t xml:space="preserve"> </w:t>
      </w:r>
      <w:r w:rsidRPr="00A2421F">
        <w:rPr>
          <w:rFonts w:ascii="Arial" w:hAnsi="Arial" w:cs="Arial"/>
          <w:sz w:val="20"/>
          <w:szCs w:val="20"/>
        </w:rPr>
        <w:t>can be issued/created, reviewed, approved,</w:t>
      </w:r>
      <w:r w:rsidR="00B37682">
        <w:rPr>
          <w:rFonts w:ascii="Arial" w:hAnsi="Arial" w:cs="Arial"/>
          <w:sz w:val="20"/>
          <w:szCs w:val="20"/>
        </w:rPr>
        <w:t xml:space="preserve"> </w:t>
      </w:r>
      <w:r w:rsidR="00505621">
        <w:rPr>
          <w:rFonts w:ascii="Arial" w:hAnsi="Arial" w:cs="Arial"/>
          <w:sz w:val="20"/>
          <w:szCs w:val="20"/>
        </w:rPr>
        <w:t xml:space="preserve">finalized, </w:t>
      </w:r>
      <w:r w:rsidRPr="00A2421F">
        <w:rPr>
          <w:rFonts w:ascii="Arial" w:hAnsi="Arial" w:cs="Arial"/>
          <w:sz w:val="20"/>
          <w:szCs w:val="20"/>
        </w:rPr>
        <w:t xml:space="preserve">and edited by both </w:t>
      </w:r>
      <w:r w:rsidRPr="007060AD">
        <w:rPr>
          <w:rFonts w:ascii="Arial" w:hAnsi="Arial" w:cs="Arial"/>
          <w:b/>
          <w:sz w:val="20"/>
          <w:szCs w:val="20"/>
        </w:rPr>
        <w:t>DCAA</w:t>
      </w:r>
      <w:r w:rsidRPr="00A2421F">
        <w:rPr>
          <w:rFonts w:ascii="Arial" w:hAnsi="Arial" w:cs="Arial"/>
          <w:sz w:val="20"/>
          <w:szCs w:val="20"/>
        </w:rPr>
        <w:t xml:space="preserve"> and </w:t>
      </w:r>
      <w:r w:rsidRPr="007060AD">
        <w:rPr>
          <w:rFonts w:ascii="Arial" w:hAnsi="Arial" w:cs="Arial"/>
          <w:b/>
          <w:sz w:val="20"/>
          <w:szCs w:val="20"/>
        </w:rPr>
        <w:t>DCMA</w:t>
      </w:r>
      <w:r w:rsidRPr="00A2421F">
        <w:rPr>
          <w:rFonts w:ascii="Arial" w:hAnsi="Arial" w:cs="Arial"/>
          <w:sz w:val="20"/>
          <w:szCs w:val="20"/>
        </w:rPr>
        <w:t xml:space="preserve">. </w:t>
      </w:r>
      <w:r w:rsidRPr="00A2421F">
        <w:rPr>
          <w:rFonts w:ascii="Arial" w:hAnsi="Arial" w:cs="Arial"/>
          <w:i/>
          <w:sz w:val="20"/>
          <w:szCs w:val="20"/>
        </w:rPr>
        <w:t>NASA Form 456s</w:t>
      </w:r>
      <w:r w:rsidRPr="00A2421F">
        <w:rPr>
          <w:rFonts w:ascii="Arial" w:hAnsi="Arial" w:cs="Arial"/>
          <w:sz w:val="20"/>
          <w:szCs w:val="20"/>
        </w:rPr>
        <w:t xml:space="preserve"> can be issued/created, reviewed, approved,</w:t>
      </w:r>
      <w:r w:rsidR="00B37682">
        <w:rPr>
          <w:rFonts w:ascii="Arial" w:hAnsi="Arial" w:cs="Arial"/>
          <w:sz w:val="20"/>
          <w:szCs w:val="20"/>
        </w:rPr>
        <w:t xml:space="preserve"> </w:t>
      </w:r>
      <w:r w:rsidR="00505621">
        <w:rPr>
          <w:rFonts w:ascii="Arial" w:hAnsi="Arial" w:cs="Arial"/>
          <w:sz w:val="20"/>
          <w:szCs w:val="20"/>
        </w:rPr>
        <w:t>finalized</w:t>
      </w:r>
      <w:r w:rsidR="00B37682">
        <w:rPr>
          <w:rFonts w:ascii="Arial" w:hAnsi="Arial" w:cs="Arial"/>
          <w:sz w:val="20"/>
          <w:szCs w:val="20"/>
        </w:rPr>
        <w:t xml:space="preserve"> </w:t>
      </w:r>
      <w:r w:rsidRPr="00A2421F">
        <w:rPr>
          <w:rFonts w:ascii="Arial" w:hAnsi="Arial" w:cs="Arial"/>
          <w:sz w:val="20"/>
          <w:szCs w:val="20"/>
        </w:rPr>
        <w:t xml:space="preserve">and edited by </w:t>
      </w:r>
      <w:r w:rsidRPr="007060AD">
        <w:rPr>
          <w:rFonts w:ascii="Arial" w:hAnsi="Arial" w:cs="Arial"/>
          <w:b/>
          <w:sz w:val="20"/>
          <w:szCs w:val="20"/>
        </w:rPr>
        <w:t>DCAA</w:t>
      </w:r>
      <w:r w:rsidRPr="00A2421F">
        <w:rPr>
          <w:rFonts w:ascii="Arial" w:hAnsi="Arial" w:cs="Arial"/>
          <w:sz w:val="20"/>
          <w:szCs w:val="20"/>
        </w:rPr>
        <w:t xml:space="preserve"> only.</w:t>
      </w:r>
    </w:p>
    <w:p w:rsidR="00C133B3" w:rsidRPr="00A2421F" w:rsidRDefault="00C133B3" w:rsidP="00C133B3">
      <w:pPr>
        <w:contextualSpacing/>
        <w:rPr>
          <w:rFonts w:ascii="Arial" w:hAnsi="Arial" w:cs="Arial"/>
          <w:sz w:val="20"/>
          <w:szCs w:val="20"/>
        </w:rPr>
      </w:pPr>
    </w:p>
    <w:p w:rsidR="00C133B3" w:rsidRPr="00A2421F" w:rsidRDefault="00C133B3" w:rsidP="00C133B3">
      <w:pPr>
        <w:contextualSpacing/>
        <w:rPr>
          <w:rFonts w:ascii="Arial" w:hAnsi="Arial" w:cs="Arial"/>
          <w:sz w:val="20"/>
          <w:szCs w:val="20"/>
        </w:rPr>
      </w:pPr>
      <w:r w:rsidRPr="00A2421F">
        <w:rPr>
          <w:rFonts w:ascii="Arial" w:hAnsi="Arial" w:cs="Arial"/>
          <w:sz w:val="20"/>
          <w:szCs w:val="20"/>
        </w:rPr>
        <w:t xml:space="preserve">There are two (2) </w:t>
      </w:r>
      <w:r w:rsidRPr="00A2421F">
        <w:rPr>
          <w:rFonts w:ascii="Arial" w:hAnsi="Arial" w:cs="Arial"/>
          <w:i/>
          <w:sz w:val="20"/>
          <w:szCs w:val="20"/>
        </w:rPr>
        <w:t>kinds</w:t>
      </w:r>
      <w:r w:rsidRPr="00A2421F">
        <w:rPr>
          <w:rFonts w:ascii="Arial" w:hAnsi="Arial" w:cs="Arial"/>
          <w:sz w:val="20"/>
          <w:szCs w:val="20"/>
        </w:rPr>
        <w:t xml:space="preserve"> of Form 1s:  </w:t>
      </w:r>
    </w:p>
    <w:p w:rsidR="00C133B3" w:rsidRPr="00A2421F" w:rsidRDefault="00C133B3" w:rsidP="002C393E">
      <w:pPr>
        <w:pStyle w:val="ListParagraph"/>
        <w:numPr>
          <w:ilvl w:val="0"/>
          <w:numId w:val="4"/>
        </w:numPr>
        <w:spacing w:after="0" w:line="240" w:lineRule="auto"/>
        <w:rPr>
          <w:rFonts w:ascii="Arial" w:hAnsi="Arial" w:cs="Arial"/>
          <w:sz w:val="20"/>
          <w:szCs w:val="20"/>
        </w:rPr>
      </w:pPr>
      <w:r w:rsidRPr="00A2421F">
        <w:rPr>
          <w:rFonts w:ascii="Arial" w:hAnsi="Arial" w:cs="Arial"/>
          <w:sz w:val="20"/>
          <w:szCs w:val="20"/>
        </w:rPr>
        <w:t>Blanket</w:t>
      </w:r>
    </w:p>
    <w:p w:rsidR="00C133B3" w:rsidRPr="00A2421F" w:rsidRDefault="00C133B3" w:rsidP="002C393E">
      <w:pPr>
        <w:pStyle w:val="ListParagraph"/>
        <w:numPr>
          <w:ilvl w:val="0"/>
          <w:numId w:val="4"/>
        </w:numPr>
        <w:spacing w:after="0" w:line="240" w:lineRule="auto"/>
        <w:rPr>
          <w:rFonts w:ascii="Arial" w:hAnsi="Arial" w:cs="Arial"/>
          <w:sz w:val="20"/>
          <w:szCs w:val="20"/>
        </w:rPr>
      </w:pPr>
      <w:r w:rsidRPr="00A2421F">
        <w:rPr>
          <w:rFonts w:ascii="Arial" w:hAnsi="Arial" w:cs="Arial"/>
          <w:sz w:val="20"/>
          <w:szCs w:val="20"/>
        </w:rPr>
        <w:t>Regular</w:t>
      </w:r>
    </w:p>
    <w:p w:rsidR="00C133B3" w:rsidRPr="00A2421F" w:rsidRDefault="00C133B3" w:rsidP="00C133B3">
      <w:pPr>
        <w:rPr>
          <w:rFonts w:ascii="Arial" w:hAnsi="Arial" w:cs="Arial"/>
          <w:sz w:val="20"/>
          <w:szCs w:val="20"/>
        </w:rPr>
      </w:pPr>
      <w:r w:rsidRPr="00A2421F">
        <w:rPr>
          <w:rFonts w:ascii="Arial" w:hAnsi="Arial" w:cs="Arial"/>
          <w:sz w:val="20"/>
          <w:szCs w:val="20"/>
        </w:rPr>
        <w:br/>
        <w:t xml:space="preserve">There are two (2) </w:t>
      </w:r>
      <w:r w:rsidRPr="00A2421F">
        <w:rPr>
          <w:rFonts w:ascii="Arial" w:hAnsi="Arial" w:cs="Arial"/>
          <w:i/>
          <w:sz w:val="20"/>
          <w:szCs w:val="20"/>
        </w:rPr>
        <w:t>categories</w:t>
      </w:r>
      <w:r w:rsidRPr="00A2421F">
        <w:rPr>
          <w:rFonts w:ascii="Arial" w:hAnsi="Arial" w:cs="Arial"/>
          <w:sz w:val="20"/>
          <w:szCs w:val="20"/>
        </w:rPr>
        <w:t xml:space="preserve"> of Form 1s:  </w:t>
      </w:r>
    </w:p>
    <w:p w:rsidR="00C133B3" w:rsidRPr="00A2421F" w:rsidRDefault="00C133B3" w:rsidP="002C393E">
      <w:pPr>
        <w:pStyle w:val="ListParagraph"/>
        <w:numPr>
          <w:ilvl w:val="0"/>
          <w:numId w:val="5"/>
        </w:numPr>
        <w:spacing w:after="0" w:line="240" w:lineRule="auto"/>
        <w:rPr>
          <w:rFonts w:ascii="Arial" w:hAnsi="Arial" w:cs="Arial"/>
          <w:sz w:val="20"/>
          <w:szCs w:val="20"/>
        </w:rPr>
      </w:pPr>
      <w:r w:rsidRPr="00A2421F">
        <w:rPr>
          <w:rFonts w:ascii="Arial" w:hAnsi="Arial" w:cs="Arial"/>
          <w:sz w:val="20"/>
          <w:szCs w:val="20"/>
        </w:rPr>
        <w:t>Notice of</w:t>
      </w:r>
      <w:r w:rsidR="00B37682">
        <w:rPr>
          <w:rFonts w:ascii="Arial" w:hAnsi="Arial" w:cs="Arial"/>
          <w:sz w:val="20"/>
          <w:szCs w:val="20"/>
        </w:rPr>
        <w:t xml:space="preserve"> “Disapproved” </w:t>
      </w:r>
      <w:r w:rsidRPr="00A2421F">
        <w:rPr>
          <w:rFonts w:ascii="Arial" w:hAnsi="Arial" w:cs="Arial"/>
          <w:sz w:val="20"/>
          <w:szCs w:val="20"/>
        </w:rPr>
        <w:t>Costs</w:t>
      </w:r>
    </w:p>
    <w:p w:rsidR="00C133B3" w:rsidRPr="00A2421F" w:rsidRDefault="00C133B3" w:rsidP="002C393E">
      <w:pPr>
        <w:pStyle w:val="ListParagraph"/>
        <w:numPr>
          <w:ilvl w:val="0"/>
          <w:numId w:val="5"/>
        </w:numPr>
        <w:spacing w:after="0" w:line="240" w:lineRule="auto"/>
        <w:rPr>
          <w:rFonts w:ascii="Arial" w:hAnsi="Arial" w:cs="Arial"/>
          <w:sz w:val="20"/>
          <w:szCs w:val="20"/>
        </w:rPr>
      </w:pPr>
      <w:r w:rsidRPr="00A2421F">
        <w:rPr>
          <w:rFonts w:ascii="Arial" w:hAnsi="Arial" w:cs="Arial"/>
          <w:sz w:val="20"/>
          <w:szCs w:val="20"/>
        </w:rPr>
        <w:t>Notice of</w:t>
      </w:r>
      <w:r w:rsidR="00B37682">
        <w:rPr>
          <w:rFonts w:ascii="Arial" w:hAnsi="Arial" w:cs="Arial"/>
          <w:sz w:val="20"/>
          <w:szCs w:val="20"/>
        </w:rPr>
        <w:t xml:space="preserve"> “Suspended” </w:t>
      </w:r>
      <w:r w:rsidRPr="00A2421F">
        <w:rPr>
          <w:rFonts w:ascii="Arial" w:hAnsi="Arial" w:cs="Arial"/>
          <w:sz w:val="20"/>
          <w:szCs w:val="20"/>
        </w:rPr>
        <w:t>Costs</w:t>
      </w:r>
    </w:p>
    <w:p w:rsidR="00C133B3" w:rsidRPr="001F0138" w:rsidRDefault="00C133B3" w:rsidP="00526CAD">
      <w:pPr>
        <w:spacing w:after="0" w:line="240" w:lineRule="auto"/>
        <w:rPr>
          <w:rFonts w:ascii="Arial" w:hAnsi="Arial" w:cs="Arial"/>
        </w:rPr>
      </w:pPr>
    </w:p>
    <w:p w:rsidR="000417A2" w:rsidRDefault="000417A2" w:rsidP="00526CAD">
      <w:pPr>
        <w:spacing w:after="0" w:line="240" w:lineRule="auto"/>
        <w:rPr>
          <w:rFonts w:ascii="Arial" w:hAnsi="Arial" w:cs="Arial"/>
          <w:b/>
          <w:bCs/>
          <w:iCs/>
          <w:sz w:val="28"/>
          <w:szCs w:val="28"/>
        </w:rPr>
      </w:pPr>
    </w:p>
    <w:p w:rsidR="00AA3BB7" w:rsidRDefault="00AA3BB7" w:rsidP="00526CAD">
      <w:pPr>
        <w:spacing w:after="0" w:line="240" w:lineRule="auto"/>
        <w:rPr>
          <w:rFonts w:ascii="Arial" w:hAnsi="Arial" w:cs="Arial"/>
          <w:b/>
          <w:bCs/>
          <w:iCs/>
          <w:sz w:val="28"/>
          <w:szCs w:val="28"/>
        </w:rPr>
      </w:pPr>
    </w:p>
    <w:p w:rsidR="00AA3BB7" w:rsidRDefault="00AA3BB7" w:rsidP="00526CAD">
      <w:pPr>
        <w:spacing w:after="0" w:line="240" w:lineRule="auto"/>
        <w:rPr>
          <w:rFonts w:ascii="Arial" w:hAnsi="Arial" w:cs="Arial"/>
          <w:b/>
          <w:bCs/>
          <w:iCs/>
          <w:sz w:val="28"/>
          <w:szCs w:val="28"/>
        </w:rPr>
      </w:pPr>
    </w:p>
    <w:p w:rsidR="00AA3BB7" w:rsidRDefault="00AA3BB7" w:rsidP="00526CAD">
      <w:pPr>
        <w:spacing w:after="0" w:line="240" w:lineRule="auto"/>
        <w:rPr>
          <w:rFonts w:ascii="Arial" w:hAnsi="Arial" w:cs="Arial"/>
          <w:b/>
          <w:bCs/>
          <w:iCs/>
          <w:sz w:val="28"/>
          <w:szCs w:val="28"/>
        </w:rPr>
      </w:pPr>
    </w:p>
    <w:p w:rsidR="00AA3BB7" w:rsidRDefault="00AA3BB7" w:rsidP="00526CAD">
      <w:pPr>
        <w:spacing w:after="0" w:line="240" w:lineRule="auto"/>
        <w:rPr>
          <w:rFonts w:ascii="Arial" w:hAnsi="Arial" w:cs="Arial"/>
          <w:b/>
          <w:bCs/>
          <w:iCs/>
          <w:sz w:val="28"/>
          <w:szCs w:val="28"/>
        </w:rPr>
      </w:pPr>
    </w:p>
    <w:p w:rsidR="00AA3BB7" w:rsidRDefault="00AA3BB7" w:rsidP="00526CAD">
      <w:pPr>
        <w:spacing w:after="0" w:line="240" w:lineRule="auto"/>
        <w:rPr>
          <w:rFonts w:ascii="Arial" w:hAnsi="Arial" w:cs="Arial"/>
          <w:b/>
          <w:bCs/>
          <w:iCs/>
          <w:sz w:val="28"/>
          <w:szCs w:val="28"/>
        </w:rPr>
      </w:pPr>
    </w:p>
    <w:p w:rsidR="00AA3BB7" w:rsidRDefault="00AA3BB7" w:rsidP="00526CAD">
      <w:pPr>
        <w:spacing w:after="0" w:line="240" w:lineRule="auto"/>
        <w:rPr>
          <w:rFonts w:ascii="Arial" w:hAnsi="Arial" w:cs="Arial"/>
          <w:b/>
          <w:bCs/>
          <w:iCs/>
          <w:sz w:val="28"/>
          <w:szCs w:val="28"/>
        </w:rPr>
      </w:pPr>
    </w:p>
    <w:p w:rsidR="00AA3BB7" w:rsidRDefault="00AA3BB7" w:rsidP="00526CAD">
      <w:pPr>
        <w:spacing w:after="0" w:line="240" w:lineRule="auto"/>
        <w:rPr>
          <w:rFonts w:ascii="Arial" w:hAnsi="Arial" w:cs="Arial"/>
          <w:b/>
          <w:bCs/>
          <w:iCs/>
          <w:sz w:val="28"/>
          <w:szCs w:val="28"/>
        </w:rPr>
      </w:pPr>
    </w:p>
    <w:p w:rsidR="00AA3BB7" w:rsidRDefault="00AA3BB7" w:rsidP="00526CAD">
      <w:pPr>
        <w:spacing w:after="0" w:line="240" w:lineRule="auto"/>
        <w:rPr>
          <w:rFonts w:ascii="Arial" w:hAnsi="Arial" w:cs="Arial"/>
          <w:b/>
          <w:bCs/>
          <w:iCs/>
          <w:sz w:val="28"/>
          <w:szCs w:val="28"/>
        </w:rPr>
      </w:pPr>
    </w:p>
    <w:p w:rsidR="00AA3BB7" w:rsidRDefault="00AA3BB7" w:rsidP="00526CAD">
      <w:pPr>
        <w:spacing w:after="0" w:line="240" w:lineRule="auto"/>
        <w:rPr>
          <w:rFonts w:ascii="Arial" w:hAnsi="Arial" w:cs="Arial"/>
          <w:b/>
          <w:bCs/>
          <w:iCs/>
          <w:sz w:val="28"/>
          <w:szCs w:val="28"/>
        </w:rPr>
      </w:pPr>
    </w:p>
    <w:p w:rsidR="00AA3BB7" w:rsidRDefault="00AA3BB7" w:rsidP="00526CAD">
      <w:pPr>
        <w:spacing w:after="0" w:line="240" w:lineRule="auto"/>
        <w:rPr>
          <w:rFonts w:ascii="Arial" w:hAnsi="Arial" w:cs="Arial"/>
          <w:b/>
          <w:bCs/>
          <w:iCs/>
          <w:sz w:val="28"/>
          <w:szCs w:val="28"/>
        </w:rPr>
      </w:pPr>
    </w:p>
    <w:p w:rsidR="00AA3BB7" w:rsidRDefault="00AA3BB7" w:rsidP="00526CAD">
      <w:pPr>
        <w:spacing w:after="0" w:line="240" w:lineRule="auto"/>
        <w:rPr>
          <w:rFonts w:ascii="Arial" w:hAnsi="Arial" w:cs="Arial"/>
          <w:b/>
          <w:bCs/>
          <w:iCs/>
          <w:sz w:val="28"/>
          <w:szCs w:val="28"/>
        </w:rPr>
      </w:pPr>
    </w:p>
    <w:p w:rsidR="00AA3BB7" w:rsidRDefault="00AA3BB7" w:rsidP="00526CAD">
      <w:pPr>
        <w:spacing w:after="0" w:line="240" w:lineRule="auto"/>
        <w:rPr>
          <w:rFonts w:ascii="Arial" w:hAnsi="Arial" w:cs="Arial"/>
          <w:b/>
          <w:bCs/>
          <w:iCs/>
          <w:sz w:val="28"/>
          <w:szCs w:val="28"/>
        </w:rPr>
      </w:pPr>
    </w:p>
    <w:p w:rsidR="00AA3BB7" w:rsidRDefault="00AA3BB7" w:rsidP="00526CAD">
      <w:pPr>
        <w:spacing w:after="0" w:line="240" w:lineRule="auto"/>
        <w:rPr>
          <w:rFonts w:ascii="Arial" w:hAnsi="Arial" w:cs="Arial"/>
          <w:b/>
          <w:bCs/>
          <w:iCs/>
          <w:sz w:val="28"/>
          <w:szCs w:val="28"/>
        </w:rPr>
      </w:pPr>
    </w:p>
    <w:p w:rsidR="00AA3BB7" w:rsidRDefault="00AA3BB7" w:rsidP="00526CAD">
      <w:pPr>
        <w:spacing w:after="0" w:line="240" w:lineRule="auto"/>
        <w:rPr>
          <w:rFonts w:ascii="Arial" w:hAnsi="Arial" w:cs="Arial"/>
          <w:b/>
          <w:bCs/>
          <w:iCs/>
          <w:sz w:val="28"/>
          <w:szCs w:val="28"/>
        </w:rPr>
      </w:pPr>
    </w:p>
    <w:p w:rsidR="00AA3BB7" w:rsidRDefault="00AA3BB7" w:rsidP="00526CAD">
      <w:pPr>
        <w:spacing w:after="0" w:line="240" w:lineRule="auto"/>
        <w:rPr>
          <w:rFonts w:ascii="Arial" w:hAnsi="Arial" w:cs="Arial"/>
          <w:b/>
          <w:bCs/>
          <w:iCs/>
          <w:sz w:val="28"/>
          <w:szCs w:val="28"/>
        </w:rPr>
      </w:pPr>
    </w:p>
    <w:p w:rsidR="00AA3BB7" w:rsidRDefault="00AA3BB7" w:rsidP="00526CAD">
      <w:pPr>
        <w:spacing w:after="0" w:line="240" w:lineRule="auto"/>
        <w:rPr>
          <w:rFonts w:ascii="Arial" w:hAnsi="Arial" w:cs="Arial"/>
          <w:b/>
          <w:bCs/>
          <w:iCs/>
          <w:sz w:val="28"/>
          <w:szCs w:val="28"/>
        </w:rPr>
      </w:pPr>
    </w:p>
    <w:p w:rsidR="00AA3BB7" w:rsidRPr="001F0138" w:rsidRDefault="00AA3BB7" w:rsidP="00526CAD">
      <w:pPr>
        <w:spacing w:after="0" w:line="240" w:lineRule="auto"/>
        <w:rPr>
          <w:rFonts w:ascii="Arial" w:hAnsi="Arial" w:cs="Arial"/>
          <w:b/>
          <w:bCs/>
          <w:iCs/>
          <w:sz w:val="28"/>
          <w:szCs w:val="28"/>
        </w:rPr>
      </w:pPr>
    </w:p>
    <w:p w:rsidR="001A1E4B" w:rsidRPr="00AA3BB7" w:rsidRDefault="002E35BF" w:rsidP="00AA3BB7">
      <w:pPr>
        <w:pStyle w:val="Heading1"/>
        <w:numPr>
          <w:ilvl w:val="0"/>
          <w:numId w:val="0"/>
        </w:numPr>
        <w:rPr>
          <w:rFonts w:ascii="Arial" w:hAnsi="Arial" w:cs="Arial"/>
        </w:rPr>
      </w:pPr>
      <w:bookmarkStart w:id="14" w:name="_Toc301201285"/>
      <w:r w:rsidRPr="00AA3BB7">
        <w:rPr>
          <w:rFonts w:ascii="Arial" w:hAnsi="Arial" w:cs="Arial"/>
        </w:rPr>
        <w:lastRenderedPageBreak/>
        <w:t>2</w:t>
      </w:r>
      <w:r w:rsidR="00B76B00" w:rsidRPr="00AA3BB7">
        <w:rPr>
          <w:rFonts w:ascii="Arial" w:hAnsi="Arial" w:cs="Arial"/>
        </w:rPr>
        <w:t>.0</w:t>
      </w:r>
      <w:r w:rsidRPr="00AA3BB7">
        <w:rPr>
          <w:rFonts w:ascii="Arial" w:hAnsi="Arial" w:cs="Arial"/>
        </w:rPr>
        <w:t xml:space="preserve"> </w:t>
      </w:r>
      <w:r w:rsidR="00C13B17" w:rsidRPr="00AA3BB7">
        <w:rPr>
          <w:rFonts w:ascii="Arial" w:hAnsi="Arial" w:cs="Arial"/>
        </w:rPr>
        <w:t xml:space="preserve">  </w:t>
      </w:r>
      <w:r w:rsidR="00576DF7" w:rsidRPr="00AA3BB7">
        <w:rPr>
          <w:rFonts w:ascii="Arial" w:hAnsi="Arial" w:cs="Arial"/>
        </w:rPr>
        <w:t>Navigation Elements</w:t>
      </w:r>
      <w:bookmarkEnd w:id="14"/>
    </w:p>
    <w:p w:rsidR="002E5BD9" w:rsidRPr="00442EE9" w:rsidRDefault="00442EE9" w:rsidP="002E5BD9">
      <w:pPr>
        <w:spacing w:after="0" w:line="240" w:lineRule="auto"/>
        <w:rPr>
          <w:rFonts w:ascii="Arial" w:hAnsi="Arial" w:cs="Arial"/>
          <w:sz w:val="20"/>
          <w:szCs w:val="20"/>
        </w:rPr>
      </w:pPr>
      <w:r w:rsidRPr="00442EE9">
        <w:rPr>
          <w:rFonts w:ascii="Arial" w:hAnsi="Arial" w:cs="Arial"/>
          <w:sz w:val="20"/>
          <w:szCs w:val="20"/>
        </w:rPr>
        <w:br/>
      </w:r>
      <w:r w:rsidR="002E5BD9" w:rsidRPr="00442EE9">
        <w:rPr>
          <w:rFonts w:ascii="Arial" w:hAnsi="Arial" w:cs="Arial"/>
          <w:sz w:val="20"/>
          <w:szCs w:val="20"/>
        </w:rPr>
        <w:t xml:space="preserve">The navigation elements of </w:t>
      </w:r>
      <w:r w:rsidR="002E5BD9">
        <w:rPr>
          <w:rFonts w:ascii="Arial" w:hAnsi="Arial" w:cs="Arial"/>
          <w:sz w:val="20"/>
          <w:szCs w:val="20"/>
        </w:rPr>
        <w:t>Form 1 Tracking</w:t>
      </w:r>
      <w:r w:rsidR="002E5BD9" w:rsidRPr="00442EE9">
        <w:rPr>
          <w:rFonts w:ascii="Arial" w:hAnsi="Arial" w:cs="Arial"/>
          <w:sz w:val="20"/>
          <w:szCs w:val="20"/>
        </w:rPr>
        <w:t xml:space="preserve"> 1.0 help</w:t>
      </w:r>
      <w:r w:rsidR="004559A7">
        <w:rPr>
          <w:rFonts w:ascii="Arial" w:hAnsi="Arial" w:cs="Arial"/>
          <w:sz w:val="20"/>
          <w:szCs w:val="20"/>
        </w:rPr>
        <w:t xml:space="preserve"> the user </w:t>
      </w:r>
      <w:r w:rsidR="002E5BD9" w:rsidRPr="00442EE9">
        <w:rPr>
          <w:rFonts w:ascii="Arial" w:hAnsi="Arial" w:cs="Arial"/>
          <w:sz w:val="20"/>
          <w:szCs w:val="20"/>
        </w:rPr>
        <w:t>find information and complete tasks efficiently.</w:t>
      </w:r>
    </w:p>
    <w:p w:rsidR="00024561" w:rsidRDefault="002E5BD9" w:rsidP="002E5BD9">
      <w:pPr>
        <w:rPr>
          <w:rFonts w:ascii="Arial" w:hAnsi="Arial" w:cs="Arial"/>
          <w:bCs/>
          <w:sz w:val="20"/>
          <w:szCs w:val="20"/>
        </w:rPr>
      </w:pPr>
      <w:r>
        <w:rPr>
          <w:rFonts w:ascii="Arial" w:hAnsi="Arial" w:cs="Arial"/>
          <w:b/>
          <w:bCs/>
          <w:sz w:val="20"/>
          <w:szCs w:val="20"/>
        </w:rPr>
        <w:br/>
      </w:r>
      <w:r w:rsidRPr="00442EE9">
        <w:rPr>
          <w:rFonts w:ascii="Arial" w:hAnsi="Arial" w:cs="Arial"/>
          <w:b/>
          <w:bCs/>
          <w:sz w:val="20"/>
          <w:szCs w:val="20"/>
        </w:rPr>
        <w:t>Home:</w:t>
      </w:r>
      <w:r w:rsidR="00B76B00">
        <w:rPr>
          <w:rFonts w:ascii="Arial" w:hAnsi="Arial" w:cs="Arial"/>
          <w:sz w:val="20"/>
          <w:szCs w:val="20"/>
        </w:rPr>
        <w:t xml:space="preserve"> Displays the</w:t>
      </w:r>
      <w:r w:rsidR="00505621">
        <w:rPr>
          <w:rFonts w:ascii="Arial" w:hAnsi="Arial" w:cs="Arial"/>
          <w:sz w:val="20"/>
          <w:szCs w:val="20"/>
        </w:rPr>
        <w:t xml:space="preserve"> “Home” page </w:t>
      </w:r>
      <w:r w:rsidR="00B76B00">
        <w:rPr>
          <w:rFonts w:ascii="Arial" w:hAnsi="Arial" w:cs="Arial"/>
          <w:sz w:val="20"/>
          <w:szCs w:val="20"/>
        </w:rPr>
        <w:t>and a</w:t>
      </w:r>
      <w:r w:rsidRPr="00442EE9">
        <w:rPr>
          <w:rFonts w:ascii="Arial" w:hAnsi="Arial" w:cs="Arial"/>
          <w:sz w:val="20"/>
          <w:szCs w:val="20"/>
        </w:rPr>
        <w:t>ppears for all user roles</w:t>
      </w:r>
      <w:r>
        <w:rPr>
          <w:rFonts w:ascii="Arial" w:hAnsi="Arial" w:cs="Arial"/>
          <w:sz w:val="20"/>
          <w:szCs w:val="20"/>
        </w:rPr>
        <w:t xml:space="preserve"> (</w:t>
      </w:r>
      <w:r w:rsidRPr="00C53387">
        <w:rPr>
          <w:rFonts w:ascii="Arial" w:hAnsi="Arial" w:cs="Arial"/>
          <w:b/>
          <w:bCs/>
          <w:sz w:val="20"/>
          <w:szCs w:val="20"/>
        </w:rPr>
        <w:t xml:space="preserve">DCAA Auditor, DCAA Supervisor, DCAA </w:t>
      </w:r>
      <w:r w:rsidRPr="00505621">
        <w:rPr>
          <w:rFonts w:ascii="Arial" w:hAnsi="Arial" w:cs="Arial"/>
          <w:b/>
          <w:bCs/>
          <w:sz w:val="20"/>
          <w:szCs w:val="20"/>
        </w:rPr>
        <w:t>FAO Reviewer</w:t>
      </w:r>
      <w:r w:rsidRPr="00C53387">
        <w:rPr>
          <w:rFonts w:ascii="Arial" w:hAnsi="Arial" w:cs="Arial"/>
          <w:b/>
          <w:bCs/>
          <w:sz w:val="20"/>
          <w:szCs w:val="20"/>
        </w:rPr>
        <w:t>, DCAA Regional Reviewer, DCMA ACO and DCMA Reviewer</w:t>
      </w:r>
      <w:r w:rsidRPr="002E5BD9">
        <w:rPr>
          <w:rFonts w:ascii="Arial" w:hAnsi="Arial" w:cs="Arial"/>
          <w:bCs/>
          <w:sz w:val="20"/>
          <w:szCs w:val="20"/>
        </w:rPr>
        <w:t>)</w:t>
      </w:r>
      <w:r w:rsidR="00B76B00">
        <w:rPr>
          <w:rFonts w:ascii="Arial" w:hAnsi="Arial" w:cs="Arial"/>
          <w:bCs/>
          <w:sz w:val="20"/>
          <w:szCs w:val="20"/>
        </w:rPr>
        <w:t xml:space="preserve">. </w:t>
      </w:r>
    </w:p>
    <w:p w:rsidR="002E5BD9" w:rsidRDefault="00B76B00" w:rsidP="002E5BD9">
      <w:pPr>
        <w:rPr>
          <w:rFonts w:ascii="Arial" w:hAnsi="Arial" w:cs="Arial"/>
          <w:sz w:val="20"/>
          <w:szCs w:val="20"/>
        </w:rPr>
      </w:pPr>
      <w:r w:rsidRPr="00024561">
        <w:rPr>
          <w:rFonts w:ascii="Arial" w:hAnsi="Arial" w:cs="Arial"/>
          <w:b/>
          <w:bCs/>
          <w:sz w:val="20"/>
          <w:szCs w:val="20"/>
        </w:rPr>
        <w:t>Tabs</w:t>
      </w:r>
      <w:r w:rsidR="002E5BD9" w:rsidRPr="00024561">
        <w:rPr>
          <w:rFonts w:ascii="Arial" w:hAnsi="Arial" w:cs="Arial"/>
          <w:b/>
          <w:bCs/>
          <w:sz w:val="20"/>
          <w:szCs w:val="20"/>
        </w:rPr>
        <w:t>:</w:t>
      </w:r>
      <w:r w:rsidR="002E5BD9" w:rsidRPr="00B76B00">
        <w:rPr>
          <w:rFonts w:ascii="Arial" w:hAnsi="Arial" w:cs="Arial"/>
          <w:bCs/>
          <w:sz w:val="20"/>
          <w:szCs w:val="20"/>
        </w:rPr>
        <w:t xml:space="preserve">  </w:t>
      </w:r>
      <w:r w:rsidR="00C86F7C">
        <w:rPr>
          <w:rFonts w:ascii="Arial" w:hAnsi="Arial" w:cs="Arial"/>
          <w:bCs/>
          <w:sz w:val="20"/>
          <w:szCs w:val="20"/>
        </w:rPr>
        <w:t>“</w:t>
      </w:r>
      <w:r w:rsidR="002E5BD9" w:rsidRPr="00C53387">
        <w:rPr>
          <w:rFonts w:ascii="Arial" w:hAnsi="Arial" w:cs="Arial"/>
          <w:sz w:val="20"/>
          <w:szCs w:val="20"/>
        </w:rPr>
        <w:t>Home,</w:t>
      </w:r>
      <w:r w:rsidR="00C86F7C">
        <w:rPr>
          <w:rFonts w:ascii="Arial" w:hAnsi="Arial" w:cs="Arial"/>
          <w:sz w:val="20"/>
          <w:szCs w:val="20"/>
        </w:rPr>
        <w:t>”</w:t>
      </w:r>
      <w:r w:rsidR="002E5BD9" w:rsidRPr="00C53387">
        <w:rPr>
          <w:rFonts w:ascii="Arial" w:hAnsi="Arial" w:cs="Arial"/>
          <w:sz w:val="20"/>
          <w:szCs w:val="20"/>
        </w:rPr>
        <w:t xml:space="preserve"> </w:t>
      </w:r>
      <w:r w:rsidR="00C86F7C">
        <w:rPr>
          <w:rFonts w:ascii="Arial" w:hAnsi="Arial" w:cs="Arial"/>
          <w:sz w:val="20"/>
          <w:szCs w:val="20"/>
        </w:rPr>
        <w:t>“</w:t>
      </w:r>
      <w:r w:rsidR="002E5BD9" w:rsidRPr="00C53387">
        <w:rPr>
          <w:rFonts w:ascii="Arial" w:hAnsi="Arial" w:cs="Arial"/>
          <w:sz w:val="20"/>
          <w:szCs w:val="20"/>
        </w:rPr>
        <w:t>My Workload,</w:t>
      </w:r>
      <w:r w:rsidR="00C86F7C">
        <w:rPr>
          <w:rFonts w:ascii="Arial" w:hAnsi="Arial" w:cs="Arial"/>
          <w:sz w:val="20"/>
          <w:szCs w:val="20"/>
        </w:rPr>
        <w:t>”</w:t>
      </w:r>
      <w:r w:rsidR="002E5BD9" w:rsidRPr="00C53387">
        <w:rPr>
          <w:rFonts w:ascii="Arial" w:hAnsi="Arial" w:cs="Arial"/>
          <w:sz w:val="20"/>
          <w:szCs w:val="20"/>
        </w:rPr>
        <w:t xml:space="preserve"> </w:t>
      </w:r>
      <w:r w:rsidR="00C86F7C">
        <w:rPr>
          <w:rFonts w:ascii="Arial" w:hAnsi="Arial" w:cs="Arial"/>
          <w:sz w:val="20"/>
          <w:szCs w:val="20"/>
        </w:rPr>
        <w:t>“</w:t>
      </w:r>
      <w:r w:rsidR="002E5BD9" w:rsidRPr="00C53387">
        <w:rPr>
          <w:rFonts w:ascii="Arial" w:hAnsi="Arial" w:cs="Arial"/>
          <w:sz w:val="20"/>
          <w:szCs w:val="20"/>
        </w:rPr>
        <w:t>Reports,</w:t>
      </w:r>
      <w:r w:rsidR="00C86F7C">
        <w:rPr>
          <w:rFonts w:ascii="Arial" w:hAnsi="Arial" w:cs="Arial"/>
          <w:sz w:val="20"/>
          <w:szCs w:val="20"/>
        </w:rPr>
        <w:t>”</w:t>
      </w:r>
      <w:r w:rsidR="002E5BD9" w:rsidRPr="00C53387">
        <w:rPr>
          <w:rFonts w:ascii="Arial" w:hAnsi="Arial" w:cs="Arial"/>
          <w:sz w:val="20"/>
          <w:szCs w:val="20"/>
        </w:rPr>
        <w:t xml:space="preserve"> </w:t>
      </w:r>
      <w:r w:rsidR="00C86F7C">
        <w:rPr>
          <w:rFonts w:ascii="Arial" w:hAnsi="Arial" w:cs="Arial"/>
          <w:sz w:val="20"/>
          <w:szCs w:val="20"/>
        </w:rPr>
        <w:t>“</w:t>
      </w:r>
      <w:r w:rsidR="002E5BD9" w:rsidRPr="00C53387">
        <w:rPr>
          <w:rFonts w:ascii="Arial" w:hAnsi="Arial" w:cs="Arial"/>
          <w:sz w:val="20"/>
          <w:szCs w:val="20"/>
        </w:rPr>
        <w:t>Search</w:t>
      </w:r>
      <w:r>
        <w:rPr>
          <w:rFonts w:ascii="Arial" w:hAnsi="Arial" w:cs="Arial"/>
          <w:sz w:val="20"/>
          <w:szCs w:val="20"/>
        </w:rPr>
        <w:t>,</w:t>
      </w:r>
      <w:r w:rsidR="00C86F7C">
        <w:rPr>
          <w:rFonts w:ascii="Arial" w:hAnsi="Arial" w:cs="Arial"/>
          <w:sz w:val="20"/>
          <w:szCs w:val="20"/>
        </w:rPr>
        <w:t>”</w:t>
      </w:r>
      <w:r w:rsidR="002E5BD9" w:rsidRPr="00C53387">
        <w:rPr>
          <w:rFonts w:ascii="Arial" w:hAnsi="Arial" w:cs="Arial"/>
          <w:sz w:val="20"/>
          <w:szCs w:val="20"/>
        </w:rPr>
        <w:t xml:space="preserve"> and </w:t>
      </w:r>
      <w:r w:rsidR="00C86F7C">
        <w:rPr>
          <w:rFonts w:ascii="Arial" w:hAnsi="Arial" w:cs="Arial"/>
          <w:sz w:val="20"/>
          <w:szCs w:val="20"/>
        </w:rPr>
        <w:t>“</w:t>
      </w:r>
      <w:r w:rsidR="002E5BD9" w:rsidRPr="00C53387">
        <w:rPr>
          <w:rFonts w:ascii="Arial" w:hAnsi="Arial" w:cs="Arial"/>
          <w:sz w:val="20"/>
          <w:szCs w:val="20"/>
        </w:rPr>
        <w:t>Transfer My Work</w:t>
      </w:r>
      <w:r w:rsidR="002E5BD9">
        <w:rPr>
          <w:rFonts w:ascii="Arial" w:hAnsi="Arial" w:cs="Arial"/>
          <w:sz w:val="20"/>
          <w:szCs w:val="20"/>
        </w:rPr>
        <w:t>.</w:t>
      </w:r>
      <w:r w:rsidR="00C86F7C">
        <w:rPr>
          <w:rFonts w:ascii="Arial" w:hAnsi="Arial" w:cs="Arial"/>
          <w:sz w:val="20"/>
          <w:szCs w:val="20"/>
        </w:rPr>
        <w:t>”</w:t>
      </w:r>
    </w:p>
    <w:p w:rsidR="002E5BD9" w:rsidRPr="00442EE9" w:rsidRDefault="002E5BD9" w:rsidP="002E5BD9">
      <w:pPr>
        <w:rPr>
          <w:rFonts w:ascii="Arial" w:hAnsi="Arial" w:cs="Arial"/>
          <w:sz w:val="20"/>
          <w:szCs w:val="20"/>
        </w:rPr>
      </w:pPr>
      <w:r w:rsidRPr="00442EE9">
        <w:rPr>
          <w:rFonts w:ascii="Arial" w:hAnsi="Arial" w:cs="Arial"/>
          <w:b/>
          <w:bCs/>
          <w:sz w:val="20"/>
          <w:szCs w:val="20"/>
        </w:rPr>
        <w:t>Workload:</w:t>
      </w:r>
      <w:r w:rsidRPr="00442EE9">
        <w:rPr>
          <w:rFonts w:ascii="Arial" w:hAnsi="Arial" w:cs="Arial"/>
          <w:sz w:val="20"/>
          <w:szCs w:val="20"/>
        </w:rPr>
        <w:t xml:space="preserve"> Displays </w:t>
      </w:r>
      <w:r w:rsidR="00B37682">
        <w:rPr>
          <w:rFonts w:ascii="Arial" w:hAnsi="Arial" w:cs="Arial"/>
          <w:sz w:val="20"/>
          <w:szCs w:val="20"/>
        </w:rPr>
        <w:t>Form 1s</w:t>
      </w:r>
      <w:r>
        <w:rPr>
          <w:rFonts w:ascii="Arial" w:hAnsi="Arial" w:cs="Arial"/>
          <w:sz w:val="20"/>
          <w:szCs w:val="20"/>
        </w:rPr>
        <w:t xml:space="preserve"> or NASA Form 456</w:t>
      </w:r>
      <w:r w:rsidRPr="00442EE9">
        <w:rPr>
          <w:rFonts w:ascii="Arial" w:hAnsi="Arial" w:cs="Arial"/>
          <w:sz w:val="20"/>
          <w:szCs w:val="20"/>
        </w:rPr>
        <w:t xml:space="preserve"> </w:t>
      </w:r>
      <w:r>
        <w:rPr>
          <w:rFonts w:ascii="Arial" w:hAnsi="Arial" w:cs="Arial"/>
          <w:sz w:val="20"/>
          <w:szCs w:val="20"/>
        </w:rPr>
        <w:t>assigned to the particular user role.</w:t>
      </w:r>
    </w:p>
    <w:p w:rsidR="002E5BD9" w:rsidRPr="00442EE9" w:rsidRDefault="002E5BD9" w:rsidP="002E5BD9">
      <w:pPr>
        <w:rPr>
          <w:rFonts w:ascii="Arial" w:hAnsi="Arial" w:cs="Arial"/>
          <w:sz w:val="20"/>
          <w:szCs w:val="20"/>
        </w:rPr>
      </w:pPr>
      <w:r>
        <w:rPr>
          <w:rFonts w:ascii="Arial" w:hAnsi="Arial" w:cs="Arial"/>
          <w:b/>
          <w:bCs/>
          <w:sz w:val="20"/>
          <w:szCs w:val="20"/>
        </w:rPr>
        <w:t>Reports</w:t>
      </w:r>
      <w:r w:rsidRPr="00442EE9">
        <w:rPr>
          <w:rFonts w:ascii="Arial" w:hAnsi="Arial" w:cs="Arial"/>
          <w:b/>
          <w:bCs/>
          <w:sz w:val="20"/>
          <w:szCs w:val="20"/>
        </w:rPr>
        <w:t>:</w:t>
      </w:r>
      <w:r w:rsidRPr="00442EE9">
        <w:rPr>
          <w:rFonts w:ascii="Arial" w:hAnsi="Arial" w:cs="Arial"/>
          <w:sz w:val="20"/>
          <w:szCs w:val="20"/>
        </w:rPr>
        <w:t xml:space="preserve"> </w:t>
      </w:r>
      <w:r w:rsidRPr="00B61DE2">
        <w:rPr>
          <w:rFonts w:ascii="Arial" w:hAnsi="Arial" w:cs="Arial"/>
          <w:sz w:val="20"/>
          <w:szCs w:val="20"/>
        </w:rPr>
        <w:t>clicking on</w:t>
      </w:r>
      <w:r w:rsidR="00505621">
        <w:rPr>
          <w:rFonts w:ascii="Arial" w:hAnsi="Arial" w:cs="Arial"/>
          <w:sz w:val="20"/>
          <w:szCs w:val="20"/>
        </w:rPr>
        <w:t xml:space="preserve"> “Reports”</w:t>
      </w:r>
      <w:r w:rsidRPr="00B61DE2">
        <w:rPr>
          <w:rFonts w:ascii="Arial" w:hAnsi="Arial" w:cs="Arial"/>
          <w:sz w:val="20"/>
          <w:szCs w:val="20"/>
        </w:rPr>
        <w:t xml:space="preserve"> takes the user to the available</w:t>
      </w:r>
      <w:r w:rsidR="00505621">
        <w:rPr>
          <w:rFonts w:ascii="Arial" w:hAnsi="Arial" w:cs="Arial"/>
          <w:sz w:val="20"/>
          <w:szCs w:val="20"/>
        </w:rPr>
        <w:t xml:space="preserve"> reports.</w:t>
      </w:r>
    </w:p>
    <w:p w:rsidR="002E5BD9" w:rsidRPr="00442EE9" w:rsidRDefault="002E5BD9" w:rsidP="002E5BD9">
      <w:pPr>
        <w:rPr>
          <w:rFonts w:ascii="Arial" w:hAnsi="Arial" w:cs="Arial"/>
          <w:sz w:val="20"/>
          <w:szCs w:val="20"/>
        </w:rPr>
      </w:pPr>
      <w:r w:rsidRPr="00442EE9">
        <w:rPr>
          <w:rFonts w:ascii="Arial" w:hAnsi="Arial" w:cs="Arial"/>
          <w:b/>
          <w:bCs/>
          <w:sz w:val="20"/>
          <w:szCs w:val="20"/>
        </w:rPr>
        <w:t>Search Form 1s:</w:t>
      </w:r>
      <w:r w:rsidRPr="00442EE9">
        <w:rPr>
          <w:rFonts w:ascii="Arial" w:hAnsi="Arial" w:cs="Arial"/>
          <w:sz w:val="20"/>
          <w:szCs w:val="20"/>
        </w:rPr>
        <w:t xml:space="preserve"> Displays a page where</w:t>
      </w:r>
      <w:r w:rsidR="004559A7">
        <w:rPr>
          <w:rFonts w:ascii="Arial" w:hAnsi="Arial" w:cs="Arial"/>
          <w:sz w:val="20"/>
          <w:szCs w:val="20"/>
        </w:rPr>
        <w:t xml:space="preserve"> the user </w:t>
      </w:r>
      <w:r w:rsidRPr="00442EE9">
        <w:rPr>
          <w:rFonts w:ascii="Arial" w:hAnsi="Arial" w:cs="Arial"/>
          <w:sz w:val="20"/>
          <w:szCs w:val="20"/>
        </w:rPr>
        <w:t xml:space="preserve">can type </w:t>
      </w:r>
      <w:r>
        <w:rPr>
          <w:rFonts w:ascii="Arial" w:hAnsi="Arial" w:cs="Arial"/>
          <w:sz w:val="20"/>
          <w:szCs w:val="20"/>
        </w:rPr>
        <w:t>or selec</w:t>
      </w:r>
      <w:r w:rsidR="00B37682">
        <w:rPr>
          <w:rFonts w:ascii="Arial" w:hAnsi="Arial" w:cs="Arial"/>
          <w:sz w:val="20"/>
          <w:szCs w:val="20"/>
        </w:rPr>
        <w:t>t search criteria to see Form 1</w:t>
      </w:r>
      <w:r>
        <w:rPr>
          <w:rFonts w:ascii="Arial" w:hAnsi="Arial" w:cs="Arial"/>
          <w:sz w:val="20"/>
          <w:szCs w:val="20"/>
        </w:rPr>
        <w:t xml:space="preserve">/NASA Form 456 records in various stages. </w:t>
      </w:r>
    </w:p>
    <w:p w:rsidR="002E5BD9" w:rsidRPr="00442EE9" w:rsidRDefault="002E5BD9" w:rsidP="002E5BD9">
      <w:pPr>
        <w:rPr>
          <w:rFonts w:ascii="Arial" w:hAnsi="Arial" w:cs="Arial"/>
          <w:sz w:val="20"/>
          <w:szCs w:val="20"/>
        </w:rPr>
      </w:pPr>
      <w:r>
        <w:rPr>
          <w:rFonts w:ascii="Arial" w:hAnsi="Arial" w:cs="Arial"/>
          <w:b/>
          <w:bCs/>
          <w:sz w:val="20"/>
          <w:szCs w:val="20"/>
        </w:rPr>
        <w:t>Transfer My Work</w:t>
      </w:r>
      <w:r w:rsidRPr="00442EE9">
        <w:rPr>
          <w:rFonts w:ascii="Arial" w:hAnsi="Arial" w:cs="Arial"/>
          <w:b/>
          <w:bCs/>
          <w:sz w:val="20"/>
          <w:szCs w:val="20"/>
        </w:rPr>
        <w:t>:</w:t>
      </w:r>
      <w:r w:rsidRPr="00442EE9">
        <w:rPr>
          <w:rFonts w:ascii="Arial" w:hAnsi="Arial" w:cs="Arial"/>
          <w:sz w:val="20"/>
          <w:szCs w:val="20"/>
        </w:rPr>
        <w:t xml:space="preserve"> </w:t>
      </w:r>
      <w:r>
        <w:rPr>
          <w:rFonts w:ascii="Arial" w:hAnsi="Arial" w:cs="Arial"/>
          <w:sz w:val="20"/>
          <w:szCs w:val="20"/>
        </w:rPr>
        <w:t>Allows user to transfer a Form 1</w:t>
      </w:r>
      <w:r w:rsidR="00167B04">
        <w:rPr>
          <w:rFonts w:ascii="Arial" w:hAnsi="Arial" w:cs="Arial"/>
          <w:sz w:val="20"/>
          <w:szCs w:val="20"/>
        </w:rPr>
        <w:t xml:space="preserve"> which is in their current workload for action</w:t>
      </w:r>
      <w:r>
        <w:rPr>
          <w:rFonts w:ascii="Arial" w:hAnsi="Arial" w:cs="Arial"/>
          <w:sz w:val="20"/>
          <w:szCs w:val="20"/>
        </w:rPr>
        <w:t xml:space="preserve"> to a</w:t>
      </w:r>
      <w:r w:rsidR="00167B04">
        <w:rPr>
          <w:rFonts w:ascii="Arial" w:hAnsi="Arial" w:cs="Arial"/>
          <w:sz w:val="20"/>
          <w:szCs w:val="20"/>
        </w:rPr>
        <w:t>nother</w:t>
      </w:r>
      <w:r>
        <w:rPr>
          <w:rFonts w:ascii="Arial" w:hAnsi="Arial" w:cs="Arial"/>
          <w:sz w:val="20"/>
          <w:szCs w:val="20"/>
        </w:rPr>
        <w:t xml:space="preserve"> recipient</w:t>
      </w:r>
      <w:r w:rsidRPr="00442EE9">
        <w:rPr>
          <w:rFonts w:ascii="Arial" w:hAnsi="Arial" w:cs="Arial"/>
          <w:sz w:val="20"/>
          <w:szCs w:val="20"/>
        </w:rPr>
        <w:t>.</w:t>
      </w:r>
    </w:p>
    <w:p w:rsidR="002E5BD9" w:rsidRPr="00442EE9" w:rsidRDefault="002E5BD9" w:rsidP="002E5BD9">
      <w:pPr>
        <w:rPr>
          <w:rFonts w:ascii="Arial" w:hAnsi="Arial" w:cs="Arial"/>
          <w:sz w:val="20"/>
          <w:szCs w:val="20"/>
        </w:rPr>
      </w:pPr>
      <w:r w:rsidRPr="00442EE9">
        <w:rPr>
          <w:rFonts w:ascii="Arial" w:hAnsi="Arial" w:cs="Arial"/>
          <w:b/>
          <w:bCs/>
          <w:sz w:val="20"/>
          <w:szCs w:val="20"/>
        </w:rPr>
        <w:t>Help:</w:t>
      </w:r>
      <w:r w:rsidRPr="00442EE9">
        <w:rPr>
          <w:rFonts w:ascii="Arial" w:hAnsi="Arial" w:cs="Arial"/>
          <w:sz w:val="20"/>
          <w:szCs w:val="20"/>
        </w:rPr>
        <w:t xml:space="preserve"> View the online help for Form 1 Tracking 1.0.</w:t>
      </w:r>
    </w:p>
    <w:p w:rsidR="002E5BD9" w:rsidRPr="00442EE9" w:rsidRDefault="002E5BD9" w:rsidP="002E5BD9">
      <w:pPr>
        <w:rPr>
          <w:rFonts w:ascii="Arial" w:hAnsi="Arial" w:cs="Arial"/>
          <w:sz w:val="20"/>
          <w:szCs w:val="20"/>
        </w:rPr>
      </w:pPr>
      <w:r w:rsidRPr="00442EE9">
        <w:rPr>
          <w:rFonts w:ascii="Arial" w:hAnsi="Arial" w:cs="Arial"/>
          <w:b/>
          <w:bCs/>
          <w:sz w:val="20"/>
          <w:szCs w:val="20"/>
        </w:rPr>
        <w:t>Feedback:</w:t>
      </w:r>
      <w:r w:rsidRPr="00442EE9">
        <w:rPr>
          <w:rFonts w:ascii="Arial" w:hAnsi="Arial" w:cs="Arial"/>
          <w:sz w:val="20"/>
          <w:szCs w:val="20"/>
        </w:rPr>
        <w:t xml:space="preserve"> Provide your comments for enhancements of Form 1 Tracking 1.0.</w:t>
      </w:r>
    </w:p>
    <w:p w:rsidR="002E5BD9" w:rsidRPr="00442EE9" w:rsidRDefault="002E5BD9" w:rsidP="002E5BD9">
      <w:pPr>
        <w:rPr>
          <w:rFonts w:ascii="Arial" w:hAnsi="Arial" w:cs="Arial"/>
          <w:sz w:val="20"/>
          <w:szCs w:val="20"/>
        </w:rPr>
      </w:pPr>
      <w:r w:rsidRPr="00442EE9">
        <w:rPr>
          <w:rFonts w:ascii="Arial" w:hAnsi="Arial" w:cs="Arial"/>
          <w:b/>
          <w:bCs/>
          <w:sz w:val="20"/>
          <w:szCs w:val="20"/>
        </w:rPr>
        <w:t>Exit:</w:t>
      </w:r>
      <w:r w:rsidRPr="00442EE9">
        <w:rPr>
          <w:rFonts w:ascii="Arial" w:hAnsi="Arial" w:cs="Arial"/>
          <w:sz w:val="20"/>
          <w:szCs w:val="20"/>
        </w:rPr>
        <w:t xml:space="preserve"> Close Form 1 Tracking 1.0 and end your session.</w:t>
      </w:r>
    </w:p>
    <w:tbl>
      <w:tblPr>
        <w:tblW w:w="9360" w:type="dxa"/>
        <w:tblCellSpacing w:w="0" w:type="dxa"/>
        <w:tblInd w:w="165" w:type="dxa"/>
        <w:tblCellMar>
          <w:top w:w="15" w:type="dxa"/>
          <w:left w:w="15" w:type="dxa"/>
          <w:bottom w:w="15" w:type="dxa"/>
          <w:right w:w="15" w:type="dxa"/>
        </w:tblCellMar>
        <w:tblLook w:val="04A0"/>
      </w:tblPr>
      <w:tblGrid>
        <w:gridCol w:w="660"/>
        <w:gridCol w:w="8700"/>
      </w:tblGrid>
      <w:tr w:rsidR="002E5BD9" w:rsidRPr="00442EE9" w:rsidTr="008355C9">
        <w:trPr>
          <w:tblCellSpacing w:w="0" w:type="dxa"/>
        </w:trPr>
        <w:tc>
          <w:tcPr>
            <w:tcW w:w="660" w:type="dxa"/>
            <w:tcBorders>
              <w:top w:val="single" w:sz="6" w:space="0" w:color="000000"/>
              <w:left w:val="single" w:sz="6" w:space="0" w:color="000000"/>
              <w:bottom w:val="single" w:sz="6" w:space="0" w:color="000000"/>
              <w:right w:val="single" w:sz="6" w:space="0" w:color="000000"/>
            </w:tcBorders>
            <w:tcMar>
              <w:top w:w="15" w:type="dxa"/>
              <w:left w:w="150" w:type="dxa"/>
              <w:bottom w:w="15" w:type="dxa"/>
              <w:right w:w="150" w:type="dxa"/>
            </w:tcMar>
            <w:hideMark/>
          </w:tcPr>
          <w:p w:rsidR="002E5BD9" w:rsidRPr="00442EE9" w:rsidRDefault="002C393E" w:rsidP="008E1C69">
            <w:pPr>
              <w:jc w:val="center"/>
              <w:rPr>
                <w:rFonts w:ascii="Arial" w:hAnsi="Arial" w:cs="Arial"/>
                <w:sz w:val="20"/>
                <w:szCs w:val="20"/>
              </w:rPr>
            </w:pPr>
            <w:r>
              <w:rPr>
                <w:rFonts w:ascii="Arial" w:hAnsi="Arial" w:cs="Arial"/>
                <w:noProof/>
                <w:sz w:val="20"/>
                <w:szCs w:val="20"/>
              </w:rPr>
              <w:drawing>
                <wp:inline distT="0" distB="0" distL="0" distR="0">
                  <wp:extent cx="152400" cy="152400"/>
                  <wp:effectExtent l="19050" t="0" r="0" b="0"/>
                  <wp:docPr id="186" name="Picture 6" desc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ew"/>
                          <pic:cNvPicPr>
                            <a:picLocks noChangeAspect="1" noChangeArrowheads="1"/>
                          </pic:cNvPicPr>
                        </pic:nvPicPr>
                        <pic:blipFill>
                          <a:blip r:embed="rId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8700" w:type="dxa"/>
            <w:tcBorders>
              <w:top w:val="single" w:sz="6" w:space="0" w:color="000000"/>
              <w:bottom w:val="single" w:sz="6" w:space="0" w:color="000000"/>
              <w:right w:val="single" w:sz="6" w:space="0" w:color="000000"/>
            </w:tcBorders>
            <w:tcMar>
              <w:top w:w="15" w:type="dxa"/>
              <w:left w:w="150" w:type="dxa"/>
              <w:bottom w:w="15" w:type="dxa"/>
              <w:right w:w="150" w:type="dxa"/>
            </w:tcMar>
            <w:hideMark/>
          </w:tcPr>
          <w:p w:rsidR="002E5BD9" w:rsidRPr="00442EE9" w:rsidRDefault="002E5BD9" w:rsidP="008E1C69">
            <w:pPr>
              <w:rPr>
                <w:rFonts w:ascii="Arial" w:hAnsi="Arial" w:cs="Arial"/>
                <w:sz w:val="20"/>
                <w:szCs w:val="20"/>
              </w:rPr>
            </w:pPr>
            <w:r w:rsidRPr="00442EE9">
              <w:rPr>
                <w:rFonts w:ascii="Arial" w:hAnsi="Arial" w:cs="Arial"/>
                <w:sz w:val="20"/>
                <w:szCs w:val="20"/>
              </w:rPr>
              <w:t xml:space="preserve">View a </w:t>
            </w:r>
            <w:r>
              <w:rPr>
                <w:rFonts w:ascii="Arial" w:hAnsi="Arial" w:cs="Arial"/>
                <w:sz w:val="20"/>
                <w:szCs w:val="20"/>
              </w:rPr>
              <w:t>Form 1</w:t>
            </w:r>
            <w:r w:rsidRPr="00442EE9">
              <w:rPr>
                <w:rFonts w:ascii="Arial" w:hAnsi="Arial" w:cs="Arial"/>
                <w:sz w:val="20"/>
                <w:szCs w:val="20"/>
              </w:rPr>
              <w:t xml:space="preserve">, or view information about a </w:t>
            </w:r>
            <w:r>
              <w:rPr>
                <w:rFonts w:ascii="Arial" w:hAnsi="Arial" w:cs="Arial"/>
                <w:sz w:val="20"/>
                <w:szCs w:val="20"/>
              </w:rPr>
              <w:t>Form 1</w:t>
            </w:r>
            <w:r w:rsidRPr="00442EE9">
              <w:rPr>
                <w:rFonts w:ascii="Arial" w:hAnsi="Arial" w:cs="Arial"/>
                <w:sz w:val="20"/>
                <w:szCs w:val="20"/>
              </w:rPr>
              <w:t>, such as the Form 1 history or status updates</w:t>
            </w:r>
            <w:r w:rsidRPr="0013635A">
              <w:rPr>
                <w:rFonts w:ascii="Arial" w:hAnsi="Arial" w:cs="Arial"/>
                <w:sz w:val="20"/>
                <w:szCs w:val="20"/>
              </w:rPr>
              <w:t>. A blue information icon will indicate that the form has already been submitted. Please see under status column.</w:t>
            </w:r>
          </w:p>
        </w:tc>
      </w:tr>
      <w:tr w:rsidR="002E5BD9" w:rsidRPr="00442EE9" w:rsidTr="008355C9">
        <w:trPr>
          <w:tblCellSpacing w:w="0" w:type="dxa"/>
        </w:trPr>
        <w:tc>
          <w:tcPr>
            <w:tcW w:w="660" w:type="dxa"/>
            <w:tcBorders>
              <w:left w:val="single" w:sz="6" w:space="0" w:color="000000"/>
              <w:bottom w:val="single" w:sz="6" w:space="0" w:color="000000"/>
              <w:right w:val="single" w:sz="6" w:space="0" w:color="000000"/>
            </w:tcBorders>
            <w:tcMar>
              <w:top w:w="15" w:type="dxa"/>
              <w:left w:w="150" w:type="dxa"/>
              <w:bottom w:w="15" w:type="dxa"/>
              <w:right w:w="150" w:type="dxa"/>
            </w:tcMar>
            <w:hideMark/>
          </w:tcPr>
          <w:p w:rsidR="002E5BD9" w:rsidRPr="00442EE9" w:rsidRDefault="002C393E" w:rsidP="008E1C69">
            <w:pPr>
              <w:jc w:val="center"/>
              <w:rPr>
                <w:rFonts w:ascii="Arial" w:hAnsi="Arial" w:cs="Arial"/>
                <w:sz w:val="20"/>
                <w:szCs w:val="20"/>
              </w:rPr>
            </w:pPr>
            <w:r>
              <w:rPr>
                <w:rFonts w:ascii="Arial" w:hAnsi="Arial" w:cs="Arial"/>
                <w:noProof/>
                <w:sz w:val="20"/>
                <w:szCs w:val="20"/>
              </w:rPr>
              <w:drawing>
                <wp:inline distT="0" distB="0" distL="0" distR="0">
                  <wp:extent cx="152400" cy="152400"/>
                  <wp:effectExtent l="19050" t="0" r="0" b="0"/>
                  <wp:docPr id="185" name="Picture 7" des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it"/>
                          <pic:cNvPicPr>
                            <a:picLocks noChangeAspect="1" noChangeArrowheads="1"/>
                          </pic:cNvPicPr>
                        </pic:nvPicPr>
                        <pic:blipFill>
                          <a:blip r:embed="rId1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8700" w:type="dxa"/>
            <w:tcBorders>
              <w:bottom w:val="single" w:sz="6" w:space="0" w:color="000000"/>
              <w:right w:val="single" w:sz="6" w:space="0" w:color="000000"/>
            </w:tcBorders>
            <w:tcMar>
              <w:top w:w="15" w:type="dxa"/>
              <w:left w:w="150" w:type="dxa"/>
              <w:bottom w:w="15" w:type="dxa"/>
              <w:right w:w="150" w:type="dxa"/>
            </w:tcMar>
            <w:hideMark/>
          </w:tcPr>
          <w:p w:rsidR="002E5BD9" w:rsidRPr="00442EE9" w:rsidRDefault="00FB3182" w:rsidP="00FB3182">
            <w:pPr>
              <w:rPr>
                <w:rFonts w:ascii="Arial" w:hAnsi="Arial" w:cs="Arial"/>
                <w:sz w:val="20"/>
                <w:szCs w:val="20"/>
              </w:rPr>
            </w:pPr>
            <w:r>
              <w:rPr>
                <w:rFonts w:ascii="Arial" w:hAnsi="Arial" w:cs="Arial"/>
                <w:sz w:val="20"/>
                <w:szCs w:val="20"/>
              </w:rPr>
              <w:t xml:space="preserve">Edit, review details for, or </w:t>
            </w:r>
            <w:r w:rsidR="002E5BD9" w:rsidRPr="00442EE9">
              <w:rPr>
                <w:rFonts w:ascii="Arial" w:hAnsi="Arial" w:cs="Arial"/>
                <w:sz w:val="20"/>
                <w:szCs w:val="20"/>
              </w:rPr>
              <w:t>save or submitted Form 1</w:t>
            </w:r>
          </w:p>
        </w:tc>
      </w:tr>
      <w:tr w:rsidR="002E5BD9" w:rsidRPr="00442EE9" w:rsidTr="008355C9">
        <w:trPr>
          <w:tblCellSpacing w:w="0" w:type="dxa"/>
        </w:trPr>
        <w:tc>
          <w:tcPr>
            <w:tcW w:w="660" w:type="dxa"/>
            <w:tcBorders>
              <w:left w:val="single" w:sz="6" w:space="0" w:color="000000"/>
              <w:bottom w:val="single" w:sz="6" w:space="0" w:color="000000"/>
              <w:right w:val="single" w:sz="6" w:space="0" w:color="000000"/>
            </w:tcBorders>
            <w:tcMar>
              <w:top w:w="15" w:type="dxa"/>
              <w:left w:w="150" w:type="dxa"/>
              <w:bottom w:w="15" w:type="dxa"/>
              <w:right w:w="150" w:type="dxa"/>
            </w:tcMar>
            <w:hideMark/>
          </w:tcPr>
          <w:p w:rsidR="002E5BD9" w:rsidRPr="00442EE9" w:rsidRDefault="002C393E" w:rsidP="008E1C69">
            <w:pPr>
              <w:jc w:val="center"/>
              <w:rPr>
                <w:rFonts w:ascii="Arial" w:hAnsi="Arial" w:cs="Arial"/>
                <w:sz w:val="20"/>
                <w:szCs w:val="20"/>
              </w:rPr>
            </w:pPr>
            <w:r>
              <w:rPr>
                <w:rFonts w:ascii="Arial" w:hAnsi="Arial" w:cs="Arial"/>
                <w:noProof/>
                <w:sz w:val="20"/>
                <w:szCs w:val="20"/>
              </w:rPr>
              <w:drawing>
                <wp:inline distT="0" distB="0" distL="0" distR="0">
                  <wp:extent cx="152400" cy="152400"/>
                  <wp:effectExtent l="19050" t="0" r="0" b="0"/>
                  <wp:docPr id="184" name="Picture 8" descr="C:\Documents and Settings\dhuffman\My Documents\Applications\Delegation\Help\!SSL!\Printed_Documentation\!doc_tmp_folder_0\Images\i_sear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dhuffman\My Documents\Applications\Delegation\Help\!SSL!\Printed_Documentation\!doc_tmp_folder_0\Images\i_search.gif"/>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8700" w:type="dxa"/>
            <w:tcBorders>
              <w:bottom w:val="single" w:sz="6" w:space="0" w:color="000000"/>
              <w:right w:val="single" w:sz="6" w:space="0" w:color="000000"/>
            </w:tcBorders>
            <w:tcMar>
              <w:top w:w="15" w:type="dxa"/>
              <w:left w:w="150" w:type="dxa"/>
              <w:bottom w:w="15" w:type="dxa"/>
              <w:right w:w="150" w:type="dxa"/>
            </w:tcMar>
            <w:hideMark/>
          </w:tcPr>
          <w:p w:rsidR="002E5BD9" w:rsidRPr="00442EE9" w:rsidRDefault="00C86F7C" w:rsidP="008E1C69">
            <w:pPr>
              <w:rPr>
                <w:rFonts w:ascii="Arial" w:hAnsi="Arial" w:cs="Arial"/>
                <w:sz w:val="20"/>
                <w:szCs w:val="20"/>
              </w:rPr>
            </w:pPr>
            <w:r>
              <w:rPr>
                <w:rFonts w:ascii="Arial" w:hAnsi="Arial" w:cs="Arial"/>
                <w:sz w:val="20"/>
                <w:szCs w:val="20"/>
              </w:rPr>
              <w:t>View the “</w:t>
            </w:r>
            <w:r w:rsidR="00321326">
              <w:rPr>
                <w:rFonts w:ascii="Arial" w:hAnsi="Arial" w:cs="Arial"/>
                <w:sz w:val="20"/>
                <w:szCs w:val="20"/>
              </w:rPr>
              <w:t>S</w:t>
            </w:r>
            <w:r w:rsidR="002E5BD9" w:rsidRPr="00442EE9">
              <w:rPr>
                <w:rFonts w:ascii="Arial" w:hAnsi="Arial" w:cs="Arial"/>
                <w:sz w:val="20"/>
                <w:szCs w:val="20"/>
              </w:rPr>
              <w:t>earch</w:t>
            </w:r>
            <w:r w:rsidR="00321326">
              <w:rPr>
                <w:rFonts w:ascii="Arial" w:hAnsi="Arial" w:cs="Arial"/>
                <w:sz w:val="20"/>
                <w:szCs w:val="20"/>
              </w:rPr>
              <w:t>”</w:t>
            </w:r>
            <w:r w:rsidR="002E5BD9" w:rsidRPr="00442EE9">
              <w:rPr>
                <w:rFonts w:ascii="Arial" w:hAnsi="Arial" w:cs="Arial"/>
                <w:sz w:val="20"/>
                <w:szCs w:val="20"/>
              </w:rPr>
              <w:t xml:space="preserve"> page, or look up information.</w:t>
            </w:r>
          </w:p>
        </w:tc>
      </w:tr>
      <w:tr w:rsidR="002E5BD9" w:rsidRPr="00442EE9" w:rsidTr="008355C9">
        <w:trPr>
          <w:tblCellSpacing w:w="0" w:type="dxa"/>
        </w:trPr>
        <w:tc>
          <w:tcPr>
            <w:tcW w:w="660" w:type="dxa"/>
            <w:tcBorders>
              <w:left w:val="single" w:sz="6" w:space="0" w:color="000000"/>
              <w:bottom w:val="single" w:sz="6" w:space="0" w:color="000000"/>
              <w:right w:val="single" w:sz="6" w:space="0" w:color="000000"/>
            </w:tcBorders>
            <w:tcMar>
              <w:top w:w="15" w:type="dxa"/>
              <w:left w:w="150" w:type="dxa"/>
              <w:bottom w:w="15" w:type="dxa"/>
              <w:right w:w="150" w:type="dxa"/>
            </w:tcMar>
            <w:hideMark/>
          </w:tcPr>
          <w:p w:rsidR="002E5BD9" w:rsidRPr="00442EE9" w:rsidRDefault="002C393E" w:rsidP="008E1C69">
            <w:pPr>
              <w:jc w:val="center"/>
              <w:rPr>
                <w:rFonts w:ascii="Arial" w:hAnsi="Arial" w:cs="Arial"/>
                <w:sz w:val="20"/>
                <w:szCs w:val="20"/>
              </w:rPr>
            </w:pPr>
            <w:r>
              <w:rPr>
                <w:rFonts w:ascii="Arial" w:hAnsi="Arial" w:cs="Arial"/>
                <w:noProof/>
                <w:sz w:val="20"/>
                <w:szCs w:val="20"/>
              </w:rPr>
              <w:drawing>
                <wp:inline distT="0" distB="0" distL="0" distR="0">
                  <wp:extent cx="152400" cy="152400"/>
                  <wp:effectExtent l="19050" t="0" r="0" b="0"/>
                  <wp:docPr id="183" name="Picture 9" descr="C:\Documents and Settings\dhuffman\My Documents\Applications\Delegation\Help\!SSL!\Printed_Documentation\!doc_tmp_folder_0\Images\i_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dhuffman\My Documents\Applications\Delegation\Help\!SSL!\Printed_Documentation\!doc_tmp_folder_0\Images\i_copy.gif"/>
                          <pic:cNvPicPr>
                            <a:picLocks noChangeAspect="1" noChangeArrowheads="1"/>
                          </pic:cNvPicPr>
                        </pic:nvPicPr>
                        <pic:blipFill>
                          <a:blip r:embed="rId1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8700" w:type="dxa"/>
            <w:tcBorders>
              <w:bottom w:val="single" w:sz="6" w:space="0" w:color="000000"/>
              <w:right w:val="single" w:sz="6" w:space="0" w:color="000000"/>
            </w:tcBorders>
            <w:tcMar>
              <w:top w:w="15" w:type="dxa"/>
              <w:left w:w="150" w:type="dxa"/>
              <w:bottom w:w="15" w:type="dxa"/>
              <w:right w:w="150" w:type="dxa"/>
            </w:tcMar>
            <w:hideMark/>
          </w:tcPr>
          <w:p w:rsidR="002E5BD9" w:rsidRPr="00442EE9" w:rsidRDefault="002E5BD9" w:rsidP="008E1C69">
            <w:pPr>
              <w:rPr>
                <w:rFonts w:ascii="Arial" w:hAnsi="Arial" w:cs="Arial"/>
                <w:sz w:val="20"/>
                <w:szCs w:val="20"/>
              </w:rPr>
            </w:pPr>
            <w:r w:rsidRPr="00442EE9">
              <w:rPr>
                <w:rFonts w:ascii="Arial" w:hAnsi="Arial" w:cs="Arial"/>
                <w:sz w:val="20"/>
                <w:szCs w:val="20"/>
              </w:rPr>
              <w:t>Copy a Form 1.</w:t>
            </w:r>
          </w:p>
        </w:tc>
      </w:tr>
      <w:tr w:rsidR="002E5BD9" w:rsidRPr="00442EE9" w:rsidTr="008355C9">
        <w:trPr>
          <w:tblCellSpacing w:w="0" w:type="dxa"/>
        </w:trPr>
        <w:tc>
          <w:tcPr>
            <w:tcW w:w="660" w:type="dxa"/>
            <w:tcBorders>
              <w:left w:val="single" w:sz="6" w:space="0" w:color="000000"/>
              <w:bottom w:val="single" w:sz="6" w:space="0" w:color="000000"/>
              <w:right w:val="single" w:sz="6" w:space="0" w:color="000000"/>
            </w:tcBorders>
            <w:tcMar>
              <w:top w:w="15" w:type="dxa"/>
              <w:left w:w="150" w:type="dxa"/>
              <w:bottom w:w="15" w:type="dxa"/>
              <w:right w:w="150" w:type="dxa"/>
            </w:tcMar>
            <w:hideMark/>
          </w:tcPr>
          <w:p w:rsidR="002E5BD9" w:rsidRPr="00442EE9" w:rsidRDefault="002C393E" w:rsidP="008E1C69">
            <w:pPr>
              <w:jc w:val="center"/>
              <w:rPr>
                <w:rFonts w:ascii="Arial" w:hAnsi="Arial" w:cs="Arial"/>
                <w:sz w:val="20"/>
                <w:szCs w:val="20"/>
              </w:rPr>
            </w:pPr>
            <w:r>
              <w:rPr>
                <w:rFonts w:ascii="Arial" w:hAnsi="Arial" w:cs="Arial"/>
                <w:noProof/>
                <w:sz w:val="20"/>
                <w:szCs w:val="20"/>
              </w:rPr>
              <w:drawing>
                <wp:inline distT="0" distB="0" distL="0" distR="0">
                  <wp:extent cx="152400" cy="152400"/>
                  <wp:effectExtent l="19050" t="0" r="0" b="0"/>
                  <wp:docPr id="182" name="Picture 10" descr="C:\Documents and Settings\dhuffman\My Documents\Applications\Delegation\Help\!SSL!\Printed_Documentation\!doc_tmp_folder_0\Images\i_SpellCheck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dhuffman\My Documents\Applications\Delegation\Help\!SSL!\Printed_Documentation\!doc_tmp_folder_0\Images\i_SpellChecker.gif"/>
                          <pic:cNvPicPr>
                            <a:picLocks noChangeAspect="1" noChangeArrowheads="1"/>
                          </pic:cNvPicPr>
                        </pic:nvPicPr>
                        <pic:blipFill>
                          <a:blip r:embed="rId1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8700" w:type="dxa"/>
            <w:tcBorders>
              <w:bottom w:val="single" w:sz="6" w:space="0" w:color="000000"/>
              <w:right w:val="single" w:sz="6" w:space="0" w:color="000000"/>
            </w:tcBorders>
            <w:tcMar>
              <w:top w:w="15" w:type="dxa"/>
              <w:left w:w="150" w:type="dxa"/>
              <w:bottom w:w="15" w:type="dxa"/>
              <w:right w:w="150" w:type="dxa"/>
            </w:tcMar>
            <w:hideMark/>
          </w:tcPr>
          <w:p w:rsidR="002E5BD9" w:rsidRPr="00442EE9" w:rsidRDefault="002E5BD9" w:rsidP="008E1C69">
            <w:pPr>
              <w:rPr>
                <w:rFonts w:ascii="Arial" w:hAnsi="Arial" w:cs="Arial"/>
                <w:sz w:val="20"/>
                <w:szCs w:val="20"/>
              </w:rPr>
            </w:pPr>
            <w:r w:rsidRPr="00442EE9">
              <w:rPr>
                <w:rFonts w:ascii="Arial" w:hAnsi="Arial" w:cs="Arial"/>
                <w:sz w:val="20"/>
                <w:szCs w:val="20"/>
              </w:rPr>
              <w:t>Display a pop-up that allows</w:t>
            </w:r>
            <w:r w:rsidR="004559A7">
              <w:rPr>
                <w:rFonts w:ascii="Arial" w:hAnsi="Arial" w:cs="Arial"/>
                <w:sz w:val="20"/>
                <w:szCs w:val="20"/>
              </w:rPr>
              <w:t xml:space="preserve"> the user </w:t>
            </w:r>
            <w:r w:rsidRPr="00442EE9">
              <w:rPr>
                <w:rFonts w:ascii="Arial" w:hAnsi="Arial" w:cs="Arial"/>
                <w:sz w:val="20"/>
                <w:szCs w:val="20"/>
              </w:rPr>
              <w:t>to check the spelling of words</w:t>
            </w:r>
            <w:r w:rsidR="004559A7">
              <w:rPr>
                <w:rFonts w:ascii="Arial" w:hAnsi="Arial" w:cs="Arial"/>
                <w:sz w:val="20"/>
                <w:szCs w:val="20"/>
              </w:rPr>
              <w:t xml:space="preserve"> the user </w:t>
            </w:r>
            <w:r w:rsidRPr="00442EE9">
              <w:rPr>
                <w:rFonts w:ascii="Arial" w:hAnsi="Arial" w:cs="Arial"/>
                <w:sz w:val="20"/>
                <w:szCs w:val="20"/>
              </w:rPr>
              <w:t>typed in text areas.</w:t>
            </w:r>
          </w:p>
        </w:tc>
      </w:tr>
      <w:tr w:rsidR="002E5BD9" w:rsidRPr="00442EE9" w:rsidTr="008355C9">
        <w:trPr>
          <w:tblCellSpacing w:w="0" w:type="dxa"/>
        </w:trPr>
        <w:tc>
          <w:tcPr>
            <w:tcW w:w="660" w:type="dxa"/>
            <w:tcBorders>
              <w:left w:val="single" w:sz="6" w:space="0" w:color="000000"/>
              <w:bottom w:val="single" w:sz="6" w:space="0" w:color="000000"/>
              <w:right w:val="single" w:sz="6" w:space="0" w:color="000000"/>
            </w:tcBorders>
            <w:tcMar>
              <w:top w:w="15" w:type="dxa"/>
              <w:left w:w="150" w:type="dxa"/>
              <w:bottom w:w="15" w:type="dxa"/>
              <w:right w:w="150" w:type="dxa"/>
            </w:tcMar>
            <w:hideMark/>
          </w:tcPr>
          <w:p w:rsidR="002E5BD9" w:rsidRPr="00442EE9" w:rsidRDefault="002C393E" w:rsidP="008E1C69">
            <w:pPr>
              <w:jc w:val="center"/>
              <w:rPr>
                <w:rFonts w:ascii="Arial" w:hAnsi="Arial" w:cs="Arial"/>
                <w:sz w:val="20"/>
                <w:szCs w:val="20"/>
              </w:rPr>
            </w:pPr>
            <w:r>
              <w:rPr>
                <w:rFonts w:ascii="Arial" w:hAnsi="Arial" w:cs="Arial"/>
                <w:noProof/>
                <w:sz w:val="20"/>
                <w:szCs w:val="20"/>
              </w:rPr>
              <w:drawing>
                <wp:inline distT="0" distB="0" distL="0" distR="0">
                  <wp:extent cx="152400" cy="130810"/>
                  <wp:effectExtent l="19050" t="0" r="0" b="0"/>
                  <wp:docPr id="181" name="Picture 11"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int"/>
                          <pic:cNvPicPr>
                            <a:picLocks noChangeAspect="1" noChangeArrowheads="1"/>
                          </pic:cNvPicPr>
                        </pic:nvPicPr>
                        <pic:blipFill>
                          <a:blip r:embed="rId14" cstate="print"/>
                          <a:srcRect/>
                          <a:stretch>
                            <a:fillRect/>
                          </a:stretch>
                        </pic:blipFill>
                        <pic:spPr bwMode="auto">
                          <a:xfrm>
                            <a:off x="0" y="0"/>
                            <a:ext cx="152400" cy="130810"/>
                          </a:xfrm>
                          <a:prstGeom prst="rect">
                            <a:avLst/>
                          </a:prstGeom>
                          <a:noFill/>
                          <a:ln w="9525">
                            <a:noFill/>
                            <a:miter lim="800000"/>
                            <a:headEnd/>
                            <a:tailEnd/>
                          </a:ln>
                        </pic:spPr>
                      </pic:pic>
                    </a:graphicData>
                  </a:graphic>
                </wp:inline>
              </w:drawing>
            </w:r>
          </w:p>
        </w:tc>
        <w:tc>
          <w:tcPr>
            <w:tcW w:w="8700" w:type="dxa"/>
            <w:tcBorders>
              <w:bottom w:val="single" w:sz="6" w:space="0" w:color="000000"/>
              <w:right w:val="single" w:sz="6" w:space="0" w:color="000000"/>
            </w:tcBorders>
            <w:tcMar>
              <w:top w:w="15" w:type="dxa"/>
              <w:left w:w="150" w:type="dxa"/>
              <w:bottom w:w="15" w:type="dxa"/>
              <w:right w:w="150" w:type="dxa"/>
            </w:tcMar>
            <w:hideMark/>
          </w:tcPr>
          <w:p w:rsidR="002E5BD9" w:rsidRPr="00442EE9" w:rsidRDefault="002E5BD9" w:rsidP="008E1C69">
            <w:pPr>
              <w:rPr>
                <w:rFonts w:ascii="Arial" w:hAnsi="Arial" w:cs="Arial"/>
                <w:sz w:val="20"/>
                <w:szCs w:val="20"/>
              </w:rPr>
            </w:pPr>
            <w:r w:rsidRPr="00442EE9">
              <w:rPr>
                <w:rFonts w:ascii="Arial" w:hAnsi="Arial" w:cs="Arial"/>
                <w:sz w:val="20"/>
                <w:szCs w:val="20"/>
              </w:rPr>
              <w:t>Display a print preview where</w:t>
            </w:r>
            <w:r w:rsidR="004559A7">
              <w:rPr>
                <w:rFonts w:ascii="Arial" w:hAnsi="Arial" w:cs="Arial"/>
                <w:sz w:val="20"/>
                <w:szCs w:val="20"/>
              </w:rPr>
              <w:t xml:space="preserve"> the user </w:t>
            </w:r>
            <w:r w:rsidRPr="00442EE9">
              <w:rPr>
                <w:rFonts w:ascii="Arial" w:hAnsi="Arial" w:cs="Arial"/>
                <w:sz w:val="20"/>
                <w:szCs w:val="20"/>
              </w:rPr>
              <w:t>can view a document and print or save it as a file.</w:t>
            </w:r>
          </w:p>
        </w:tc>
      </w:tr>
      <w:tr w:rsidR="002E5BD9" w:rsidRPr="00442EE9" w:rsidTr="008355C9">
        <w:trPr>
          <w:tblCellSpacing w:w="0" w:type="dxa"/>
        </w:trPr>
        <w:tc>
          <w:tcPr>
            <w:tcW w:w="660" w:type="dxa"/>
            <w:tcBorders>
              <w:left w:val="single" w:sz="6" w:space="0" w:color="000000"/>
              <w:bottom w:val="single" w:sz="6" w:space="0" w:color="000000"/>
              <w:right w:val="single" w:sz="6" w:space="0" w:color="000000"/>
            </w:tcBorders>
            <w:tcMar>
              <w:top w:w="15" w:type="dxa"/>
              <w:left w:w="150" w:type="dxa"/>
              <w:bottom w:w="15" w:type="dxa"/>
              <w:right w:w="150" w:type="dxa"/>
            </w:tcMar>
            <w:hideMark/>
          </w:tcPr>
          <w:p w:rsidR="002E5BD9" w:rsidRPr="00442EE9" w:rsidRDefault="002C393E" w:rsidP="008E1C69">
            <w:pPr>
              <w:jc w:val="center"/>
              <w:rPr>
                <w:rFonts w:ascii="Arial" w:hAnsi="Arial" w:cs="Arial"/>
                <w:sz w:val="20"/>
                <w:szCs w:val="20"/>
              </w:rPr>
            </w:pPr>
            <w:r>
              <w:rPr>
                <w:rFonts w:ascii="Arial" w:hAnsi="Arial" w:cs="Arial"/>
                <w:noProof/>
                <w:sz w:val="20"/>
                <w:szCs w:val="20"/>
              </w:rPr>
              <w:drawing>
                <wp:inline distT="0" distB="0" distL="0" distR="0">
                  <wp:extent cx="152400" cy="152400"/>
                  <wp:effectExtent l="19050" t="0" r="0" b="0"/>
                  <wp:docPr id="180" name="Picture 12" descr="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lete"/>
                          <pic:cNvPicPr>
                            <a:picLocks noChangeAspect="1" noChangeArrowheads="1"/>
                          </pic:cNvPicPr>
                        </pic:nvPicPr>
                        <pic:blipFill>
                          <a:blip r:embed="rId1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8700" w:type="dxa"/>
            <w:tcBorders>
              <w:bottom w:val="single" w:sz="6" w:space="0" w:color="000000"/>
              <w:right w:val="single" w:sz="6" w:space="0" w:color="000000"/>
            </w:tcBorders>
            <w:tcMar>
              <w:top w:w="15" w:type="dxa"/>
              <w:left w:w="150" w:type="dxa"/>
              <w:bottom w:w="15" w:type="dxa"/>
              <w:right w:w="150" w:type="dxa"/>
            </w:tcMar>
            <w:hideMark/>
          </w:tcPr>
          <w:p w:rsidR="002E5BD9" w:rsidRPr="00442EE9" w:rsidRDefault="002E5BD9" w:rsidP="008E1C69">
            <w:pPr>
              <w:rPr>
                <w:rFonts w:ascii="Arial" w:hAnsi="Arial" w:cs="Arial"/>
                <w:sz w:val="20"/>
                <w:szCs w:val="20"/>
              </w:rPr>
            </w:pPr>
            <w:r w:rsidRPr="00442EE9">
              <w:rPr>
                <w:rFonts w:ascii="Arial" w:hAnsi="Arial" w:cs="Arial"/>
                <w:sz w:val="20"/>
                <w:szCs w:val="20"/>
              </w:rPr>
              <w:t>Delete</w:t>
            </w:r>
            <w:r w:rsidR="00167B04">
              <w:rPr>
                <w:rFonts w:ascii="Arial" w:hAnsi="Arial" w:cs="Arial"/>
                <w:sz w:val="20"/>
                <w:szCs w:val="20"/>
              </w:rPr>
              <w:t xml:space="preserve"> a created Form 1</w:t>
            </w:r>
            <w:r w:rsidRPr="00442EE9">
              <w:rPr>
                <w:rFonts w:ascii="Arial" w:hAnsi="Arial" w:cs="Arial"/>
                <w:sz w:val="20"/>
                <w:szCs w:val="20"/>
              </w:rPr>
              <w:t>.</w:t>
            </w:r>
          </w:p>
        </w:tc>
      </w:tr>
      <w:tr w:rsidR="002E5BD9" w:rsidRPr="00442EE9" w:rsidTr="008355C9">
        <w:trPr>
          <w:tblCellSpacing w:w="0" w:type="dxa"/>
        </w:trPr>
        <w:tc>
          <w:tcPr>
            <w:tcW w:w="660" w:type="dxa"/>
            <w:tcBorders>
              <w:left w:val="single" w:sz="6" w:space="0" w:color="000000"/>
              <w:bottom w:val="single" w:sz="6" w:space="0" w:color="000000"/>
              <w:right w:val="single" w:sz="6" w:space="0" w:color="000000"/>
            </w:tcBorders>
            <w:tcMar>
              <w:top w:w="15" w:type="dxa"/>
              <w:left w:w="150" w:type="dxa"/>
              <w:bottom w:w="15" w:type="dxa"/>
              <w:right w:w="150" w:type="dxa"/>
            </w:tcMar>
            <w:hideMark/>
          </w:tcPr>
          <w:p w:rsidR="002E5BD9" w:rsidRPr="00442EE9" w:rsidRDefault="002C393E" w:rsidP="008E1C69">
            <w:pPr>
              <w:jc w:val="center"/>
              <w:rPr>
                <w:rFonts w:ascii="Arial" w:hAnsi="Arial" w:cs="Arial"/>
                <w:sz w:val="20"/>
                <w:szCs w:val="20"/>
              </w:rPr>
            </w:pPr>
            <w:r>
              <w:rPr>
                <w:rFonts w:ascii="Arial" w:hAnsi="Arial" w:cs="Arial"/>
                <w:noProof/>
                <w:sz w:val="20"/>
                <w:szCs w:val="20"/>
              </w:rPr>
              <w:drawing>
                <wp:inline distT="0" distB="0" distL="0" distR="0">
                  <wp:extent cx="184785" cy="184785"/>
                  <wp:effectExtent l="19050" t="0" r="5715" b="0"/>
                  <wp:docPr id="179" name="Picture 13" descr="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lendar"/>
                          <pic:cNvPicPr>
                            <a:picLocks noChangeAspect="1" noChangeArrowheads="1"/>
                          </pic:cNvPicPr>
                        </pic:nvPicPr>
                        <pic:blipFill>
                          <a:blip r:embed="rId16" cstate="print"/>
                          <a:srcRect/>
                          <a:stretch>
                            <a:fillRect/>
                          </a:stretch>
                        </pic:blipFill>
                        <pic:spPr bwMode="auto">
                          <a:xfrm>
                            <a:off x="0" y="0"/>
                            <a:ext cx="184785" cy="184785"/>
                          </a:xfrm>
                          <a:prstGeom prst="rect">
                            <a:avLst/>
                          </a:prstGeom>
                          <a:noFill/>
                          <a:ln w="9525">
                            <a:noFill/>
                            <a:miter lim="800000"/>
                            <a:headEnd/>
                            <a:tailEnd/>
                          </a:ln>
                        </pic:spPr>
                      </pic:pic>
                    </a:graphicData>
                  </a:graphic>
                </wp:inline>
              </w:drawing>
            </w:r>
          </w:p>
        </w:tc>
        <w:tc>
          <w:tcPr>
            <w:tcW w:w="8700" w:type="dxa"/>
            <w:tcBorders>
              <w:bottom w:val="single" w:sz="6" w:space="0" w:color="000000"/>
              <w:right w:val="single" w:sz="6" w:space="0" w:color="000000"/>
            </w:tcBorders>
            <w:tcMar>
              <w:top w:w="15" w:type="dxa"/>
              <w:left w:w="150" w:type="dxa"/>
              <w:bottom w:w="15" w:type="dxa"/>
              <w:right w:w="150" w:type="dxa"/>
            </w:tcMar>
            <w:hideMark/>
          </w:tcPr>
          <w:p w:rsidR="002E5BD9" w:rsidRPr="00442EE9" w:rsidRDefault="002E5BD9" w:rsidP="008E1C69">
            <w:pPr>
              <w:rPr>
                <w:rFonts w:ascii="Arial" w:hAnsi="Arial" w:cs="Arial"/>
                <w:sz w:val="20"/>
                <w:szCs w:val="20"/>
              </w:rPr>
            </w:pPr>
            <w:r w:rsidRPr="00442EE9">
              <w:rPr>
                <w:rFonts w:ascii="Arial" w:hAnsi="Arial" w:cs="Arial"/>
                <w:sz w:val="20"/>
                <w:szCs w:val="20"/>
              </w:rPr>
              <w:t>Display a calendar that allows</w:t>
            </w:r>
            <w:r w:rsidR="004559A7">
              <w:rPr>
                <w:rFonts w:ascii="Arial" w:hAnsi="Arial" w:cs="Arial"/>
                <w:sz w:val="20"/>
                <w:szCs w:val="20"/>
              </w:rPr>
              <w:t xml:space="preserve"> the user </w:t>
            </w:r>
            <w:r w:rsidRPr="00442EE9">
              <w:rPr>
                <w:rFonts w:ascii="Arial" w:hAnsi="Arial" w:cs="Arial"/>
                <w:sz w:val="20"/>
                <w:szCs w:val="20"/>
              </w:rPr>
              <w:t>to select a date. Where this icon appears,</w:t>
            </w:r>
            <w:r w:rsidR="004559A7">
              <w:rPr>
                <w:rFonts w:ascii="Arial" w:hAnsi="Arial" w:cs="Arial"/>
                <w:sz w:val="20"/>
                <w:szCs w:val="20"/>
              </w:rPr>
              <w:t xml:space="preserve"> the user </w:t>
            </w:r>
            <w:r w:rsidRPr="00442EE9">
              <w:rPr>
                <w:rFonts w:ascii="Arial" w:hAnsi="Arial" w:cs="Arial"/>
                <w:sz w:val="20"/>
                <w:szCs w:val="20"/>
              </w:rPr>
              <w:t>can also type the date in the text box. Use the format DD MON YYYY (e.g., 01 JAN 2009).</w:t>
            </w:r>
          </w:p>
        </w:tc>
      </w:tr>
      <w:tr w:rsidR="002E5BD9" w:rsidRPr="00442EE9" w:rsidTr="008355C9">
        <w:trPr>
          <w:tblCellSpacing w:w="0" w:type="dxa"/>
        </w:trPr>
        <w:tc>
          <w:tcPr>
            <w:tcW w:w="660" w:type="dxa"/>
            <w:tcBorders>
              <w:left w:val="single" w:sz="6" w:space="0" w:color="000000"/>
              <w:bottom w:val="single" w:sz="6" w:space="0" w:color="000000"/>
              <w:right w:val="single" w:sz="6" w:space="0" w:color="000000"/>
            </w:tcBorders>
            <w:tcMar>
              <w:top w:w="15" w:type="dxa"/>
              <w:left w:w="150" w:type="dxa"/>
              <w:bottom w:w="15" w:type="dxa"/>
              <w:right w:w="150" w:type="dxa"/>
            </w:tcMar>
            <w:hideMark/>
          </w:tcPr>
          <w:p w:rsidR="002E5BD9" w:rsidRPr="00442EE9" w:rsidRDefault="002C393E" w:rsidP="008E1C69">
            <w:pPr>
              <w:jc w:val="center"/>
              <w:rPr>
                <w:rFonts w:ascii="Arial" w:hAnsi="Arial" w:cs="Arial"/>
                <w:sz w:val="20"/>
                <w:szCs w:val="20"/>
              </w:rPr>
            </w:pPr>
            <w:r>
              <w:rPr>
                <w:rFonts w:ascii="Arial" w:hAnsi="Arial" w:cs="Arial"/>
                <w:noProof/>
                <w:sz w:val="20"/>
                <w:szCs w:val="20"/>
              </w:rPr>
              <w:drawing>
                <wp:inline distT="0" distB="0" distL="0" distR="0">
                  <wp:extent cx="152400" cy="152400"/>
                  <wp:effectExtent l="19050" t="0" r="0" b="0"/>
                  <wp:docPr id="178" name="Picture 1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eckmark"/>
                          <pic:cNvPicPr>
                            <a:picLocks noChangeAspect="1" noChangeArrowheads="1"/>
                          </pic:cNvPicPr>
                        </pic:nvPicPr>
                        <pic:blipFill>
                          <a:blip r:embed="rId1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8700" w:type="dxa"/>
            <w:tcBorders>
              <w:bottom w:val="single" w:sz="6" w:space="0" w:color="000000"/>
              <w:right w:val="single" w:sz="6" w:space="0" w:color="000000"/>
            </w:tcBorders>
            <w:tcMar>
              <w:top w:w="15" w:type="dxa"/>
              <w:left w:w="150" w:type="dxa"/>
              <w:bottom w:w="15" w:type="dxa"/>
              <w:right w:w="150" w:type="dxa"/>
            </w:tcMar>
            <w:hideMark/>
          </w:tcPr>
          <w:p w:rsidR="002E5BD9" w:rsidRPr="00442EE9" w:rsidRDefault="002E5BD9" w:rsidP="008E1C69">
            <w:pPr>
              <w:rPr>
                <w:rFonts w:ascii="Arial" w:hAnsi="Arial" w:cs="Arial"/>
                <w:sz w:val="20"/>
                <w:szCs w:val="20"/>
              </w:rPr>
            </w:pPr>
            <w:r w:rsidRPr="00442EE9">
              <w:rPr>
                <w:rFonts w:ascii="Arial" w:hAnsi="Arial" w:cs="Arial"/>
                <w:sz w:val="20"/>
                <w:szCs w:val="20"/>
              </w:rPr>
              <w:t>Identify the contractor name and address information associated with a CAGE number.</w:t>
            </w:r>
          </w:p>
        </w:tc>
      </w:tr>
      <w:tr w:rsidR="002E5BD9" w:rsidRPr="00442EE9" w:rsidTr="008355C9">
        <w:trPr>
          <w:tblCellSpacing w:w="0" w:type="dxa"/>
        </w:trPr>
        <w:tc>
          <w:tcPr>
            <w:tcW w:w="660" w:type="dxa"/>
            <w:tcBorders>
              <w:left w:val="single" w:sz="6" w:space="0" w:color="000000"/>
              <w:bottom w:val="single" w:sz="6" w:space="0" w:color="000000"/>
              <w:right w:val="single" w:sz="6" w:space="0" w:color="000000"/>
            </w:tcBorders>
            <w:tcMar>
              <w:top w:w="15" w:type="dxa"/>
              <w:left w:w="150" w:type="dxa"/>
              <w:bottom w:w="15" w:type="dxa"/>
              <w:right w:w="150" w:type="dxa"/>
            </w:tcMar>
            <w:hideMark/>
          </w:tcPr>
          <w:p w:rsidR="002E5BD9" w:rsidRPr="00442EE9" w:rsidRDefault="002C393E" w:rsidP="008E1C69">
            <w:pPr>
              <w:jc w:val="center"/>
              <w:rPr>
                <w:rFonts w:ascii="Arial" w:hAnsi="Arial" w:cs="Arial"/>
                <w:sz w:val="20"/>
                <w:szCs w:val="20"/>
              </w:rPr>
            </w:pPr>
            <w:r>
              <w:rPr>
                <w:rFonts w:ascii="Arial" w:hAnsi="Arial" w:cs="Arial"/>
                <w:noProof/>
                <w:sz w:val="20"/>
                <w:szCs w:val="20"/>
              </w:rPr>
              <w:drawing>
                <wp:inline distT="0" distB="0" distL="0" distR="0">
                  <wp:extent cx="184785" cy="152400"/>
                  <wp:effectExtent l="19050" t="0" r="5715" b="0"/>
                  <wp:docPr id="177" name="Picture 1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eckmark"/>
                          <pic:cNvPicPr>
                            <a:picLocks noChangeAspect="1" noChangeArrowheads="1"/>
                          </pic:cNvPicPr>
                        </pic:nvPicPr>
                        <pic:blipFill>
                          <a:blip r:embed="rId18" cstate="print"/>
                          <a:srcRect/>
                          <a:stretch>
                            <a:fillRect/>
                          </a:stretch>
                        </pic:blipFill>
                        <pic:spPr bwMode="auto">
                          <a:xfrm>
                            <a:off x="0" y="0"/>
                            <a:ext cx="184785" cy="152400"/>
                          </a:xfrm>
                          <a:prstGeom prst="rect">
                            <a:avLst/>
                          </a:prstGeom>
                          <a:noFill/>
                          <a:ln w="9525">
                            <a:noFill/>
                            <a:miter lim="800000"/>
                            <a:headEnd/>
                            <a:tailEnd/>
                          </a:ln>
                        </pic:spPr>
                      </pic:pic>
                    </a:graphicData>
                  </a:graphic>
                </wp:inline>
              </w:drawing>
            </w:r>
          </w:p>
        </w:tc>
        <w:tc>
          <w:tcPr>
            <w:tcW w:w="8700" w:type="dxa"/>
            <w:tcBorders>
              <w:bottom w:val="single" w:sz="6" w:space="0" w:color="000000"/>
              <w:right w:val="single" w:sz="6" w:space="0" w:color="000000"/>
            </w:tcBorders>
            <w:tcMar>
              <w:top w:w="15" w:type="dxa"/>
              <w:left w:w="150" w:type="dxa"/>
              <w:bottom w:w="15" w:type="dxa"/>
              <w:right w:w="150" w:type="dxa"/>
            </w:tcMar>
            <w:hideMark/>
          </w:tcPr>
          <w:p w:rsidR="002E5BD9" w:rsidRPr="00442EE9" w:rsidRDefault="002E5BD9" w:rsidP="008E1C69">
            <w:pPr>
              <w:rPr>
                <w:rFonts w:ascii="Arial" w:hAnsi="Arial" w:cs="Arial"/>
                <w:sz w:val="20"/>
                <w:szCs w:val="20"/>
              </w:rPr>
            </w:pPr>
            <w:r w:rsidRPr="00442EE9">
              <w:rPr>
                <w:rFonts w:ascii="Arial" w:hAnsi="Arial" w:cs="Arial"/>
                <w:sz w:val="20"/>
                <w:szCs w:val="20"/>
              </w:rPr>
              <w:t>Reassign a Form 1 from one person to another.</w:t>
            </w:r>
          </w:p>
        </w:tc>
      </w:tr>
      <w:tr w:rsidR="002E5BD9" w:rsidRPr="00442EE9" w:rsidTr="008355C9">
        <w:trPr>
          <w:tblCellSpacing w:w="0" w:type="dxa"/>
        </w:trPr>
        <w:tc>
          <w:tcPr>
            <w:tcW w:w="660" w:type="dxa"/>
            <w:tcBorders>
              <w:left w:val="single" w:sz="6" w:space="0" w:color="000000"/>
              <w:bottom w:val="single" w:sz="6" w:space="0" w:color="000000"/>
              <w:right w:val="single" w:sz="6" w:space="0" w:color="000000"/>
            </w:tcBorders>
            <w:tcMar>
              <w:top w:w="15" w:type="dxa"/>
              <w:left w:w="150" w:type="dxa"/>
              <w:bottom w:w="15" w:type="dxa"/>
              <w:right w:w="150" w:type="dxa"/>
            </w:tcMar>
            <w:hideMark/>
          </w:tcPr>
          <w:p w:rsidR="002E5BD9" w:rsidRPr="00442EE9" w:rsidRDefault="002C393E" w:rsidP="008E1C69">
            <w:pPr>
              <w:jc w:val="center"/>
              <w:rPr>
                <w:rFonts w:ascii="Arial" w:hAnsi="Arial" w:cs="Arial"/>
                <w:sz w:val="20"/>
                <w:szCs w:val="20"/>
              </w:rPr>
            </w:pPr>
            <w:r>
              <w:rPr>
                <w:rFonts w:ascii="Arial" w:hAnsi="Arial" w:cs="Arial"/>
                <w:noProof/>
                <w:sz w:val="20"/>
                <w:szCs w:val="20"/>
              </w:rPr>
              <w:lastRenderedPageBreak/>
              <w:drawing>
                <wp:inline distT="0" distB="0" distL="0" distR="0">
                  <wp:extent cx="152400" cy="152400"/>
                  <wp:effectExtent l="19050" t="0" r="0" b="0"/>
                  <wp:docPr id="176" name="Picture 16" descr="C:\Documents and Settings\dhuffman\My Documents\Applications\Delegation\Help\!SSL!\Printed_Documentation\!doc_tmp_folder_0\Images\i_reope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dhuffman\My Documents\Applications\Delegation\Help\!SSL!\Printed_Documentation\!doc_tmp_folder_0\Images\i_reopens.gif"/>
                          <pic:cNvPicPr>
                            <a:picLocks noChangeAspect="1" noChangeArrowheads="1"/>
                          </pic:cNvPicPr>
                        </pic:nvPicPr>
                        <pic:blipFill>
                          <a:blip r:embed="rId1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8700" w:type="dxa"/>
            <w:tcBorders>
              <w:bottom w:val="single" w:sz="6" w:space="0" w:color="000000"/>
              <w:right w:val="single" w:sz="6" w:space="0" w:color="000000"/>
            </w:tcBorders>
            <w:tcMar>
              <w:top w:w="15" w:type="dxa"/>
              <w:left w:w="150" w:type="dxa"/>
              <w:bottom w:w="15" w:type="dxa"/>
              <w:right w:w="150" w:type="dxa"/>
            </w:tcMar>
            <w:hideMark/>
          </w:tcPr>
          <w:p w:rsidR="002E5BD9" w:rsidRPr="00442EE9" w:rsidRDefault="002E5BD9" w:rsidP="008E1C69">
            <w:pPr>
              <w:rPr>
                <w:rFonts w:ascii="Arial" w:hAnsi="Arial" w:cs="Arial"/>
                <w:sz w:val="20"/>
                <w:szCs w:val="20"/>
              </w:rPr>
            </w:pPr>
            <w:r w:rsidRPr="00442EE9">
              <w:rPr>
                <w:rFonts w:ascii="Arial" w:hAnsi="Arial" w:cs="Arial"/>
                <w:sz w:val="20"/>
                <w:szCs w:val="20"/>
              </w:rPr>
              <w:t>Reopen a Form 1.</w:t>
            </w:r>
          </w:p>
        </w:tc>
      </w:tr>
    </w:tbl>
    <w:p w:rsidR="002E5BD9" w:rsidRPr="008355C9" w:rsidRDefault="003501C1" w:rsidP="002E5BD9">
      <w:pPr>
        <w:rPr>
          <w:rFonts w:ascii="Arial" w:hAnsi="Arial" w:cs="Arial"/>
          <w:sz w:val="18"/>
          <w:szCs w:val="18"/>
        </w:rPr>
      </w:pPr>
      <w:r>
        <w:rPr>
          <w:rFonts w:ascii="Arial" w:hAnsi="Arial" w:cs="Arial"/>
          <w:sz w:val="18"/>
          <w:szCs w:val="18"/>
        </w:rPr>
        <w:br/>
      </w:r>
      <w:r w:rsidR="002E5BD9" w:rsidRPr="008355C9">
        <w:rPr>
          <w:rFonts w:ascii="Arial" w:hAnsi="Arial" w:cs="Arial"/>
          <w:sz w:val="18"/>
          <w:szCs w:val="18"/>
        </w:rPr>
        <w:t>Each of the functions tabs have text boxes that permit</w:t>
      </w:r>
      <w:r w:rsidR="004559A7">
        <w:rPr>
          <w:rFonts w:ascii="Arial" w:hAnsi="Arial" w:cs="Arial"/>
          <w:sz w:val="18"/>
          <w:szCs w:val="18"/>
        </w:rPr>
        <w:t xml:space="preserve"> the user </w:t>
      </w:r>
      <w:r w:rsidR="002E5BD9" w:rsidRPr="008355C9">
        <w:rPr>
          <w:rFonts w:ascii="Arial" w:hAnsi="Arial" w:cs="Arial"/>
          <w:sz w:val="18"/>
          <w:szCs w:val="18"/>
        </w:rPr>
        <w:t>to type and save from 200 to 1,000 characters. Each of these boxes shows the maximum number of characters (including spaces, punctuation, letters, and numbers) that are permitted. Each box also has a counter that shows the current number of characters in the box.</w:t>
      </w:r>
    </w:p>
    <w:p w:rsidR="008C797E" w:rsidRPr="00AA3BB7" w:rsidRDefault="000417A2" w:rsidP="00AA3BB7">
      <w:pPr>
        <w:pStyle w:val="Heading1"/>
        <w:numPr>
          <w:ilvl w:val="0"/>
          <w:numId w:val="0"/>
        </w:numPr>
        <w:ind w:left="432" w:hanging="432"/>
        <w:rPr>
          <w:rFonts w:ascii="Arial" w:hAnsi="Arial" w:cs="Arial"/>
        </w:rPr>
      </w:pPr>
      <w:r w:rsidRPr="00442EE9">
        <w:rPr>
          <w:sz w:val="20"/>
          <w:szCs w:val="20"/>
        </w:rPr>
        <w:br w:type="page"/>
      </w:r>
      <w:bookmarkStart w:id="15" w:name="_Toc301201286"/>
      <w:r w:rsidR="00B5273F" w:rsidRPr="00AA3BB7">
        <w:rPr>
          <w:rFonts w:ascii="Arial" w:hAnsi="Arial" w:cs="Arial"/>
        </w:rPr>
        <w:lastRenderedPageBreak/>
        <w:t>3</w:t>
      </w:r>
      <w:r w:rsidR="00B76B00" w:rsidRPr="00AA3BB7">
        <w:rPr>
          <w:rFonts w:ascii="Arial" w:hAnsi="Arial" w:cs="Arial"/>
        </w:rPr>
        <w:t>.0</w:t>
      </w:r>
      <w:r w:rsidR="00C13B17" w:rsidRPr="00AA3BB7">
        <w:rPr>
          <w:rFonts w:ascii="Arial" w:hAnsi="Arial" w:cs="Arial"/>
        </w:rPr>
        <w:t xml:space="preserve">   </w:t>
      </w:r>
      <w:r w:rsidR="002E35BF" w:rsidRPr="00AA3BB7">
        <w:rPr>
          <w:rFonts w:ascii="Arial" w:hAnsi="Arial" w:cs="Arial"/>
        </w:rPr>
        <w:t>User Task Process Flows</w:t>
      </w:r>
      <w:bookmarkEnd w:id="15"/>
    </w:p>
    <w:p w:rsidR="008C797E" w:rsidRPr="00576DF7" w:rsidRDefault="008C797E" w:rsidP="001F0138">
      <w:pPr>
        <w:spacing w:after="0" w:line="240" w:lineRule="auto"/>
        <w:rPr>
          <w:rFonts w:ascii="Arial" w:hAnsi="Arial" w:cs="Arial"/>
          <w:b/>
          <w:bCs/>
          <w:iCs/>
          <w:sz w:val="24"/>
          <w:szCs w:val="24"/>
        </w:rPr>
      </w:pPr>
    </w:p>
    <w:p w:rsidR="001F0138" w:rsidRPr="00AA3BB7" w:rsidRDefault="00B5273F" w:rsidP="00AA3BB7">
      <w:pPr>
        <w:pStyle w:val="Heading2"/>
        <w:numPr>
          <w:ilvl w:val="0"/>
          <w:numId w:val="0"/>
        </w:numPr>
        <w:ind w:left="576" w:hanging="576"/>
        <w:rPr>
          <w:rFonts w:ascii="Arial" w:hAnsi="Arial" w:cs="Arial"/>
        </w:rPr>
      </w:pPr>
      <w:bookmarkStart w:id="16" w:name="_Toc301201287"/>
      <w:r w:rsidRPr="00AA3BB7">
        <w:rPr>
          <w:rFonts w:ascii="Arial" w:hAnsi="Arial" w:cs="Arial"/>
        </w:rPr>
        <w:t>3</w:t>
      </w:r>
      <w:r w:rsidR="002E35BF" w:rsidRPr="00AA3BB7">
        <w:rPr>
          <w:rFonts w:ascii="Arial" w:hAnsi="Arial" w:cs="Arial"/>
        </w:rPr>
        <w:t>.1</w:t>
      </w:r>
      <w:r w:rsidR="00C13B17" w:rsidRPr="00AA3BB7">
        <w:rPr>
          <w:rFonts w:ascii="Arial" w:hAnsi="Arial" w:cs="Arial"/>
        </w:rPr>
        <w:t xml:space="preserve">  </w:t>
      </w:r>
      <w:r w:rsidR="00B37682">
        <w:rPr>
          <w:rFonts w:ascii="Arial" w:hAnsi="Arial" w:cs="Arial"/>
        </w:rPr>
        <w:t xml:space="preserve"> “Suspended” </w:t>
      </w:r>
      <w:r w:rsidR="001F0138" w:rsidRPr="00AA3BB7">
        <w:rPr>
          <w:rFonts w:ascii="Arial" w:hAnsi="Arial" w:cs="Arial"/>
        </w:rPr>
        <w:t>Form 1 Issued by DCAA</w:t>
      </w:r>
      <w:bookmarkEnd w:id="16"/>
      <w:r w:rsidR="001F0138" w:rsidRPr="00AA3BB7">
        <w:rPr>
          <w:rFonts w:ascii="Arial" w:hAnsi="Arial" w:cs="Arial"/>
        </w:rPr>
        <w:t xml:space="preserve"> </w:t>
      </w:r>
    </w:p>
    <w:p w:rsidR="008C797E" w:rsidRPr="008C797E" w:rsidRDefault="008C797E" w:rsidP="001F0138">
      <w:pPr>
        <w:spacing w:after="0" w:line="240" w:lineRule="auto"/>
        <w:rPr>
          <w:rFonts w:ascii="Arial" w:hAnsi="Arial" w:cs="Arial"/>
          <w:b/>
          <w:bCs/>
          <w:iCs/>
          <w:sz w:val="28"/>
          <w:szCs w:val="28"/>
        </w:rPr>
      </w:pPr>
    </w:p>
    <w:p w:rsidR="001F0138" w:rsidRPr="001F0138" w:rsidRDefault="001F0138" w:rsidP="001F0138">
      <w:pPr>
        <w:spacing w:after="0" w:line="240" w:lineRule="auto"/>
        <w:rPr>
          <w:rFonts w:ascii="Arial" w:hAnsi="Arial" w:cs="Arial"/>
        </w:rPr>
      </w:pPr>
    </w:p>
    <w:p w:rsidR="001F0138" w:rsidRPr="00A2421F" w:rsidRDefault="001F0138" w:rsidP="002C393E">
      <w:pPr>
        <w:pStyle w:val="ListParagraph"/>
        <w:numPr>
          <w:ilvl w:val="0"/>
          <w:numId w:val="9"/>
        </w:numPr>
        <w:spacing w:after="0" w:line="240" w:lineRule="auto"/>
        <w:ind w:left="720"/>
        <w:rPr>
          <w:rFonts w:ascii="Arial" w:hAnsi="Arial" w:cs="Arial"/>
          <w:sz w:val="20"/>
          <w:szCs w:val="20"/>
        </w:rPr>
      </w:pPr>
      <w:r w:rsidRPr="00A2421F">
        <w:rPr>
          <w:rFonts w:ascii="Arial" w:hAnsi="Arial" w:cs="Arial"/>
          <w:b/>
          <w:sz w:val="20"/>
          <w:szCs w:val="20"/>
        </w:rPr>
        <w:t>Auditor</w:t>
      </w:r>
      <w:r w:rsidRPr="00A2421F">
        <w:rPr>
          <w:rFonts w:ascii="Arial" w:hAnsi="Arial" w:cs="Arial"/>
          <w:sz w:val="20"/>
          <w:szCs w:val="20"/>
        </w:rPr>
        <w:t xml:space="preserve"> (user role) completes a new Form 1 by clicking on the</w:t>
      </w:r>
      <w:r w:rsidR="00B37682">
        <w:rPr>
          <w:rFonts w:ascii="Arial" w:hAnsi="Arial" w:cs="Arial"/>
          <w:sz w:val="20"/>
          <w:szCs w:val="20"/>
        </w:rPr>
        <w:t xml:space="preserve"> “Submit” </w:t>
      </w:r>
      <w:r w:rsidRPr="00A2421F">
        <w:rPr>
          <w:rFonts w:ascii="Arial" w:hAnsi="Arial" w:cs="Arial"/>
          <w:sz w:val="20"/>
          <w:szCs w:val="20"/>
        </w:rPr>
        <w:t>button. The Form 1 status is now “Submitted.”</w:t>
      </w:r>
      <w:r w:rsidRPr="00A2421F">
        <w:rPr>
          <w:rFonts w:ascii="Arial" w:hAnsi="Arial" w:cs="Arial"/>
          <w:sz w:val="20"/>
          <w:szCs w:val="20"/>
        </w:rPr>
        <w:br/>
      </w:r>
    </w:p>
    <w:p w:rsidR="001F0138" w:rsidRPr="00A2421F" w:rsidRDefault="001F0138" w:rsidP="002C393E">
      <w:pPr>
        <w:pStyle w:val="ListParagraph"/>
        <w:numPr>
          <w:ilvl w:val="0"/>
          <w:numId w:val="9"/>
        </w:numPr>
        <w:spacing w:after="0" w:line="240" w:lineRule="auto"/>
        <w:ind w:left="720"/>
        <w:rPr>
          <w:rFonts w:ascii="Arial" w:hAnsi="Arial" w:cs="Arial"/>
          <w:b/>
          <w:sz w:val="20"/>
          <w:szCs w:val="20"/>
        </w:rPr>
      </w:pPr>
      <w:r w:rsidRPr="00A2421F">
        <w:rPr>
          <w:rFonts w:ascii="Arial" w:hAnsi="Arial" w:cs="Arial"/>
          <w:sz w:val="20"/>
          <w:szCs w:val="20"/>
        </w:rPr>
        <w:t xml:space="preserve">The new Form 1 is then routed to the </w:t>
      </w:r>
      <w:r w:rsidRPr="00A2421F">
        <w:rPr>
          <w:rFonts w:ascii="Arial" w:hAnsi="Arial" w:cs="Arial"/>
          <w:b/>
          <w:sz w:val="20"/>
          <w:szCs w:val="20"/>
        </w:rPr>
        <w:t>Auditors</w:t>
      </w:r>
      <w:r w:rsidRPr="00A2421F">
        <w:rPr>
          <w:rFonts w:ascii="Arial" w:hAnsi="Arial" w:cs="Arial"/>
          <w:sz w:val="20"/>
          <w:szCs w:val="20"/>
        </w:rPr>
        <w:t xml:space="preserve"> (user role) </w:t>
      </w:r>
      <w:r w:rsidRPr="00A2421F">
        <w:rPr>
          <w:rFonts w:ascii="Arial" w:hAnsi="Arial" w:cs="Arial"/>
          <w:b/>
          <w:sz w:val="20"/>
          <w:szCs w:val="20"/>
        </w:rPr>
        <w:t>Supervisor</w:t>
      </w:r>
      <w:r w:rsidRPr="00A2421F">
        <w:rPr>
          <w:rFonts w:ascii="Arial" w:hAnsi="Arial" w:cs="Arial"/>
          <w:sz w:val="20"/>
          <w:szCs w:val="20"/>
        </w:rPr>
        <w:t>.</w:t>
      </w:r>
      <w:r w:rsidRPr="00A2421F">
        <w:rPr>
          <w:rFonts w:ascii="Arial" w:hAnsi="Arial" w:cs="Arial"/>
          <w:sz w:val="20"/>
          <w:szCs w:val="20"/>
        </w:rPr>
        <w:br/>
      </w:r>
      <w:r w:rsidRPr="00A2421F">
        <w:rPr>
          <w:rFonts w:ascii="Arial" w:hAnsi="Arial" w:cs="Arial"/>
          <w:sz w:val="20"/>
          <w:szCs w:val="20"/>
        </w:rPr>
        <w:br/>
        <w:t xml:space="preserve">The </w:t>
      </w:r>
      <w:r w:rsidRPr="00A2421F">
        <w:rPr>
          <w:rFonts w:ascii="Arial" w:hAnsi="Arial" w:cs="Arial"/>
          <w:b/>
          <w:sz w:val="20"/>
          <w:szCs w:val="20"/>
        </w:rPr>
        <w:t>Supervisor</w:t>
      </w:r>
      <w:r w:rsidRPr="00A2421F">
        <w:rPr>
          <w:rFonts w:ascii="Arial" w:hAnsi="Arial" w:cs="Arial"/>
          <w:sz w:val="20"/>
          <w:szCs w:val="20"/>
        </w:rPr>
        <w:t xml:space="preserve"> is determined by the </w:t>
      </w:r>
      <w:r w:rsidRPr="00A2421F">
        <w:rPr>
          <w:rFonts w:ascii="Arial" w:hAnsi="Arial" w:cs="Arial"/>
          <w:b/>
          <w:sz w:val="20"/>
          <w:szCs w:val="20"/>
        </w:rPr>
        <w:t>Auditor</w:t>
      </w:r>
      <w:r w:rsidRPr="00A2421F">
        <w:rPr>
          <w:rFonts w:ascii="Arial" w:hAnsi="Arial" w:cs="Arial"/>
          <w:sz w:val="20"/>
          <w:szCs w:val="20"/>
        </w:rPr>
        <w:t xml:space="preserve"> (user role).</w:t>
      </w:r>
      <w:r w:rsidRPr="00A2421F">
        <w:rPr>
          <w:rFonts w:ascii="Arial" w:hAnsi="Arial" w:cs="Arial"/>
          <w:sz w:val="20"/>
          <w:szCs w:val="20"/>
        </w:rPr>
        <w:br/>
      </w:r>
    </w:p>
    <w:p w:rsidR="001F0138" w:rsidRPr="00A2421F" w:rsidRDefault="001F0138" w:rsidP="002C393E">
      <w:pPr>
        <w:pStyle w:val="ListParagraph"/>
        <w:numPr>
          <w:ilvl w:val="0"/>
          <w:numId w:val="9"/>
        </w:numPr>
        <w:spacing w:after="0" w:line="240" w:lineRule="auto"/>
        <w:ind w:left="720"/>
        <w:rPr>
          <w:rFonts w:ascii="Arial" w:hAnsi="Arial" w:cs="Arial"/>
          <w:sz w:val="20"/>
          <w:szCs w:val="20"/>
        </w:rPr>
      </w:pPr>
      <w:r w:rsidRPr="00A2421F">
        <w:rPr>
          <w:rFonts w:ascii="Arial" w:hAnsi="Arial" w:cs="Arial"/>
          <w:sz w:val="20"/>
          <w:szCs w:val="20"/>
        </w:rPr>
        <w:t xml:space="preserve">The </w:t>
      </w:r>
      <w:r w:rsidRPr="00A2421F">
        <w:rPr>
          <w:rFonts w:ascii="Arial" w:hAnsi="Arial" w:cs="Arial"/>
          <w:b/>
          <w:sz w:val="20"/>
          <w:szCs w:val="20"/>
        </w:rPr>
        <w:t>Supervisor</w:t>
      </w:r>
      <w:r w:rsidRPr="00A2421F">
        <w:rPr>
          <w:rFonts w:ascii="Arial" w:hAnsi="Arial" w:cs="Arial"/>
          <w:sz w:val="20"/>
          <w:szCs w:val="20"/>
        </w:rPr>
        <w:t xml:space="preserve"> (user role) can then approve or not approve the Form 1.</w:t>
      </w:r>
      <w:r w:rsidRPr="00A2421F">
        <w:rPr>
          <w:rFonts w:ascii="Arial" w:hAnsi="Arial" w:cs="Arial"/>
          <w:sz w:val="20"/>
          <w:szCs w:val="20"/>
        </w:rPr>
        <w:br/>
      </w:r>
    </w:p>
    <w:p w:rsidR="001F0138" w:rsidRPr="00A2421F" w:rsidRDefault="001F0138" w:rsidP="002C393E">
      <w:pPr>
        <w:numPr>
          <w:ilvl w:val="0"/>
          <w:numId w:val="10"/>
        </w:numPr>
        <w:tabs>
          <w:tab w:val="clear" w:pos="720"/>
          <w:tab w:val="num" w:pos="1080"/>
        </w:tabs>
        <w:spacing w:after="0" w:line="240" w:lineRule="auto"/>
        <w:ind w:left="1080"/>
        <w:contextualSpacing/>
        <w:rPr>
          <w:rFonts w:ascii="Arial" w:hAnsi="Arial" w:cs="Arial"/>
          <w:sz w:val="20"/>
          <w:szCs w:val="20"/>
        </w:rPr>
      </w:pPr>
      <w:r w:rsidRPr="00A2421F">
        <w:rPr>
          <w:rFonts w:ascii="Arial" w:hAnsi="Arial" w:cs="Arial"/>
          <w:sz w:val="20"/>
          <w:szCs w:val="20"/>
        </w:rPr>
        <w:t xml:space="preserve">If the Form 1 is not approved, the Form 1 is then routed back to the </w:t>
      </w:r>
      <w:r w:rsidRPr="00A2421F">
        <w:rPr>
          <w:rFonts w:ascii="Arial" w:hAnsi="Arial" w:cs="Arial"/>
          <w:b/>
          <w:sz w:val="20"/>
          <w:szCs w:val="20"/>
        </w:rPr>
        <w:t>Auditor</w:t>
      </w:r>
      <w:r w:rsidRPr="00A2421F">
        <w:rPr>
          <w:rFonts w:ascii="Arial" w:hAnsi="Arial" w:cs="Arial"/>
          <w:sz w:val="20"/>
          <w:szCs w:val="20"/>
        </w:rPr>
        <w:t xml:space="preserve"> (the originator of the Form 1)</w:t>
      </w:r>
      <w:r w:rsidR="00BE1F5C" w:rsidRPr="00A2421F">
        <w:rPr>
          <w:rFonts w:ascii="Arial" w:hAnsi="Arial" w:cs="Arial"/>
          <w:sz w:val="20"/>
          <w:szCs w:val="20"/>
        </w:rPr>
        <w:t xml:space="preserve">. </w:t>
      </w:r>
      <w:r w:rsidRPr="00A2421F">
        <w:rPr>
          <w:rFonts w:ascii="Arial" w:hAnsi="Arial" w:cs="Arial"/>
          <w:sz w:val="20"/>
          <w:szCs w:val="20"/>
        </w:rPr>
        <w:t>The Form 1 status is “Not Approved.”</w:t>
      </w:r>
    </w:p>
    <w:p w:rsidR="001F0138" w:rsidRPr="00A2421F" w:rsidRDefault="001F0138" w:rsidP="002C393E">
      <w:pPr>
        <w:numPr>
          <w:ilvl w:val="0"/>
          <w:numId w:val="10"/>
        </w:numPr>
        <w:tabs>
          <w:tab w:val="clear" w:pos="720"/>
          <w:tab w:val="num" w:pos="1080"/>
        </w:tabs>
        <w:spacing w:after="0" w:line="240" w:lineRule="auto"/>
        <w:ind w:left="1080"/>
        <w:contextualSpacing/>
        <w:rPr>
          <w:rFonts w:ascii="Arial" w:hAnsi="Arial" w:cs="Arial"/>
          <w:sz w:val="20"/>
          <w:szCs w:val="20"/>
        </w:rPr>
      </w:pPr>
      <w:r w:rsidRPr="00A2421F">
        <w:rPr>
          <w:rFonts w:ascii="Arial" w:hAnsi="Arial" w:cs="Arial"/>
          <w:sz w:val="20"/>
          <w:szCs w:val="20"/>
        </w:rPr>
        <w:t xml:space="preserve">If the Form 1 is approved, the Form 1 is routed to the </w:t>
      </w:r>
      <w:r w:rsidRPr="00505621">
        <w:rPr>
          <w:rFonts w:ascii="Arial" w:hAnsi="Arial" w:cs="Arial"/>
          <w:b/>
          <w:sz w:val="20"/>
          <w:szCs w:val="20"/>
        </w:rPr>
        <w:t>FAO Reviewer</w:t>
      </w:r>
      <w:r w:rsidR="00BE1F5C" w:rsidRPr="00A2421F">
        <w:rPr>
          <w:rFonts w:ascii="Arial" w:hAnsi="Arial" w:cs="Arial"/>
          <w:sz w:val="20"/>
          <w:szCs w:val="20"/>
        </w:rPr>
        <w:t xml:space="preserve">. </w:t>
      </w:r>
      <w:r w:rsidRPr="00A2421F">
        <w:rPr>
          <w:rFonts w:ascii="Arial" w:hAnsi="Arial" w:cs="Arial"/>
          <w:sz w:val="20"/>
          <w:szCs w:val="20"/>
        </w:rPr>
        <w:t xml:space="preserve">The </w:t>
      </w:r>
      <w:r w:rsidRPr="00505621">
        <w:rPr>
          <w:rFonts w:ascii="Arial" w:hAnsi="Arial" w:cs="Arial"/>
          <w:b/>
          <w:sz w:val="20"/>
          <w:szCs w:val="20"/>
        </w:rPr>
        <w:t>FAO Reviewer</w:t>
      </w:r>
      <w:r w:rsidRPr="00A2421F">
        <w:rPr>
          <w:rFonts w:ascii="Arial" w:hAnsi="Arial" w:cs="Arial"/>
          <w:b/>
          <w:sz w:val="20"/>
          <w:szCs w:val="20"/>
        </w:rPr>
        <w:t xml:space="preserve"> </w:t>
      </w:r>
      <w:r w:rsidRPr="00A2421F">
        <w:rPr>
          <w:rFonts w:ascii="Arial" w:hAnsi="Arial" w:cs="Arial"/>
          <w:sz w:val="20"/>
          <w:szCs w:val="20"/>
        </w:rPr>
        <w:t xml:space="preserve">is determined by the </w:t>
      </w:r>
      <w:r w:rsidRPr="00A2421F">
        <w:rPr>
          <w:rFonts w:ascii="Arial" w:hAnsi="Arial" w:cs="Arial"/>
          <w:b/>
          <w:sz w:val="20"/>
          <w:szCs w:val="20"/>
        </w:rPr>
        <w:t>Supervisor</w:t>
      </w:r>
      <w:r w:rsidRPr="00A2421F">
        <w:rPr>
          <w:rFonts w:ascii="Arial" w:hAnsi="Arial" w:cs="Arial"/>
          <w:sz w:val="20"/>
          <w:szCs w:val="20"/>
        </w:rPr>
        <w:t xml:space="preserve"> (user role)</w:t>
      </w:r>
      <w:r w:rsidR="00BE1F5C" w:rsidRPr="00A2421F">
        <w:rPr>
          <w:rFonts w:ascii="Arial" w:hAnsi="Arial" w:cs="Arial"/>
          <w:sz w:val="20"/>
          <w:szCs w:val="20"/>
        </w:rPr>
        <w:t xml:space="preserve">. </w:t>
      </w:r>
      <w:r w:rsidRPr="00A2421F">
        <w:rPr>
          <w:rFonts w:ascii="Arial" w:hAnsi="Arial" w:cs="Arial"/>
          <w:sz w:val="20"/>
          <w:szCs w:val="20"/>
        </w:rPr>
        <w:t xml:space="preserve"> The Form 1 status is “Reviewed.”</w:t>
      </w:r>
      <w:r w:rsidRPr="00A2421F">
        <w:rPr>
          <w:rFonts w:ascii="Arial" w:hAnsi="Arial" w:cs="Arial"/>
          <w:sz w:val="20"/>
          <w:szCs w:val="20"/>
        </w:rPr>
        <w:br/>
      </w:r>
    </w:p>
    <w:p w:rsidR="001F0138" w:rsidRPr="00A2421F" w:rsidRDefault="001F0138" w:rsidP="002C393E">
      <w:pPr>
        <w:pStyle w:val="ListParagraph"/>
        <w:numPr>
          <w:ilvl w:val="0"/>
          <w:numId w:val="9"/>
        </w:numPr>
        <w:spacing w:after="0" w:line="240" w:lineRule="auto"/>
        <w:ind w:left="720"/>
        <w:rPr>
          <w:rFonts w:ascii="Arial" w:hAnsi="Arial" w:cs="Arial"/>
          <w:sz w:val="20"/>
          <w:szCs w:val="20"/>
        </w:rPr>
      </w:pPr>
      <w:r w:rsidRPr="00A2421F">
        <w:rPr>
          <w:rFonts w:ascii="Arial" w:hAnsi="Arial" w:cs="Arial"/>
          <w:sz w:val="20"/>
          <w:szCs w:val="20"/>
        </w:rPr>
        <w:t xml:space="preserve">The </w:t>
      </w:r>
      <w:r w:rsidRPr="00505621">
        <w:rPr>
          <w:rFonts w:ascii="Arial" w:hAnsi="Arial" w:cs="Arial"/>
          <w:b/>
          <w:sz w:val="20"/>
          <w:szCs w:val="20"/>
        </w:rPr>
        <w:t>FAO Reviewer</w:t>
      </w:r>
      <w:r w:rsidRPr="00A2421F">
        <w:rPr>
          <w:rFonts w:ascii="Arial" w:hAnsi="Arial" w:cs="Arial"/>
          <w:b/>
          <w:sz w:val="20"/>
          <w:szCs w:val="20"/>
        </w:rPr>
        <w:t xml:space="preserve"> </w:t>
      </w:r>
      <w:r w:rsidRPr="00A2421F">
        <w:rPr>
          <w:rFonts w:ascii="Arial" w:hAnsi="Arial" w:cs="Arial"/>
          <w:sz w:val="20"/>
          <w:szCs w:val="20"/>
        </w:rPr>
        <w:t>(user role) can then approve or not approve the Form 1.</w:t>
      </w:r>
      <w:r w:rsidRPr="00A2421F">
        <w:rPr>
          <w:rFonts w:ascii="Arial" w:hAnsi="Arial" w:cs="Arial"/>
          <w:sz w:val="20"/>
          <w:szCs w:val="20"/>
        </w:rPr>
        <w:br/>
      </w:r>
    </w:p>
    <w:p w:rsidR="001F0138" w:rsidRPr="00A2421F" w:rsidRDefault="001F0138" w:rsidP="002C393E">
      <w:pPr>
        <w:numPr>
          <w:ilvl w:val="0"/>
          <w:numId w:val="11"/>
        </w:numPr>
        <w:tabs>
          <w:tab w:val="clear" w:pos="720"/>
          <w:tab w:val="num" w:pos="1080"/>
        </w:tabs>
        <w:spacing w:after="0" w:line="240" w:lineRule="auto"/>
        <w:ind w:left="1080"/>
        <w:contextualSpacing/>
        <w:rPr>
          <w:rFonts w:ascii="Arial" w:hAnsi="Arial" w:cs="Arial"/>
          <w:sz w:val="20"/>
          <w:szCs w:val="20"/>
        </w:rPr>
      </w:pPr>
      <w:r w:rsidRPr="00A2421F">
        <w:rPr>
          <w:rFonts w:ascii="Arial" w:hAnsi="Arial" w:cs="Arial"/>
          <w:sz w:val="20"/>
          <w:szCs w:val="20"/>
        </w:rPr>
        <w:t xml:space="preserve">If the Form 1 is not approved, the Form 1 is routed back to the </w:t>
      </w:r>
      <w:r w:rsidRPr="00A2421F">
        <w:rPr>
          <w:rFonts w:ascii="Arial" w:hAnsi="Arial" w:cs="Arial"/>
          <w:b/>
          <w:sz w:val="20"/>
          <w:szCs w:val="20"/>
        </w:rPr>
        <w:t>Supervisor</w:t>
      </w:r>
      <w:r w:rsidRPr="00A2421F">
        <w:rPr>
          <w:rFonts w:ascii="Arial" w:hAnsi="Arial" w:cs="Arial"/>
          <w:sz w:val="20"/>
          <w:szCs w:val="20"/>
        </w:rPr>
        <w:t xml:space="preserve"> or the </w:t>
      </w:r>
      <w:r w:rsidRPr="00A2421F">
        <w:rPr>
          <w:rFonts w:ascii="Arial" w:hAnsi="Arial" w:cs="Arial"/>
          <w:b/>
          <w:sz w:val="20"/>
          <w:szCs w:val="20"/>
        </w:rPr>
        <w:t>Auditor</w:t>
      </w:r>
      <w:r w:rsidRPr="00A2421F">
        <w:rPr>
          <w:rFonts w:ascii="Arial" w:hAnsi="Arial" w:cs="Arial"/>
          <w:sz w:val="20"/>
          <w:szCs w:val="20"/>
        </w:rPr>
        <w:t xml:space="preserve">, the choice is made by the </w:t>
      </w:r>
      <w:r w:rsidRPr="00505621">
        <w:rPr>
          <w:rFonts w:ascii="Arial" w:hAnsi="Arial" w:cs="Arial"/>
          <w:b/>
          <w:sz w:val="20"/>
          <w:szCs w:val="20"/>
        </w:rPr>
        <w:t>FAO Reviewer</w:t>
      </w:r>
      <w:r w:rsidRPr="00A2421F">
        <w:rPr>
          <w:rFonts w:ascii="Arial" w:hAnsi="Arial" w:cs="Arial"/>
          <w:b/>
          <w:sz w:val="20"/>
          <w:szCs w:val="20"/>
        </w:rPr>
        <w:t xml:space="preserve"> </w:t>
      </w:r>
      <w:r w:rsidRPr="00A2421F">
        <w:rPr>
          <w:rFonts w:ascii="Arial" w:hAnsi="Arial" w:cs="Arial"/>
          <w:sz w:val="20"/>
          <w:szCs w:val="20"/>
        </w:rPr>
        <w:t>(user role)</w:t>
      </w:r>
      <w:r w:rsidR="00BE1F5C" w:rsidRPr="00A2421F">
        <w:rPr>
          <w:rFonts w:ascii="Arial" w:hAnsi="Arial" w:cs="Arial"/>
          <w:sz w:val="20"/>
          <w:szCs w:val="20"/>
        </w:rPr>
        <w:t xml:space="preserve">. </w:t>
      </w:r>
      <w:r w:rsidRPr="00A2421F">
        <w:rPr>
          <w:rFonts w:ascii="Arial" w:hAnsi="Arial" w:cs="Arial"/>
          <w:sz w:val="20"/>
          <w:szCs w:val="20"/>
        </w:rPr>
        <w:t>The Form 1 status is “Not Approved.”</w:t>
      </w:r>
    </w:p>
    <w:p w:rsidR="001F0138" w:rsidRPr="00A2421F" w:rsidRDefault="001F0138" w:rsidP="002C393E">
      <w:pPr>
        <w:numPr>
          <w:ilvl w:val="0"/>
          <w:numId w:val="11"/>
        </w:numPr>
        <w:tabs>
          <w:tab w:val="clear" w:pos="720"/>
          <w:tab w:val="num" w:pos="1080"/>
        </w:tabs>
        <w:spacing w:after="0" w:line="240" w:lineRule="auto"/>
        <w:ind w:left="1080"/>
        <w:contextualSpacing/>
        <w:rPr>
          <w:rFonts w:ascii="Arial" w:hAnsi="Arial" w:cs="Arial"/>
          <w:sz w:val="20"/>
          <w:szCs w:val="20"/>
        </w:rPr>
      </w:pPr>
      <w:r w:rsidRPr="00A2421F">
        <w:rPr>
          <w:rFonts w:ascii="Arial" w:hAnsi="Arial" w:cs="Arial"/>
          <w:sz w:val="20"/>
          <w:szCs w:val="20"/>
        </w:rPr>
        <w:t xml:space="preserve">If the Form 1 is approved, the Form 1 is routed to the </w:t>
      </w:r>
      <w:r w:rsidRPr="00A2421F">
        <w:rPr>
          <w:rFonts w:ascii="Arial" w:hAnsi="Arial" w:cs="Arial"/>
          <w:b/>
          <w:sz w:val="20"/>
          <w:szCs w:val="20"/>
        </w:rPr>
        <w:t>Regional Reviewer</w:t>
      </w:r>
      <w:r w:rsidR="00BE1F5C" w:rsidRPr="00A2421F">
        <w:rPr>
          <w:rFonts w:ascii="Arial" w:hAnsi="Arial" w:cs="Arial"/>
          <w:sz w:val="20"/>
          <w:szCs w:val="20"/>
        </w:rPr>
        <w:t xml:space="preserve">. </w:t>
      </w:r>
      <w:r w:rsidRPr="00A2421F">
        <w:rPr>
          <w:rFonts w:ascii="Arial" w:hAnsi="Arial" w:cs="Arial"/>
          <w:sz w:val="20"/>
          <w:szCs w:val="20"/>
        </w:rPr>
        <w:t xml:space="preserve">The </w:t>
      </w:r>
      <w:r w:rsidRPr="00A2421F">
        <w:rPr>
          <w:rFonts w:ascii="Arial" w:hAnsi="Arial" w:cs="Arial"/>
          <w:b/>
          <w:sz w:val="20"/>
          <w:szCs w:val="20"/>
        </w:rPr>
        <w:t>Regional Reviewer</w:t>
      </w:r>
      <w:r w:rsidRPr="00A2421F">
        <w:rPr>
          <w:rFonts w:ascii="Arial" w:hAnsi="Arial" w:cs="Arial"/>
          <w:sz w:val="20"/>
          <w:szCs w:val="20"/>
        </w:rPr>
        <w:t xml:space="preserve"> is determined by the </w:t>
      </w:r>
      <w:r w:rsidRPr="00505621">
        <w:rPr>
          <w:rFonts w:ascii="Arial" w:hAnsi="Arial" w:cs="Arial"/>
          <w:b/>
          <w:sz w:val="20"/>
          <w:szCs w:val="20"/>
        </w:rPr>
        <w:t>FAO Reviewer</w:t>
      </w:r>
      <w:r w:rsidRPr="00A2421F">
        <w:rPr>
          <w:rFonts w:ascii="Arial" w:hAnsi="Arial" w:cs="Arial"/>
          <w:b/>
          <w:sz w:val="20"/>
          <w:szCs w:val="20"/>
        </w:rPr>
        <w:t xml:space="preserve"> </w:t>
      </w:r>
      <w:r w:rsidRPr="00A2421F">
        <w:rPr>
          <w:rFonts w:ascii="Arial" w:hAnsi="Arial" w:cs="Arial"/>
          <w:sz w:val="20"/>
          <w:szCs w:val="20"/>
        </w:rPr>
        <w:t>(user role)</w:t>
      </w:r>
      <w:r w:rsidR="00BE1F5C" w:rsidRPr="00A2421F">
        <w:rPr>
          <w:rFonts w:ascii="Arial" w:hAnsi="Arial" w:cs="Arial"/>
          <w:sz w:val="20"/>
          <w:szCs w:val="20"/>
        </w:rPr>
        <w:t xml:space="preserve">. </w:t>
      </w:r>
      <w:r w:rsidRPr="00A2421F">
        <w:rPr>
          <w:rFonts w:ascii="Arial" w:hAnsi="Arial" w:cs="Arial"/>
          <w:sz w:val="20"/>
          <w:szCs w:val="20"/>
        </w:rPr>
        <w:t xml:space="preserve">The Form 1 status is “Reviewed.” </w:t>
      </w:r>
      <w:r w:rsidRPr="00A2421F">
        <w:rPr>
          <w:rFonts w:ascii="Arial" w:hAnsi="Arial" w:cs="Arial"/>
          <w:sz w:val="20"/>
          <w:szCs w:val="20"/>
        </w:rPr>
        <w:br/>
      </w:r>
    </w:p>
    <w:p w:rsidR="001F0138" w:rsidRPr="00A2421F" w:rsidRDefault="001F0138" w:rsidP="002C393E">
      <w:pPr>
        <w:pStyle w:val="ListParagraph"/>
        <w:numPr>
          <w:ilvl w:val="0"/>
          <w:numId w:val="9"/>
        </w:numPr>
        <w:spacing w:after="0" w:line="240" w:lineRule="auto"/>
        <w:ind w:left="720"/>
        <w:rPr>
          <w:rFonts w:ascii="Arial" w:hAnsi="Arial" w:cs="Arial"/>
          <w:sz w:val="20"/>
          <w:szCs w:val="20"/>
        </w:rPr>
      </w:pPr>
      <w:r w:rsidRPr="00A2421F">
        <w:rPr>
          <w:rFonts w:ascii="Arial" w:hAnsi="Arial" w:cs="Arial"/>
          <w:sz w:val="20"/>
          <w:szCs w:val="20"/>
        </w:rPr>
        <w:t xml:space="preserve">The </w:t>
      </w:r>
      <w:r w:rsidRPr="00A2421F">
        <w:rPr>
          <w:rFonts w:ascii="Arial" w:hAnsi="Arial" w:cs="Arial"/>
          <w:b/>
          <w:sz w:val="20"/>
          <w:szCs w:val="20"/>
        </w:rPr>
        <w:t>Regional Reviewer</w:t>
      </w:r>
      <w:r w:rsidRPr="00A2421F">
        <w:rPr>
          <w:rFonts w:ascii="Arial" w:hAnsi="Arial" w:cs="Arial"/>
          <w:sz w:val="20"/>
          <w:szCs w:val="20"/>
        </w:rPr>
        <w:t xml:space="preserve"> can then approve or not approve the Form 1.</w:t>
      </w:r>
      <w:r w:rsidRPr="00A2421F">
        <w:rPr>
          <w:rFonts w:ascii="Arial" w:hAnsi="Arial" w:cs="Arial"/>
          <w:sz w:val="20"/>
          <w:szCs w:val="20"/>
        </w:rPr>
        <w:br/>
      </w:r>
    </w:p>
    <w:p w:rsidR="001F0138" w:rsidRPr="00A2421F" w:rsidRDefault="001F0138" w:rsidP="002C393E">
      <w:pPr>
        <w:numPr>
          <w:ilvl w:val="0"/>
          <w:numId w:val="12"/>
        </w:numPr>
        <w:tabs>
          <w:tab w:val="clear" w:pos="720"/>
          <w:tab w:val="num" w:pos="1080"/>
        </w:tabs>
        <w:spacing w:after="0" w:line="240" w:lineRule="auto"/>
        <w:ind w:left="1080"/>
        <w:contextualSpacing/>
        <w:rPr>
          <w:rFonts w:ascii="Arial" w:hAnsi="Arial" w:cs="Arial"/>
          <w:sz w:val="20"/>
          <w:szCs w:val="20"/>
        </w:rPr>
      </w:pPr>
      <w:r w:rsidRPr="00A2421F">
        <w:rPr>
          <w:rFonts w:ascii="Arial" w:hAnsi="Arial" w:cs="Arial"/>
          <w:sz w:val="20"/>
          <w:szCs w:val="20"/>
        </w:rPr>
        <w:t xml:space="preserve">If the Form 1 is not approved the Form 1 is routed back to the </w:t>
      </w:r>
      <w:r w:rsidRPr="00505621">
        <w:rPr>
          <w:rFonts w:ascii="Arial" w:hAnsi="Arial" w:cs="Arial"/>
          <w:b/>
          <w:sz w:val="20"/>
          <w:szCs w:val="20"/>
        </w:rPr>
        <w:t>FAO Reviewer</w:t>
      </w:r>
      <w:r w:rsidRPr="00A2421F">
        <w:rPr>
          <w:rFonts w:ascii="Arial" w:hAnsi="Arial" w:cs="Arial"/>
          <w:sz w:val="20"/>
          <w:szCs w:val="20"/>
        </w:rPr>
        <w:t xml:space="preserve">, </w:t>
      </w:r>
      <w:r w:rsidRPr="00A2421F">
        <w:rPr>
          <w:rFonts w:ascii="Arial" w:hAnsi="Arial" w:cs="Arial"/>
          <w:b/>
          <w:sz w:val="20"/>
          <w:szCs w:val="20"/>
        </w:rPr>
        <w:t>Supervisor</w:t>
      </w:r>
      <w:r w:rsidRPr="00A2421F">
        <w:rPr>
          <w:rFonts w:ascii="Arial" w:hAnsi="Arial" w:cs="Arial"/>
          <w:sz w:val="20"/>
          <w:szCs w:val="20"/>
        </w:rPr>
        <w:t xml:space="preserve"> or </w:t>
      </w:r>
      <w:r w:rsidRPr="00A2421F">
        <w:rPr>
          <w:rFonts w:ascii="Arial" w:hAnsi="Arial" w:cs="Arial"/>
          <w:b/>
          <w:sz w:val="20"/>
          <w:szCs w:val="20"/>
        </w:rPr>
        <w:t>Auditor</w:t>
      </w:r>
      <w:r w:rsidRPr="00A2421F">
        <w:rPr>
          <w:rFonts w:ascii="Arial" w:hAnsi="Arial" w:cs="Arial"/>
          <w:sz w:val="20"/>
          <w:szCs w:val="20"/>
        </w:rPr>
        <w:t xml:space="preserve">, the choice is made by the </w:t>
      </w:r>
      <w:r w:rsidRPr="00A2421F">
        <w:rPr>
          <w:rFonts w:ascii="Arial" w:hAnsi="Arial" w:cs="Arial"/>
          <w:b/>
          <w:sz w:val="20"/>
          <w:szCs w:val="20"/>
        </w:rPr>
        <w:t>Regional Reviewer</w:t>
      </w:r>
      <w:r w:rsidRPr="00A2421F">
        <w:rPr>
          <w:rFonts w:ascii="Arial" w:hAnsi="Arial" w:cs="Arial"/>
          <w:sz w:val="20"/>
          <w:szCs w:val="20"/>
        </w:rPr>
        <w:t xml:space="preserve"> (user role)</w:t>
      </w:r>
      <w:r w:rsidR="00BE1F5C" w:rsidRPr="00A2421F">
        <w:rPr>
          <w:rFonts w:ascii="Arial" w:hAnsi="Arial" w:cs="Arial"/>
          <w:sz w:val="20"/>
          <w:szCs w:val="20"/>
        </w:rPr>
        <w:t xml:space="preserve">. </w:t>
      </w:r>
      <w:r w:rsidRPr="00A2421F">
        <w:rPr>
          <w:rFonts w:ascii="Arial" w:hAnsi="Arial" w:cs="Arial"/>
          <w:sz w:val="20"/>
          <w:szCs w:val="20"/>
        </w:rPr>
        <w:t>The Form 1 status is “Not Approved.”</w:t>
      </w:r>
    </w:p>
    <w:p w:rsidR="001F0138" w:rsidRPr="00A2421F" w:rsidRDefault="001F0138" w:rsidP="002C393E">
      <w:pPr>
        <w:numPr>
          <w:ilvl w:val="0"/>
          <w:numId w:val="12"/>
        </w:numPr>
        <w:tabs>
          <w:tab w:val="clear" w:pos="720"/>
          <w:tab w:val="num" w:pos="1080"/>
        </w:tabs>
        <w:spacing w:after="0" w:line="240" w:lineRule="auto"/>
        <w:ind w:left="1080"/>
        <w:contextualSpacing/>
        <w:rPr>
          <w:rFonts w:ascii="Arial" w:hAnsi="Arial" w:cs="Arial"/>
          <w:sz w:val="20"/>
          <w:szCs w:val="20"/>
        </w:rPr>
      </w:pPr>
      <w:r w:rsidRPr="00A2421F">
        <w:rPr>
          <w:rFonts w:ascii="Arial" w:hAnsi="Arial" w:cs="Arial"/>
          <w:sz w:val="20"/>
          <w:szCs w:val="20"/>
        </w:rPr>
        <w:t xml:space="preserve">If Form 1 is approved the Form 1 is routed to the </w:t>
      </w:r>
      <w:r w:rsidRPr="00A2421F">
        <w:rPr>
          <w:rFonts w:ascii="Arial" w:hAnsi="Arial" w:cs="Arial"/>
          <w:b/>
          <w:sz w:val="20"/>
          <w:szCs w:val="20"/>
        </w:rPr>
        <w:t>Supervisor</w:t>
      </w:r>
      <w:r w:rsidRPr="00A2421F">
        <w:rPr>
          <w:rFonts w:ascii="Arial" w:hAnsi="Arial" w:cs="Arial"/>
          <w:sz w:val="20"/>
          <w:szCs w:val="20"/>
        </w:rPr>
        <w:t xml:space="preserve"> user role. The Form 1 status is now “Approved.”</w:t>
      </w:r>
      <w:r w:rsidRPr="00A2421F">
        <w:rPr>
          <w:rFonts w:ascii="Arial" w:hAnsi="Arial" w:cs="Arial"/>
          <w:sz w:val="20"/>
          <w:szCs w:val="20"/>
        </w:rPr>
        <w:br/>
      </w:r>
    </w:p>
    <w:p w:rsidR="001F0138" w:rsidRPr="00A2421F" w:rsidRDefault="001F0138" w:rsidP="002C393E">
      <w:pPr>
        <w:pStyle w:val="ListParagraph"/>
        <w:numPr>
          <w:ilvl w:val="0"/>
          <w:numId w:val="9"/>
        </w:numPr>
        <w:spacing w:after="0" w:line="240" w:lineRule="auto"/>
        <w:ind w:left="720"/>
        <w:rPr>
          <w:rFonts w:ascii="Arial" w:hAnsi="Arial" w:cs="Arial"/>
          <w:sz w:val="20"/>
          <w:szCs w:val="20"/>
        </w:rPr>
      </w:pPr>
      <w:r w:rsidRPr="00A2421F">
        <w:rPr>
          <w:rFonts w:ascii="Arial" w:hAnsi="Arial" w:cs="Arial"/>
          <w:sz w:val="20"/>
          <w:szCs w:val="20"/>
        </w:rPr>
        <w:t xml:space="preserve">The </w:t>
      </w:r>
      <w:r w:rsidRPr="00A2421F">
        <w:rPr>
          <w:rFonts w:ascii="Arial" w:hAnsi="Arial" w:cs="Arial"/>
          <w:b/>
          <w:sz w:val="20"/>
          <w:szCs w:val="20"/>
        </w:rPr>
        <w:t>Supervisor</w:t>
      </w:r>
      <w:r w:rsidRPr="00A2421F">
        <w:rPr>
          <w:rFonts w:ascii="Arial" w:hAnsi="Arial" w:cs="Arial"/>
          <w:sz w:val="20"/>
          <w:szCs w:val="20"/>
        </w:rPr>
        <w:t xml:space="preserve"> (user role) will change the current action to “Finalized.”  The Form 1 status is “Finalized.”   The </w:t>
      </w:r>
      <w:r w:rsidRPr="00A2421F">
        <w:rPr>
          <w:rFonts w:ascii="Arial" w:hAnsi="Arial" w:cs="Arial"/>
          <w:b/>
          <w:sz w:val="20"/>
          <w:szCs w:val="20"/>
        </w:rPr>
        <w:t>Supervisor</w:t>
      </w:r>
      <w:r w:rsidRPr="00A2421F">
        <w:rPr>
          <w:rFonts w:ascii="Arial" w:hAnsi="Arial" w:cs="Arial"/>
          <w:sz w:val="20"/>
          <w:szCs w:val="20"/>
        </w:rPr>
        <w:t xml:space="preserve"> will print the</w:t>
      </w:r>
      <w:r w:rsidR="00B37682">
        <w:rPr>
          <w:rFonts w:ascii="Arial" w:hAnsi="Arial" w:cs="Arial"/>
          <w:sz w:val="20"/>
          <w:szCs w:val="20"/>
        </w:rPr>
        <w:t xml:space="preserve"> “Finalized” </w:t>
      </w:r>
      <w:r w:rsidRPr="00A2421F">
        <w:rPr>
          <w:rFonts w:ascii="Arial" w:hAnsi="Arial" w:cs="Arial"/>
          <w:sz w:val="20"/>
          <w:szCs w:val="20"/>
        </w:rPr>
        <w:t>Form 1</w:t>
      </w:r>
      <w:r w:rsidR="00BE1F5C" w:rsidRPr="00A2421F">
        <w:rPr>
          <w:rFonts w:ascii="Arial" w:hAnsi="Arial" w:cs="Arial"/>
          <w:sz w:val="20"/>
          <w:szCs w:val="20"/>
        </w:rPr>
        <w:t xml:space="preserve">. </w:t>
      </w:r>
      <w:r w:rsidRPr="00A2421F">
        <w:rPr>
          <w:rFonts w:ascii="Arial" w:hAnsi="Arial" w:cs="Arial"/>
          <w:sz w:val="20"/>
          <w:szCs w:val="20"/>
        </w:rPr>
        <w:t xml:space="preserve">Outside of the tool, </w:t>
      </w:r>
      <w:r w:rsidRPr="007060AD">
        <w:rPr>
          <w:rFonts w:ascii="Arial" w:hAnsi="Arial" w:cs="Arial"/>
          <w:b/>
          <w:sz w:val="20"/>
          <w:szCs w:val="20"/>
        </w:rPr>
        <w:t>DCAA</w:t>
      </w:r>
      <w:r w:rsidRPr="00A2421F">
        <w:rPr>
          <w:rFonts w:ascii="Arial" w:hAnsi="Arial" w:cs="Arial"/>
          <w:sz w:val="20"/>
          <w:szCs w:val="20"/>
        </w:rPr>
        <w:t xml:space="preserve"> </w:t>
      </w:r>
      <w:r w:rsidR="00BE1F5C" w:rsidRPr="00A2421F">
        <w:rPr>
          <w:rFonts w:ascii="Arial" w:hAnsi="Arial" w:cs="Arial"/>
          <w:sz w:val="20"/>
          <w:szCs w:val="20"/>
        </w:rPr>
        <w:t xml:space="preserve">will </w:t>
      </w:r>
      <w:r w:rsidR="00167B04">
        <w:rPr>
          <w:rFonts w:ascii="Arial" w:hAnsi="Arial" w:cs="Arial"/>
          <w:sz w:val="20"/>
          <w:szCs w:val="20"/>
        </w:rPr>
        <w:t xml:space="preserve">obtain the signature of the </w:t>
      </w:r>
      <w:r w:rsidR="00167B04" w:rsidRPr="00505621">
        <w:rPr>
          <w:rFonts w:ascii="Arial" w:hAnsi="Arial" w:cs="Arial"/>
          <w:b/>
          <w:sz w:val="20"/>
          <w:szCs w:val="20"/>
        </w:rPr>
        <w:t>FAO Reviewer</w:t>
      </w:r>
      <w:r w:rsidR="00167B04">
        <w:rPr>
          <w:rFonts w:ascii="Arial" w:hAnsi="Arial" w:cs="Arial"/>
          <w:sz w:val="20"/>
          <w:szCs w:val="20"/>
        </w:rPr>
        <w:t xml:space="preserve"> and then </w:t>
      </w:r>
      <w:r w:rsidR="00BE1F5C" w:rsidRPr="00A2421F">
        <w:rPr>
          <w:rFonts w:ascii="Arial" w:hAnsi="Arial" w:cs="Arial"/>
          <w:sz w:val="20"/>
          <w:szCs w:val="20"/>
        </w:rPr>
        <w:t>deliver the</w:t>
      </w:r>
      <w:r w:rsidR="00B37682">
        <w:rPr>
          <w:rFonts w:ascii="Arial" w:hAnsi="Arial" w:cs="Arial"/>
          <w:sz w:val="20"/>
          <w:szCs w:val="20"/>
        </w:rPr>
        <w:t xml:space="preserve"> “Finalized” </w:t>
      </w:r>
      <w:r w:rsidRPr="00A2421F">
        <w:rPr>
          <w:rFonts w:ascii="Arial" w:hAnsi="Arial" w:cs="Arial"/>
          <w:sz w:val="20"/>
          <w:szCs w:val="20"/>
        </w:rPr>
        <w:t xml:space="preserve">Form 1 to the </w:t>
      </w:r>
      <w:r w:rsidRPr="00A2421F">
        <w:rPr>
          <w:rFonts w:ascii="Arial" w:hAnsi="Arial" w:cs="Arial"/>
          <w:b/>
          <w:sz w:val="20"/>
          <w:szCs w:val="20"/>
        </w:rPr>
        <w:t>Contractor</w:t>
      </w:r>
      <w:r w:rsidRPr="00A2421F">
        <w:rPr>
          <w:rFonts w:ascii="Arial" w:hAnsi="Arial" w:cs="Arial"/>
          <w:sz w:val="20"/>
          <w:szCs w:val="20"/>
        </w:rPr>
        <w:t xml:space="preserve"> for </w:t>
      </w:r>
      <w:r w:rsidRPr="00A2421F">
        <w:rPr>
          <w:rFonts w:ascii="Arial" w:hAnsi="Arial" w:cs="Arial"/>
          <w:b/>
          <w:sz w:val="20"/>
          <w:szCs w:val="20"/>
        </w:rPr>
        <w:t>Contractor</w:t>
      </w:r>
      <w:r w:rsidRPr="00A2421F">
        <w:rPr>
          <w:rFonts w:ascii="Arial" w:hAnsi="Arial" w:cs="Arial"/>
          <w:sz w:val="20"/>
          <w:szCs w:val="20"/>
        </w:rPr>
        <w:t xml:space="preserve"> signature. </w:t>
      </w:r>
      <w:r w:rsidRPr="00A2421F">
        <w:rPr>
          <w:rFonts w:ascii="Arial" w:hAnsi="Arial" w:cs="Arial"/>
          <w:sz w:val="20"/>
          <w:szCs w:val="20"/>
        </w:rPr>
        <w:br/>
      </w:r>
    </w:p>
    <w:p w:rsidR="001F0138" w:rsidRPr="00A2421F" w:rsidRDefault="001F0138" w:rsidP="002C393E">
      <w:pPr>
        <w:pStyle w:val="ListParagraph"/>
        <w:numPr>
          <w:ilvl w:val="0"/>
          <w:numId w:val="9"/>
        </w:numPr>
        <w:spacing w:after="0" w:line="240" w:lineRule="auto"/>
        <w:ind w:left="720"/>
        <w:rPr>
          <w:rFonts w:ascii="Arial" w:hAnsi="Arial" w:cs="Arial"/>
          <w:sz w:val="20"/>
          <w:szCs w:val="20"/>
        </w:rPr>
      </w:pPr>
      <w:r w:rsidRPr="00A2421F">
        <w:rPr>
          <w:rFonts w:ascii="Arial" w:hAnsi="Arial" w:cs="Arial"/>
          <w:sz w:val="20"/>
          <w:szCs w:val="20"/>
        </w:rPr>
        <w:t xml:space="preserve">At some point </w:t>
      </w:r>
      <w:r w:rsidRPr="007060AD">
        <w:rPr>
          <w:rFonts w:ascii="Arial" w:hAnsi="Arial" w:cs="Arial"/>
          <w:b/>
          <w:sz w:val="20"/>
          <w:szCs w:val="20"/>
        </w:rPr>
        <w:t>DCAA</w:t>
      </w:r>
      <w:r w:rsidRPr="00A2421F">
        <w:rPr>
          <w:rFonts w:ascii="Arial" w:hAnsi="Arial" w:cs="Arial"/>
          <w:sz w:val="20"/>
          <w:szCs w:val="20"/>
        </w:rPr>
        <w:t xml:space="preserve"> will attached the scanned </w:t>
      </w:r>
      <w:r w:rsidRPr="00A2421F">
        <w:rPr>
          <w:rFonts w:ascii="Arial" w:hAnsi="Arial" w:cs="Arial"/>
          <w:b/>
          <w:sz w:val="20"/>
          <w:szCs w:val="20"/>
        </w:rPr>
        <w:t>Contractor</w:t>
      </w:r>
      <w:r w:rsidRPr="00A2421F">
        <w:rPr>
          <w:rFonts w:ascii="Arial" w:hAnsi="Arial" w:cs="Arial"/>
          <w:sz w:val="20"/>
          <w:szCs w:val="20"/>
        </w:rPr>
        <w:t xml:space="preserve"> signed Form 1 to the record.</w:t>
      </w:r>
      <w:r w:rsidRPr="00A2421F">
        <w:rPr>
          <w:rFonts w:ascii="Arial" w:hAnsi="Arial" w:cs="Arial"/>
          <w:sz w:val="20"/>
          <w:szCs w:val="20"/>
        </w:rPr>
        <w:br/>
      </w:r>
    </w:p>
    <w:p w:rsidR="001F0138" w:rsidRPr="00A2421F" w:rsidRDefault="001F0138" w:rsidP="002C393E">
      <w:pPr>
        <w:pStyle w:val="ListParagraph"/>
        <w:numPr>
          <w:ilvl w:val="0"/>
          <w:numId w:val="9"/>
        </w:numPr>
        <w:spacing w:after="0" w:line="240" w:lineRule="auto"/>
        <w:ind w:left="720"/>
        <w:rPr>
          <w:rFonts w:ascii="Arial" w:hAnsi="Arial" w:cs="Arial"/>
          <w:sz w:val="20"/>
          <w:szCs w:val="20"/>
        </w:rPr>
      </w:pPr>
      <w:r w:rsidRPr="007060AD">
        <w:rPr>
          <w:rFonts w:ascii="Arial" w:hAnsi="Arial" w:cs="Arial"/>
          <w:b/>
          <w:sz w:val="20"/>
          <w:szCs w:val="20"/>
        </w:rPr>
        <w:t>DCAA</w:t>
      </w:r>
      <w:r w:rsidRPr="00A2421F">
        <w:rPr>
          <w:rFonts w:ascii="Arial" w:hAnsi="Arial" w:cs="Arial"/>
          <w:sz w:val="20"/>
          <w:szCs w:val="20"/>
        </w:rPr>
        <w:t xml:space="preserve"> will </w:t>
      </w:r>
      <w:r w:rsidR="00F563B9">
        <w:rPr>
          <w:rFonts w:ascii="Arial" w:hAnsi="Arial" w:cs="Arial"/>
          <w:sz w:val="20"/>
          <w:szCs w:val="20"/>
        </w:rPr>
        <w:t>“</w:t>
      </w:r>
      <w:r w:rsidRPr="00A2421F">
        <w:rPr>
          <w:rFonts w:ascii="Arial" w:hAnsi="Arial" w:cs="Arial"/>
          <w:sz w:val="20"/>
          <w:szCs w:val="20"/>
        </w:rPr>
        <w:t>Release</w:t>
      </w:r>
      <w:r w:rsidR="00F563B9">
        <w:rPr>
          <w:rFonts w:ascii="Arial" w:hAnsi="Arial" w:cs="Arial"/>
          <w:sz w:val="20"/>
          <w:szCs w:val="20"/>
        </w:rPr>
        <w:t>”</w:t>
      </w:r>
      <w:r w:rsidRPr="00A2421F">
        <w:rPr>
          <w:rFonts w:ascii="Arial" w:hAnsi="Arial" w:cs="Arial"/>
          <w:sz w:val="20"/>
          <w:szCs w:val="20"/>
        </w:rPr>
        <w:t xml:space="preserve"> the </w:t>
      </w:r>
      <w:r w:rsidR="00525241">
        <w:rPr>
          <w:rFonts w:ascii="Arial" w:hAnsi="Arial" w:cs="Arial"/>
          <w:sz w:val="20"/>
          <w:szCs w:val="20"/>
        </w:rPr>
        <w:t>signed</w:t>
      </w:r>
      <w:r w:rsidR="00B37682">
        <w:rPr>
          <w:rFonts w:ascii="Arial" w:hAnsi="Arial" w:cs="Arial"/>
          <w:sz w:val="20"/>
          <w:szCs w:val="20"/>
        </w:rPr>
        <w:t xml:space="preserve"> “Finalized” </w:t>
      </w:r>
      <w:r w:rsidRPr="00A2421F">
        <w:rPr>
          <w:rFonts w:ascii="Arial" w:hAnsi="Arial" w:cs="Arial"/>
          <w:sz w:val="20"/>
          <w:szCs w:val="20"/>
        </w:rPr>
        <w:t xml:space="preserve">Form 1 to </w:t>
      </w:r>
      <w:r w:rsidRPr="00A2421F">
        <w:rPr>
          <w:rFonts w:ascii="Arial" w:hAnsi="Arial" w:cs="Arial"/>
          <w:b/>
          <w:sz w:val="20"/>
          <w:szCs w:val="20"/>
        </w:rPr>
        <w:t xml:space="preserve">the </w:t>
      </w:r>
      <w:r w:rsidRPr="007060AD">
        <w:rPr>
          <w:rFonts w:ascii="Arial" w:hAnsi="Arial" w:cs="Arial"/>
          <w:b/>
          <w:sz w:val="20"/>
          <w:szCs w:val="20"/>
        </w:rPr>
        <w:t>ACO or CO</w:t>
      </w:r>
      <w:r w:rsidR="00BE1F5C" w:rsidRPr="00A2421F">
        <w:rPr>
          <w:rFonts w:ascii="Arial" w:hAnsi="Arial" w:cs="Arial"/>
          <w:sz w:val="20"/>
          <w:szCs w:val="20"/>
        </w:rPr>
        <w:t xml:space="preserve">. </w:t>
      </w:r>
      <w:r w:rsidRPr="00A2421F">
        <w:rPr>
          <w:rFonts w:ascii="Arial" w:hAnsi="Arial" w:cs="Arial"/>
          <w:sz w:val="20"/>
          <w:szCs w:val="20"/>
        </w:rPr>
        <w:t xml:space="preserve">The Form 1 status is now “Released.” </w:t>
      </w:r>
    </w:p>
    <w:p w:rsidR="001F0138" w:rsidRPr="00A2421F" w:rsidRDefault="001F0138" w:rsidP="00B5273F">
      <w:pPr>
        <w:spacing w:after="0" w:line="240" w:lineRule="auto"/>
        <w:ind w:left="720"/>
        <w:contextualSpacing/>
        <w:rPr>
          <w:rFonts w:ascii="Arial" w:hAnsi="Arial" w:cs="Arial"/>
          <w:b/>
          <w:bCs/>
          <w:i/>
          <w:iCs/>
          <w:sz w:val="20"/>
          <w:szCs w:val="20"/>
        </w:rPr>
      </w:pPr>
    </w:p>
    <w:p w:rsidR="001F0138" w:rsidRPr="00A2421F" w:rsidRDefault="001F0138" w:rsidP="00B5273F">
      <w:pPr>
        <w:spacing w:after="0" w:line="240" w:lineRule="auto"/>
        <w:ind w:left="720"/>
        <w:contextualSpacing/>
        <w:rPr>
          <w:rFonts w:ascii="Arial" w:hAnsi="Arial" w:cs="Arial"/>
          <w:sz w:val="20"/>
          <w:szCs w:val="20"/>
        </w:rPr>
      </w:pPr>
      <w:r w:rsidRPr="00A2421F">
        <w:rPr>
          <w:rFonts w:ascii="Arial" w:hAnsi="Arial" w:cs="Arial"/>
          <w:b/>
          <w:bCs/>
          <w:i/>
          <w:iCs/>
          <w:sz w:val="20"/>
          <w:szCs w:val="20"/>
        </w:rPr>
        <w:t>NOTE</w:t>
      </w:r>
      <w:r w:rsidR="00505621">
        <w:rPr>
          <w:rFonts w:ascii="Arial" w:hAnsi="Arial" w:cs="Arial"/>
          <w:sz w:val="20"/>
          <w:szCs w:val="20"/>
        </w:rPr>
        <w:t>:  If the k</w:t>
      </w:r>
      <w:r w:rsidRPr="00A2421F">
        <w:rPr>
          <w:rFonts w:ascii="Arial" w:hAnsi="Arial" w:cs="Arial"/>
          <w:sz w:val="20"/>
          <w:szCs w:val="20"/>
        </w:rPr>
        <w:t xml:space="preserve">ind of Form 1 is </w:t>
      </w:r>
      <w:r w:rsidRPr="00A2421F">
        <w:rPr>
          <w:rFonts w:ascii="Arial" w:hAnsi="Arial" w:cs="Arial"/>
          <w:i/>
          <w:sz w:val="20"/>
          <w:szCs w:val="20"/>
        </w:rPr>
        <w:t>NASA Form 456</w:t>
      </w:r>
      <w:r w:rsidRPr="00A2421F">
        <w:rPr>
          <w:rFonts w:ascii="Arial" w:hAnsi="Arial" w:cs="Arial"/>
          <w:sz w:val="20"/>
          <w:szCs w:val="20"/>
        </w:rPr>
        <w:t xml:space="preserve">, and </w:t>
      </w:r>
      <w:r w:rsidRPr="007060AD">
        <w:rPr>
          <w:rFonts w:ascii="Arial" w:hAnsi="Arial" w:cs="Arial"/>
          <w:b/>
          <w:sz w:val="20"/>
          <w:szCs w:val="20"/>
        </w:rPr>
        <w:t>NASA CO</w:t>
      </w:r>
      <w:r w:rsidRPr="00A2421F">
        <w:rPr>
          <w:rFonts w:ascii="Arial" w:hAnsi="Arial" w:cs="Arial"/>
          <w:sz w:val="20"/>
          <w:szCs w:val="20"/>
        </w:rPr>
        <w:t xml:space="preserve"> is assigned, the </w:t>
      </w:r>
      <w:r w:rsidRPr="007060AD">
        <w:rPr>
          <w:rFonts w:ascii="Arial" w:hAnsi="Arial" w:cs="Arial"/>
          <w:b/>
          <w:sz w:val="20"/>
          <w:szCs w:val="20"/>
        </w:rPr>
        <w:t>DCAA</w:t>
      </w:r>
      <w:r w:rsidRPr="00A2421F">
        <w:rPr>
          <w:rFonts w:ascii="Arial" w:hAnsi="Arial" w:cs="Arial"/>
          <w:b/>
          <w:sz w:val="20"/>
          <w:szCs w:val="20"/>
        </w:rPr>
        <w:t xml:space="preserve"> Auditor</w:t>
      </w:r>
      <w:r w:rsidRPr="00A2421F">
        <w:rPr>
          <w:rFonts w:ascii="Arial" w:hAnsi="Arial" w:cs="Arial"/>
          <w:sz w:val="20"/>
          <w:szCs w:val="20"/>
        </w:rPr>
        <w:t xml:space="preserve"> (user role) will perform the </w:t>
      </w:r>
      <w:r w:rsidRPr="009B121D">
        <w:rPr>
          <w:rFonts w:ascii="Arial" w:hAnsi="Arial" w:cs="Arial"/>
          <w:b/>
          <w:sz w:val="20"/>
          <w:szCs w:val="20"/>
        </w:rPr>
        <w:t>ACO/CO</w:t>
      </w:r>
      <w:r w:rsidRPr="00A2421F">
        <w:rPr>
          <w:rFonts w:ascii="Arial" w:hAnsi="Arial" w:cs="Arial"/>
          <w:b/>
          <w:sz w:val="20"/>
          <w:szCs w:val="20"/>
        </w:rPr>
        <w:t xml:space="preserve"> </w:t>
      </w:r>
      <w:r w:rsidRPr="00A2421F">
        <w:rPr>
          <w:rFonts w:ascii="Arial" w:hAnsi="Arial" w:cs="Arial"/>
          <w:sz w:val="20"/>
          <w:szCs w:val="20"/>
        </w:rPr>
        <w:t>process steps.</w:t>
      </w:r>
      <w:r w:rsidRPr="00A2421F">
        <w:rPr>
          <w:rFonts w:ascii="Arial" w:hAnsi="Arial" w:cs="Arial"/>
          <w:sz w:val="20"/>
          <w:szCs w:val="20"/>
        </w:rPr>
        <w:br/>
      </w:r>
    </w:p>
    <w:p w:rsidR="001F0138" w:rsidRPr="00A2421F" w:rsidRDefault="001F0138" w:rsidP="002C393E">
      <w:pPr>
        <w:pStyle w:val="ListParagraph"/>
        <w:numPr>
          <w:ilvl w:val="0"/>
          <w:numId w:val="9"/>
        </w:numPr>
        <w:spacing w:after="0" w:line="240" w:lineRule="auto"/>
        <w:ind w:left="720"/>
        <w:rPr>
          <w:rFonts w:ascii="Arial" w:hAnsi="Arial" w:cs="Arial"/>
          <w:sz w:val="20"/>
          <w:szCs w:val="20"/>
        </w:rPr>
      </w:pPr>
      <w:r w:rsidRPr="007060AD">
        <w:rPr>
          <w:rFonts w:ascii="Arial" w:hAnsi="Arial" w:cs="Arial"/>
          <w:b/>
          <w:sz w:val="20"/>
          <w:szCs w:val="20"/>
        </w:rPr>
        <w:t>DCAA</w:t>
      </w:r>
      <w:r w:rsidRPr="00A2421F">
        <w:rPr>
          <w:rFonts w:ascii="Arial" w:hAnsi="Arial" w:cs="Arial"/>
          <w:sz w:val="20"/>
          <w:szCs w:val="20"/>
        </w:rPr>
        <w:t xml:space="preserve"> releases the Form 1 due to:</w:t>
      </w:r>
      <w:r w:rsidRPr="00A2421F">
        <w:rPr>
          <w:rFonts w:ascii="Arial" w:hAnsi="Arial" w:cs="Arial"/>
          <w:sz w:val="20"/>
          <w:szCs w:val="20"/>
        </w:rPr>
        <w:br/>
      </w:r>
    </w:p>
    <w:p w:rsidR="001F0138" w:rsidRPr="00A2421F" w:rsidRDefault="001F0138" w:rsidP="002C393E">
      <w:pPr>
        <w:numPr>
          <w:ilvl w:val="0"/>
          <w:numId w:val="6"/>
        </w:numPr>
        <w:tabs>
          <w:tab w:val="clear" w:pos="1440"/>
          <w:tab w:val="num" w:pos="1080"/>
        </w:tabs>
        <w:spacing w:after="0" w:line="240" w:lineRule="auto"/>
        <w:ind w:left="1080"/>
        <w:contextualSpacing/>
        <w:rPr>
          <w:rFonts w:ascii="Arial" w:hAnsi="Arial" w:cs="Arial"/>
          <w:sz w:val="20"/>
          <w:szCs w:val="20"/>
        </w:rPr>
      </w:pPr>
      <w:r w:rsidRPr="00A2421F">
        <w:rPr>
          <w:rFonts w:ascii="Arial" w:hAnsi="Arial" w:cs="Arial"/>
          <w:sz w:val="20"/>
          <w:szCs w:val="20"/>
        </w:rPr>
        <w:t>Withhold on Current Billings</w:t>
      </w:r>
    </w:p>
    <w:p w:rsidR="001F0138" w:rsidRPr="00A2421F" w:rsidRDefault="001F0138" w:rsidP="002C393E">
      <w:pPr>
        <w:numPr>
          <w:ilvl w:val="0"/>
          <w:numId w:val="6"/>
        </w:numPr>
        <w:tabs>
          <w:tab w:val="clear" w:pos="1440"/>
          <w:tab w:val="num" w:pos="1080"/>
        </w:tabs>
        <w:spacing w:after="0" w:line="240" w:lineRule="auto"/>
        <w:ind w:left="1080"/>
        <w:contextualSpacing/>
        <w:rPr>
          <w:rFonts w:ascii="Arial" w:hAnsi="Arial" w:cs="Arial"/>
          <w:sz w:val="20"/>
          <w:szCs w:val="20"/>
        </w:rPr>
      </w:pPr>
      <w:r w:rsidRPr="00A2421F">
        <w:rPr>
          <w:rFonts w:ascii="Arial" w:hAnsi="Arial" w:cs="Arial"/>
          <w:sz w:val="20"/>
          <w:szCs w:val="20"/>
        </w:rPr>
        <w:t>Unsupported Costs for Final Overheads</w:t>
      </w:r>
    </w:p>
    <w:p w:rsidR="001F0138" w:rsidRPr="00A2421F" w:rsidRDefault="001F0138" w:rsidP="002C393E">
      <w:pPr>
        <w:numPr>
          <w:ilvl w:val="0"/>
          <w:numId w:val="6"/>
        </w:numPr>
        <w:tabs>
          <w:tab w:val="clear" w:pos="1440"/>
          <w:tab w:val="num" w:pos="1080"/>
        </w:tabs>
        <w:spacing w:after="0" w:line="240" w:lineRule="auto"/>
        <w:ind w:left="1080"/>
        <w:contextualSpacing/>
        <w:rPr>
          <w:rFonts w:ascii="Arial" w:hAnsi="Arial" w:cs="Arial"/>
          <w:sz w:val="20"/>
          <w:szCs w:val="20"/>
        </w:rPr>
      </w:pPr>
      <w:r w:rsidRPr="00A2421F">
        <w:rPr>
          <w:rFonts w:ascii="Arial" w:hAnsi="Arial" w:cs="Arial"/>
          <w:sz w:val="20"/>
          <w:szCs w:val="20"/>
        </w:rPr>
        <w:lastRenderedPageBreak/>
        <w:t>No Future Billings</w:t>
      </w:r>
      <w:r w:rsidRPr="00A2421F">
        <w:rPr>
          <w:rFonts w:ascii="Arial" w:hAnsi="Arial" w:cs="Arial"/>
          <w:sz w:val="20"/>
          <w:szCs w:val="20"/>
        </w:rPr>
        <w:br/>
      </w:r>
    </w:p>
    <w:p w:rsidR="001F0138" w:rsidRPr="00A2421F" w:rsidRDefault="001F0138" w:rsidP="002C393E">
      <w:pPr>
        <w:pStyle w:val="ListParagraph"/>
        <w:numPr>
          <w:ilvl w:val="0"/>
          <w:numId w:val="9"/>
        </w:numPr>
        <w:spacing w:after="0" w:line="240" w:lineRule="auto"/>
        <w:ind w:left="720"/>
        <w:rPr>
          <w:rFonts w:ascii="Arial" w:hAnsi="Arial" w:cs="Arial"/>
          <w:sz w:val="20"/>
          <w:szCs w:val="20"/>
        </w:rPr>
      </w:pPr>
      <w:r w:rsidRPr="00A2421F">
        <w:rPr>
          <w:rFonts w:ascii="Arial" w:hAnsi="Arial" w:cs="Arial"/>
          <w:sz w:val="20"/>
          <w:szCs w:val="20"/>
        </w:rPr>
        <w:t xml:space="preserve">The </w:t>
      </w:r>
      <w:r w:rsidRPr="009B121D">
        <w:rPr>
          <w:rFonts w:ascii="Arial" w:hAnsi="Arial" w:cs="Arial"/>
          <w:b/>
          <w:sz w:val="20"/>
          <w:szCs w:val="20"/>
        </w:rPr>
        <w:t>ACO/CO</w:t>
      </w:r>
      <w:r w:rsidRPr="00A2421F">
        <w:rPr>
          <w:rFonts w:ascii="Arial" w:hAnsi="Arial" w:cs="Arial"/>
          <w:b/>
          <w:sz w:val="20"/>
          <w:szCs w:val="20"/>
        </w:rPr>
        <w:t xml:space="preserve"> </w:t>
      </w:r>
      <w:r w:rsidRPr="00A2421F">
        <w:rPr>
          <w:rFonts w:ascii="Arial" w:hAnsi="Arial" w:cs="Arial"/>
          <w:sz w:val="20"/>
          <w:szCs w:val="20"/>
        </w:rPr>
        <w:t xml:space="preserve">receives the </w:t>
      </w:r>
      <w:r w:rsidR="00F563B9">
        <w:rPr>
          <w:rFonts w:ascii="Arial" w:hAnsi="Arial" w:cs="Arial"/>
          <w:sz w:val="20"/>
          <w:szCs w:val="20"/>
        </w:rPr>
        <w:t>“</w:t>
      </w:r>
      <w:r w:rsidRPr="00A2421F">
        <w:rPr>
          <w:rFonts w:ascii="Arial" w:hAnsi="Arial" w:cs="Arial"/>
          <w:sz w:val="20"/>
          <w:szCs w:val="20"/>
        </w:rPr>
        <w:t>Released</w:t>
      </w:r>
      <w:r w:rsidR="00F563B9">
        <w:rPr>
          <w:rFonts w:ascii="Arial" w:hAnsi="Arial" w:cs="Arial"/>
          <w:sz w:val="20"/>
          <w:szCs w:val="20"/>
        </w:rPr>
        <w:t>”</w:t>
      </w:r>
      <w:r w:rsidRPr="00A2421F">
        <w:rPr>
          <w:rFonts w:ascii="Arial" w:hAnsi="Arial" w:cs="Arial"/>
          <w:sz w:val="20"/>
          <w:szCs w:val="20"/>
        </w:rPr>
        <w:t xml:space="preserve"> Form 1.</w:t>
      </w:r>
      <w:r w:rsidRPr="00A2421F">
        <w:rPr>
          <w:rFonts w:ascii="Arial" w:hAnsi="Arial" w:cs="Arial"/>
          <w:sz w:val="20"/>
          <w:szCs w:val="20"/>
        </w:rPr>
        <w:br/>
      </w:r>
    </w:p>
    <w:p w:rsidR="001F0138" w:rsidRPr="00A2421F" w:rsidRDefault="001F0138" w:rsidP="002C393E">
      <w:pPr>
        <w:pStyle w:val="ListParagraph"/>
        <w:numPr>
          <w:ilvl w:val="0"/>
          <w:numId w:val="7"/>
        </w:numPr>
        <w:spacing w:after="0" w:line="240" w:lineRule="auto"/>
        <w:rPr>
          <w:rFonts w:ascii="Arial" w:hAnsi="Arial" w:cs="Arial"/>
          <w:sz w:val="20"/>
          <w:szCs w:val="20"/>
        </w:rPr>
      </w:pPr>
      <w:r w:rsidRPr="00A2421F">
        <w:rPr>
          <w:rFonts w:ascii="Arial" w:hAnsi="Arial" w:cs="Arial"/>
          <w:sz w:val="20"/>
          <w:szCs w:val="20"/>
        </w:rPr>
        <w:t xml:space="preserve">If it was </w:t>
      </w:r>
      <w:r w:rsidR="00F563B9">
        <w:rPr>
          <w:rFonts w:ascii="Arial" w:hAnsi="Arial" w:cs="Arial"/>
          <w:sz w:val="20"/>
          <w:szCs w:val="20"/>
        </w:rPr>
        <w:t>“</w:t>
      </w:r>
      <w:r w:rsidRPr="00A2421F">
        <w:rPr>
          <w:rFonts w:ascii="Arial" w:hAnsi="Arial" w:cs="Arial"/>
          <w:sz w:val="20"/>
          <w:szCs w:val="20"/>
        </w:rPr>
        <w:t>Released</w:t>
      </w:r>
      <w:r w:rsidR="00F563B9">
        <w:rPr>
          <w:rFonts w:ascii="Arial" w:hAnsi="Arial" w:cs="Arial"/>
          <w:sz w:val="20"/>
          <w:szCs w:val="20"/>
        </w:rPr>
        <w:t>”</w:t>
      </w:r>
      <w:r w:rsidRPr="00A2421F">
        <w:rPr>
          <w:rFonts w:ascii="Arial" w:hAnsi="Arial" w:cs="Arial"/>
          <w:sz w:val="20"/>
          <w:szCs w:val="20"/>
        </w:rPr>
        <w:t xml:space="preserve"> due to</w:t>
      </w:r>
      <w:r w:rsidR="00B53BC1">
        <w:rPr>
          <w:rFonts w:ascii="Arial" w:hAnsi="Arial" w:cs="Arial"/>
          <w:sz w:val="20"/>
          <w:szCs w:val="20"/>
        </w:rPr>
        <w:t>:  W</w:t>
      </w:r>
      <w:r w:rsidRPr="00A2421F">
        <w:rPr>
          <w:rFonts w:ascii="Arial" w:hAnsi="Arial" w:cs="Arial"/>
          <w:sz w:val="20"/>
          <w:szCs w:val="20"/>
        </w:rPr>
        <w:t>ithhold on Current Billings or Unsupported Costs for Final Overheads, do the following:</w:t>
      </w:r>
      <w:r w:rsidRPr="00A2421F">
        <w:rPr>
          <w:rFonts w:ascii="Arial" w:hAnsi="Arial" w:cs="Arial"/>
          <w:sz w:val="20"/>
          <w:szCs w:val="20"/>
        </w:rPr>
        <w:br/>
      </w:r>
      <w:r w:rsidRPr="00A2421F">
        <w:rPr>
          <w:rFonts w:ascii="Arial" w:hAnsi="Arial" w:cs="Arial"/>
          <w:sz w:val="20"/>
          <w:szCs w:val="20"/>
        </w:rPr>
        <w:br/>
        <w:t xml:space="preserve">The </w:t>
      </w:r>
      <w:r w:rsidRPr="009B121D">
        <w:rPr>
          <w:rFonts w:ascii="Arial" w:hAnsi="Arial" w:cs="Arial"/>
          <w:b/>
          <w:sz w:val="20"/>
          <w:szCs w:val="20"/>
        </w:rPr>
        <w:t>ACO/CO</w:t>
      </w:r>
      <w:r w:rsidRPr="00A2421F">
        <w:rPr>
          <w:rFonts w:ascii="Arial" w:hAnsi="Arial" w:cs="Arial"/>
          <w:b/>
          <w:sz w:val="20"/>
          <w:szCs w:val="20"/>
        </w:rPr>
        <w:t xml:space="preserve"> </w:t>
      </w:r>
      <w:r w:rsidRPr="00A2421F">
        <w:rPr>
          <w:rFonts w:ascii="Arial" w:hAnsi="Arial" w:cs="Arial"/>
          <w:sz w:val="20"/>
          <w:szCs w:val="20"/>
        </w:rPr>
        <w:t xml:space="preserve">does nothing further until </w:t>
      </w:r>
      <w:r w:rsidRPr="00A2421F">
        <w:rPr>
          <w:rFonts w:ascii="Arial" w:hAnsi="Arial" w:cs="Arial"/>
          <w:b/>
          <w:sz w:val="20"/>
          <w:szCs w:val="20"/>
        </w:rPr>
        <w:t>Contractor</w:t>
      </w:r>
      <w:r w:rsidRPr="00A2421F">
        <w:rPr>
          <w:rFonts w:ascii="Arial" w:hAnsi="Arial" w:cs="Arial"/>
          <w:sz w:val="20"/>
          <w:szCs w:val="20"/>
        </w:rPr>
        <w:t xml:space="preserve"> contacts the </w:t>
      </w:r>
      <w:r w:rsidRPr="009B121D">
        <w:rPr>
          <w:rFonts w:ascii="Arial" w:hAnsi="Arial" w:cs="Arial"/>
          <w:b/>
          <w:sz w:val="20"/>
          <w:szCs w:val="20"/>
        </w:rPr>
        <w:t>ACO/CO</w:t>
      </w:r>
      <w:r w:rsidRPr="00A2421F">
        <w:rPr>
          <w:rFonts w:ascii="Arial" w:hAnsi="Arial" w:cs="Arial"/>
          <w:b/>
          <w:sz w:val="20"/>
          <w:szCs w:val="20"/>
        </w:rPr>
        <w:t xml:space="preserve"> </w:t>
      </w:r>
      <w:r w:rsidRPr="00A2421F">
        <w:rPr>
          <w:rFonts w:ascii="Arial" w:hAnsi="Arial" w:cs="Arial"/>
          <w:sz w:val="20"/>
          <w:szCs w:val="20"/>
        </w:rPr>
        <w:t>for one of the following reasons:</w:t>
      </w:r>
      <w:r w:rsidRPr="00A2421F">
        <w:rPr>
          <w:rFonts w:ascii="Arial" w:hAnsi="Arial" w:cs="Arial"/>
          <w:sz w:val="20"/>
          <w:szCs w:val="20"/>
        </w:rPr>
        <w:br/>
      </w:r>
    </w:p>
    <w:p w:rsidR="001F0138" w:rsidRPr="00A2421F" w:rsidRDefault="001F0138" w:rsidP="002C393E">
      <w:pPr>
        <w:numPr>
          <w:ilvl w:val="1"/>
          <w:numId w:val="8"/>
        </w:numPr>
        <w:spacing w:after="0" w:line="240" w:lineRule="auto"/>
        <w:ind w:left="1800"/>
        <w:contextualSpacing/>
        <w:rPr>
          <w:rFonts w:ascii="Arial" w:hAnsi="Arial" w:cs="Arial"/>
          <w:sz w:val="20"/>
          <w:szCs w:val="20"/>
        </w:rPr>
      </w:pPr>
      <w:r w:rsidRPr="00A2421F">
        <w:rPr>
          <w:rFonts w:ascii="Arial" w:hAnsi="Arial" w:cs="Arial"/>
          <w:sz w:val="20"/>
          <w:szCs w:val="20"/>
        </w:rPr>
        <w:t xml:space="preserve">The </w:t>
      </w:r>
      <w:r w:rsidRPr="00A2421F">
        <w:rPr>
          <w:rFonts w:ascii="Arial" w:hAnsi="Arial" w:cs="Arial"/>
          <w:b/>
          <w:sz w:val="20"/>
          <w:szCs w:val="20"/>
        </w:rPr>
        <w:t>Contractor</w:t>
      </w:r>
      <w:r w:rsidRPr="00A2421F">
        <w:rPr>
          <w:rFonts w:ascii="Arial" w:hAnsi="Arial" w:cs="Arial"/>
          <w:sz w:val="20"/>
          <w:szCs w:val="20"/>
        </w:rPr>
        <w:t xml:space="preserve"> has submitted a </w:t>
      </w:r>
      <w:r w:rsidR="00B37682">
        <w:rPr>
          <w:rFonts w:ascii="Arial" w:hAnsi="Arial" w:cs="Arial"/>
          <w:sz w:val="20"/>
          <w:szCs w:val="20"/>
        </w:rPr>
        <w:t>“</w:t>
      </w:r>
      <w:r w:rsidRPr="00A2421F">
        <w:rPr>
          <w:rFonts w:ascii="Arial" w:hAnsi="Arial" w:cs="Arial"/>
          <w:sz w:val="20"/>
          <w:szCs w:val="20"/>
        </w:rPr>
        <w:t>Written Form 1 for Re-consideration.</w:t>
      </w:r>
      <w:r w:rsidR="00B37682">
        <w:rPr>
          <w:rFonts w:ascii="Arial" w:hAnsi="Arial" w:cs="Arial"/>
          <w:sz w:val="20"/>
          <w:szCs w:val="20"/>
        </w:rPr>
        <w:t>”</w:t>
      </w:r>
      <w:r w:rsidRPr="00A2421F">
        <w:rPr>
          <w:rFonts w:ascii="Arial" w:hAnsi="Arial" w:cs="Arial"/>
          <w:sz w:val="20"/>
          <w:szCs w:val="20"/>
        </w:rPr>
        <w:t xml:space="preserve"> Once the </w:t>
      </w:r>
      <w:r w:rsidRPr="009B121D">
        <w:rPr>
          <w:rFonts w:ascii="Arial" w:hAnsi="Arial" w:cs="Arial"/>
          <w:b/>
          <w:sz w:val="20"/>
          <w:szCs w:val="20"/>
        </w:rPr>
        <w:t>ACO/CO</w:t>
      </w:r>
      <w:r w:rsidRPr="00A2421F">
        <w:rPr>
          <w:rFonts w:ascii="Arial" w:hAnsi="Arial" w:cs="Arial"/>
          <w:b/>
          <w:sz w:val="20"/>
          <w:szCs w:val="20"/>
        </w:rPr>
        <w:t xml:space="preserve"> </w:t>
      </w:r>
      <w:r w:rsidRPr="00A2421F">
        <w:rPr>
          <w:rFonts w:ascii="Arial" w:hAnsi="Arial" w:cs="Arial"/>
          <w:sz w:val="20"/>
          <w:szCs w:val="20"/>
        </w:rPr>
        <w:t xml:space="preserve">receives, proceed to step #11. </w:t>
      </w:r>
    </w:p>
    <w:p w:rsidR="001F0138" w:rsidRPr="00A2421F" w:rsidRDefault="001F0138" w:rsidP="002C393E">
      <w:pPr>
        <w:numPr>
          <w:ilvl w:val="1"/>
          <w:numId w:val="8"/>
        </w:numPr>
        <w:spacing w:after="0" w:line="240" w:lineRule="auto"/>
        <w:ind w:left="1800"/>
        <w:contextualSpacing/>
        <w:rPr>
          <w:rFonts w:ascii="Arial" w:hAnsi="Arial" w:cs="Arial"/>
          <w:sz w:val="20"/>
          <w:szCs w:val="20"/>
        </w:rPr>
      </w:pPr>
      <w:r w:rsidRPr="00A2421F">
        <w:rPr>
          <w:rFonts w:ascii="Arial" w:hAnsi="Arial" w:cs="Arial"/>
          <w:sz w:val="20"/>
          <w:szCs w:val="20"/>
        </w:rPr>
        <w:t xml:space="preserve">The </w:t>
      </w:r>
      <w:r w:rsidRPr="00A2421F">
        <w:rPr>
          <w:rFonts w:ascii="Arial" w:hAnsi="Arial" w:cs="Arial"/>
          <w:b/>
          <w:sz w:val="20"/>
          <w:szCs w:val="20"/>
        </w:rPr>
        <w:t>Contractor</w:t>
      </w:r>
      <w:r w:rsidRPr="00A2421F">
        <w:rPr>
          <w:rFonts w:ascii="Arial" w:hAnsi="Arial" w:cs="Arial"/>
          <w:sz w:val="20"/>
          <w:szCs w:val="20"/>
        </w:rPr>
        <w:t xml:space="preserve"> Files</w:t>
      </w:r>
      <w:r w:rsidR="00505621">
        <w:rPr>
          <w:rFonts w:ascii="Arial" w:hAnsi="Arial" w:cs="Arial"/>
          <w:sz w:val="20"/>
          <w:szCs w:val="20"/>
        </w:rPr>
        <w:t xml:space="preserve"> “Claim”</w:t>
      </w:r>
      <w:r w:rsidR="00991B77">
        <w:rPr>
          <w:rFonts w:ascii="Arial" w:hAnsi="Arial" w:cs="Arial"/>
          <w:sz w:val="20"/>
          <w:szCs w:val="20"/>
        </w:rPr>
        <w:t xml:space="preserve"> </w:t>
      </w:r>
      <w:r w:rsidRPr="00A2421F">
        <w:rPr>
          <w:rFonts w:ascii="Arial" w:hAnsi="Arial" w:cs="Arial"/>
          <w:sz w:val="20"/>
          <w:szCs w:val="20"/>
        </w:rPr>
        <w:t>under</w:t>
      </w:r>
      <w:r w:rsidR="00505621">
        <w:rPr>
          <w:rFonts w:ascii="Arial" w:hAnsi="Arial" w:cs="Arial"/>
          <w:sz w:val="20"/>
          <w:szCs w:val="20"/>
        </w:rPr>
        <w:t xml:space="preserve"> “Disputes Clause</w:t>
      </w:r>
      <w:r w:rsidR="00DF4174">
        <w:rPr>
          <w:rFonts w:ascii="Arial" w:hAnsi="Arial" w:cs="Arial"/>
          <w:sz w:val="20"/>
          <w:szCs w:val="20"/>
        </w:rPr>
        <w:t>.”</w:t>
      </w:r>
      <w:r w:rsidRPr="00A2421F">
        <w:rPr>
          <w:rFonts w:ascii="Arial" w:hAnsi="Arial" w:cs="Arial"/>
          <w:sz w:val="20"/>
          <w:szCs w:val="20"/>
        </w:rPr>
        <w:t xml:space="preserve"> Once the </w:t>
      </w:r>
      <w:r w:rsidRPr="009B121D">
        <w:rPr>
          <w:rFonts w:ascii="Arial" w:hAnsi="Arial" w:cs="Arial"/>
          <w:b/>
          <w:sz w:val="20"/>
          <w:szCs w:val="20"/>
        </w:rPr>
        <w:t>ACO/CO</w:t>
      </w:r>
      <w:r w:rsidRPr="00A2421F">
        <w:rPr>
          <w:rFonts w:ascii="Arial" w:hAnsi="Arial" w:cs="Arial"/>
          <w:b/>
          <w:sz w:val="20"/>
          <w:szCs w:val="20"/>
        </w:rPr>
        <w:t xml:space="preserve"> </w:t>
      </w:r>
      <w:r w:rsidRPr="00A2421F">
        <w:rPr>
          <w:rFonts w:ascii="Arial" w:hAnsi="Arial" w:cs="Arial"/>
          <w:sz w:val="20"/>
          <w:szCs w:val="20"/>
        </w:rPr>
        <w:t xml:space="preserve">receives, proceed to step # 11. </w:t>
      </w:r>
    </w:p>
    <w:p w:rsidR="001F0138" w:rsidRPr="00A2421F" w:rsidRDefault="001F0138" w:rsidP="002C393E">
      <w:pPr>
        <w:numPr>
          <w:ilvl w:val="1"/>
          <w:numId w:val="8"/>
        </w:numPr>
        <w:spacing w:after="0" w:line="240" w:lineRule="auto"/>
        <w:ind w:left="1800"/>
        <w:contextualSpacing/>
        <w:rPr>
          <w:rFonts w:ascii="Arial" w:hAnsi="Arial" w:cs="Arial"/>
          <w:sz w:val="20"/>
          <w:szCs w:val="20"/>
        </w:rPr>
      </w:pPr>
      <w:r w:rsidRPr="00A2421F">
        <w:rPr>
          <w:rFonts w:ascii="Arial" w:hAnsi="Arial" w:cs="Arial"/>
          <w:sz w:val="20"/>
          <w:szCs w:val="20"/>
        </w:rPr>
        <w:t xml:space="preserve">The </w:t>
      </w:r>
      <w:r w:rsidRPr="00A2421F">
        <w:rPr>
          <w:rFonts w:ascii="Arial" w:hAnsi="Arial" w:cs="Arial"/>
          <w:b/>
          <w:sz w:val="20"/>
          <w:szCs w:val="20"/>
        </w:rPr>
        <w:t>Contractor</w:t>
      </w:r>
      <w:r w:rsidRPr="00A2421F">
        <w:rPr>
          <w:rFonts w:ascii="Arial" w:hAnsi="Arial" w:cs="Arial"/>
          <w:sz w:val="20"/>
          <w:szCs w:val="20"/>
        </w:rPr>
        <w:t xml:space="preserve"> submits updated data to the </w:t>
      </w:r>
      <w:r w:rsidRPr="009B121D">
        <w:rPr>
          <w:rFonts w:ascii="Arial" w:hAnsi="Arial" w:cs="Arial"/>
          <w:b/>
          <w:sz w:val="20"/>
          <w:szCs w:val="20"/>
        </w:rPr>
        <w:t>ACO/CO</w:t>
      </w:r>
      <w:r w:rsidRPr="00A2421F">
        <w:rPr>
          <w:rFonts w:ascii="Arial" w:hAnsi="Arial" w:cs="Arial"/>
          <w:b/>
          <w:sz w:val="20"/>
          <w:szCs w:val="20"/>
        </w:rPr>
        <w:tab/>
      </w:r>
    </w:p>
    <w:p w:rsidR="001F0138" w:rsidRPr="00A2421F" w:rsidRDefault="001F0138" w:rsidP="002C393E">
      <w:pPr>
        <w:numPr>
          <w:ilvl w:val="2"/>
          <w:numId w:val="8"/>
        </w:numPr>
        <w:spacing w:after="0" w:line="240" w:lineRule="auto"/>
        <w:ind w:left="2520"/>
        <w:contextualSpacing/>
        <w:rPr>
          <w:rFonts w:ascii="Arial" w:hAnsi="Arial" w:cs="Arial"/>
          <w:sz w:val="20"/>
          <w:szCs w:val="20"/>
        </w:rPr>
      </w:pPr>
      <w:r w:rsidRPr="00A2421F">
        <w:rPr>
          <w:rFonts w:ascii="Arial" w:hAnsi="Arial" w:cs="Arial"/>
          <w:sz w:val="20"/>
          <w:szCs w:val="20"/>
        </w:rPr>
        <w:t xml:space="preserve">The </w:t>
      </w:r>
      <w:r w:rsidRPr="009B121D">
        <w:rPr>
          <w:rFonts w:ascii="Arial" w:hAnsi="Arial" w:cs="Arial"/>
          <w:b/>
          <w:sz w:val="20"/>
          <w:szCs w:val="20"/>
        </w:rPr>
        <w:t>ACO/CO</w:t>
      </w:r>
      <w:r w:rsidRPr="00A2421F">
        <w:rPr>
          <w:rFonts w:ascii="Arial" w:hAnsi="Arial" w:cs="Arial"/>
          <w:b/>
          <w:sz w:val="20"/>
          <w:szCs w:val="20"/>
        </w:rPr>
        <w:t xml:space="preserve"> </w:t>
      </w:r>
      <w:r w:rsidRPr="00A2421F">
        <w:rPr>
          <w:rFonts w:ascii="Arial" w:hAnsi="Arial" w:cs="Arial"/>
          <w:sz w:val="20"/>
          <w:szCs w:val="20"/>
        </w:rPr>
        <w:t xml:space="preserve">notifies </w:t>
      </w:r>
      <w:r w:rsidRPr="007060AD">
        <w:rPr>
          <w:rFonts w:ascii="Arial" w:hAnsi="Arial" w:cs="Arial"/>
          <w:b/>
          <w:sz w:val="20"/>
          <w:szCs w:val="20"/>
        </w:rPr>
        <w:t>DCAA</w:t>
      </w:r>
      <w:r w:rsidRPr="00A2421F">
        <w:rPr>
          <w:rFonts w:ascii="Arial" w:hAnsi="Arial" w:cs="Arial"/>
          <w:sz w:val="20"/>
          <w:szCs w:val="20"/>
        </w:rPr>
        <w:t xml:space="preserve"> of the updated data from the </w:t>
      </w:r>
      <w:r w:rsidRPr="00A2421F">
        <w:rPr>
          <w:rFonts w:ascii="Arial" w:hAnsi="Arial" w:cs="Arial"/>
          <w:b/>
          <w:sz w:val="20"/>
          <w:szCs w:val="20"/>
        </w:rPr>
        <w:t>Contractor</w:t>
      </w:r>
      <w:r w:rsidRPr="00A2421F">
        <w:rPr>
          <w:rFonts w:ascii="Arial" w:hAnsi="Arial" w:cs="Arial"/>
          <w:sz w:val="20"/>
          <w:szCs w:val="20"/>
        </w:rPr>
        <w:t>.</w:t>
      </w:r>
    </w:p>
    <w:p w:rsidR="001F0138" w:rsidRPr="00A2421F" w:rsidRDefault="001F0138" w:rsidP="002C393E">
      <w:pPr>
        <w:numPr>
          <w:ilvl w:val="2"/>
          <w:numId w:val="8"/>
        </w:numPr>
        <w:spacing w:after="0" w:line="240" w:lineRule="auto"/>
        <w:ind w:left="2520"/>
        <w:contextualSpacing/>
        <w:rPr>
          <w:rFonts w:ascii="Arial" w:hAnsi="Arial" w:cs="Arial"/>
          <w:sz w:val="20"/>
          <w:szCs w:val="20"/>
        </w:rPr>
      </w:pPr>
      <w:r w:rsidRPr="007060AD">
        <w:rPr>
          <w:rFonts w:ascii="Arial" w:hAnsi="Arial" w:cs="Arial"/>
          <w:b/>
          <w:sz w:val="20"/>
          <w:szCs w:val="20"/>
        </w:rPr>
        <w:t>DCAA</w:t>
      </w:r>
      <w:r w:rsidRPr="00A2421F">
        <w:rPr>
          <w:rFonts w:ascii="Arial" w:hAnsi="Arial" w:cs="Arial"/>
          <w:sz w:val="20"/>
          <w:szCs w:val="20"/>
        </w:rPr>
        <w:t xml:space="preserve"> receives the updated data.</w:t>
      </w:r>
    </w:p>
    <w:p w:rsidR="001F0138" w:rsidRPr="00A2421F" w:rsidRDefault="001F0138" w:rsidP="002C393E">
      <w:pPr>
        <w:numPr>
          <w:ilvl w:val="2"/>
          <w:numId w:val="8"/>
        </w:numPr>
        <w:spacing w:after="0" w:line="240" w:lineRule="auto"/>
        <w:ind w:left="2520"/>
        <w:contextualSpacing/>
        <w:rPr>
          <w:rFonts w:ascii="Arial" w:hAnsi="Arial" w:cs="Arial"/>
          <w:sz w:val="20"/>
          <w:szCs w:val="20"/>
        </w:rPr>
      </w:pPr>
      <w:r w:rsidRPr="007060AD">
        <w:rPr>
          <w:rFonts w:ascii="Arial" w:hAnsi="Arial" w:cs="Arial"/>
          <w:b/>
          <w:sz w:val="20"/>
          <w:szCs w:val="20"/>
        </w:rPr>
        <w:t>DCAA</w:t>
      </w:r>
      <w:r w:rsidRPr="00A2421F">
        <w:rPr>
          <w:rFonts w:ascii="Arial" w:hAnsi="Arial" w:cs="Arial"/>
          <w:sz w:val="20"/>
          <w:szCs w:val="20"/>
        </w:rPr>
        <w:t xml:space="preserve"> evaluates the updated data from the </w:t>
      </w:r>
      <w:r w:rsidRPr="00A2421F">
        <w:rPr>
          <w:rFonts w:ascii="Arial" w:hAnsi="Arial" w:cs="Arial"/>
          <w:b/>
          <w:sz w:val="20"/>
          <w:szCs w:val="20"/>
        </w:rPr>
        <w:t>Contractor</w:t>
      </w:r>
      <w:r w:rsidRPr="00A2421F">
        <w:rPr>
          <w:rFonts w:ascii="Arial" w:hAnsi="Arial" w:cs="Arial"/>
          <w:sz w:val="20"/>
          <w:szCs w:val="20"/>
        </w:rPr>
        <w:t>.</w:t>
      </w:r>
    </w:p>
    <w:p w:rsidR="001F0138" w:rsidRPr="00A2421F" w:rsidRDefault="001F0138" w:rsidP="002C393E">
      <w:pPr>
        <w:numPr>
          <w:ilvl w:val="2"/>
          <w:numId w:val="8"/>
        </w:numPr>
        <w:spacing w:after="0" w:line="240" w:lineRule="auto"/>
        <w:ind w:left="2520"/>
        <w:contextualSpacing/>
        <w:rPr>
          <w:rFonts w:ascii="Arial" w:hAnsi="Arial" w:cs="Arial"/>
          <w:sz w:val="20"/>
          <w:szCs w:val="20"/>
        </w:rPr>
      </w:pPr>
      <w:r w:rsidRPr="00A2421F">
        <w:rPr>
          <w:rFonts w:ascii="Arial" w:hAnsi="Arial" w:cs="Arial"/>
          <w:sz w:val="20"/>
          <w:szCs w:val="20"/>
        </w:rPr>
        <w:t>Decision</w:t>
      </w:r>
    </w:p>
    <w:p w:rsidR="001F0138" w:rsidRPr="00A2421F" w:rsidRDefault="001F0138" w:rsidP="002C393E">
      <w:pPr>
        <w:numPr>
          <w:ilvl w:val="3"/>
          <w:numId w:val="8"/>
        </w:numPr>
        <w:spacing w:after="0" w:line="240" w:lineRule="auto"/>
        <w:ind w:left="3240"/>
        <w:contextualSpacing/>
        <w:rPr>
          <w:rFonts w:ascii="Arial" w:hAnsi="Arial" w:cs="Arial"/>
          <w:sz w:val="20"/>
          <w:szCs w:val="20"/>
        </w:rPr>
      </w:pPr>
      <w:r w:rsidRPr="00A2421F">
        <w:rPr>
          <w:rFonts w:ascii="Arial" w:hAnsi="Arial" w:cs="Arial"/>
          <w:sz w:val="20"/>
          <w:szCs w:val="20"/>
        </w:rPr>
        <w:t>Accepts update</w:t>
      </w:r>
      <w:r w:rsidR="00525241">
        <w:rPr>
          <w:rFonts w:ascii="Arial" w:hAnsi="Arial" w:cs="Arial"/>
          <w:sz w:val="20"/>
          <w:szCs w:val="20"/>
        </w:rPr>
        <w:t>d</w:t>
      </w:r>
      <w:r w:rsidRPr="00A2421F">
        <w:rPr>
          <w:rFonts w:ascii="Arial" w:hAnsi="Arial" w:cs="Arial"/>
          <w:sz w:val="20"/>
          <w:szCs w:val="20"/>
        </w:rPr>
        <w:t xml:space="preserve"> data and proceeds with Audit</w:t>
      </w:r>
      <w:r w:rsidR="00BE1F5C" w:rsidRPr="00A2421F">
        <w:rPr>
          <w:rFonts w:ascii="Arial" w:hAnsi="Arial" w:cs="Arial"/>
          <w:sz w:val="20"/>
          <w:szCs w:val="20"/>
        </w:rPr>
        <w:t>.</w:t>
      </w:r>
      <w:r w:rsidR="00B37682">
        <w:rPr>
          <w:rFonts w:ascii="Arial" w:hAnsi="Arial" w:cs="Arial"/>
          <w:sz w:val="20"/>
          <w:szCs w:val="20"/>
        </w:rPr>
        <w:t xml:space="preserve"> “Suspend Form 1” </w:t>
      </w:r>
      <w:r w:rsidRPr="00A2421F">
        <w:rPr>
          <w:rFonts w:ascii="Arial" w:hAnsi="Arial" w:cs="Arial"/>
          <w:sz w:val="20"/>
          <w:szCs w:val="20"/>
        </w:rPr>
        <w:t>closes</w:t>
      </w:r>
      <w:r w:rsidR="00BE1F5C" w:rsidRPr="00A2421F">
        <w:rPr>
          <w:rFonts w:ascii="Arial" w:hAnsi="Arial" w:cs="Arial"/>
          <w:sz w:val="20"/>
          <w:szCs w:val="20"/>
        </w:rPr>
        <w:t xml:space="preserve">. </w:t>
      </w:r>
    </w:p>
    <w:p w:rsidR="001F0138" w:rsidRPr="00A2421F" w:rsidRDefault="001F0138" w:rsidP="002C393E">
      <w:pPr>
        <w:numPr>
          <w:ilvl w:val="3"/>
          <w:numId w:val="8"/>
        </w:numPr>
        <w:spacing w:after="0" w:line="240" w:lineRule="auto"/>
        <w:ind w:left="3240"/>
        <w:contextualSpacing/>
        <w:rPr>
          <w:rFonts w:ascii="Arial" w:hAnsi="Arial" w:cs="Arial"/>
          <w:sz w:val="20"/>
          <w:szCs w:val="20"/>
        </w:rPr>
      </w:pPr>
      <w:r w:rsidRPr="00A2421F">
        <w:rPr>
          <w:rFonts w:ascii="Arial" w:hAnsi="Arial" w:cs="Arial"/>
          <w:sz w:val="20"/>
          <w:szCs w:val="20"/>
        </w:rPr>
        <w:t>Updated data is inadequate, need to issue a</w:t>
      </w:r>
      <w:r w:rsidR="00B37682">
        <w:rPr>
          <w:rFonts w:ascii="Arial" w:hAnsi="Arial" w:cs="Arial"/>
          <w:sz w:val="20"/>
          <w:szCs w:val="20"/>
        </w:rPr>
        <w:t xml:space="preserve"> “Disapproved” </w:t>
      </w:r>
      <w:r w:rsidRPr="00A2421F">
        <w:rPr>
          <w:rFonts w:ascii="Arial" w:hAnsi="Arial" w:cs="Arial"/>
          <w:sz w:val="20"/>
          <w:szCs w:val="20"/>
        </w:rPr>
        <w:t>Form 1</w:t>
      </w:r>
      <w:r w:rsidR="00BE1F5C" w:rsidRPr="00A2421F">
        <w:rPr>
          <w:rFonts w:ascii="Arial" w:hAnsi="Arial" w:cs="Arial"/>
          <w:sz w:val="20"/>
          <w:szCs w:val="20"/>
        </w:rPr>
        <w:t>.</w:t>
      </w:r>
      <w:r w:rsidR="00B37682">
        <w:rPr>
          <w:rFonts w:ascii="Arial" w:hAnsi="Arial" w:cs="Arial"/>
          <w:sz w:val="20"/>
          <w:szCs w:val="20"/>
        </w:rPr>
        <w:t xml:space="preserve"> “Suspend Form 1” closes and opens a “Disapprove Form 1.”</w:t>
      </w:r>
      <w:r w:rsidRPr="00A2421F">
        <w:rPr>
          <w:rFonts w:ascii="Arial" w:hAnsi="Arial" w:cs="Arial"/>
          <w:sz w:val="20"/>
          <w:szCs w:val="20"/>
        </w:rPr>
        <w:t xml:space="preserve"> Follow the</w:t>
      </w:r>
      <w:r w:rsidR="00B37682">
        <w:rPr>
          <w:rFonts w:ascii="Arial" w:hAnsi="Arial" w:cs="Arial"/>
          <w:sz w:val="20"/>
          <w:szCs w:val="20"/>
        </w:rPr>
        <w:t xml:space="preserve"> “Disapproved” </w:t>
      </w:r>
      <w:r w:rsidR="004144C1">
        <w:rPr>
          <w:rFonts w:ascii="Arial" w:hAnsi="Arial" w:cs="Arial"/>
          <w:sz w:val="20"/>
          <w:szCs w:val="20"/>
        </w:rPr>
        <w:t>user task</w:t>
      </w:r>
      <w:r w:rsidRPr="00A2421F">
        <w:rPr>
          <w:rFonts w:ascii="Arial" w:hAnsi="Arial" w:cs="Arial"/>
          <w:sz w:val="20"/>
          <w:szCs w:val="20"/>
        </w:rPr>
        <w:t>.</w:t>
      </w:r>
      <w:r w:rsidRPr="00A2421F">
        <w:rPr>
          <w:rFonts w:ascii="Arial" w:hAnsi="Arial" w:cs="Arial"/>
          <w:sz w:val="20"/>
          <w:szCs w:val="20"/>
        </w:rPr>
        <w:br/>
      </w:r>
    </w:p>
    <w:p w:rsidR="001F0138" w:rsidRPr="00A2421F" w:rsidRDefault="001F0138" w:rsidP="002C393E">
      <w:pPr>
        <w:pStyle w:val="ListParagraph"/>
        <w:numPr>
          <w:ilvl w:val="0"/>
          <w:numId w:val="7"/>
        </w:numPr>
        <w:spacing w:after="0" w:line="240" w:lineRule="auto"/>
        <w:rPr>
          <w:rFonts w:ascii="Arial" w:hAnsi="Arial" w:cs="Arial"/>
          <w:sz w:val="20"/>
          <w:szCs w:val="20"/>
        </w:rPr>
      </w:pPr>
      <w:r w:rsidRPr="00A2421F">
        <w:rPr>
          <w:rFonts w:ascii="Arial" w:hAnsi="Arial" w:cs="Arial"/>
          <w:sz w:val="20"/>
          <w:szCs w:val="20"/>
        </w:rPr>
        <w:t xml:space="preserve">If it was </w:t>
      </w:r>
      <w:r w:rsidR="00F563B9">
        <w:rPr>
          <w:rFonts w:ascii="Arial" w:hAnsi="Arial" w:cs="Arial"/>
          <w:sz w:val="20"/>
          <w:szCs w:val="20"/>
        </w:rPr>
        <w:t>“</w:t>
      </w:r>
      <w:r w:rsidRPr="00A2421F">
        <w:rPr>
          <w:rFonts w:ascii="Arial" w:hAnsi="Arial" w:cs="Arial"/>
          <w:sz w:val="20"/>
          <w:szCs w:val="20"/>
        </w:rPr>
        <w:t>Released</w:t>
      </w:r>
      <w:r w:rsidR="00F563B9">
        <w:rPr>
          <w:rFonts w:ascii="Arial" w:hAnsi="Arial" w:cs="Arial"/>
          <w:sz w:val="20"/>
          <w:szCs w:val="20"/>
        </w:rPr>
        <w:t>”</w:t>
      </w:r>
      <w:r w:rsidRPr="00A2421F">
        <w:rPr>
          <w:rFonts w:ascii="Arial" w:hAnsi="Arial" w:cs="Arial"/>
          <w:sz w:val="20"/>
          <w:szCs w:val="20"/>
        </w:rPr>
        <w:t xml:space="preserve"> due to:  No Future Billings, proceed to step #11.</w:t>
      </w:r>
    </w:p>
    <w:p w:rsidR="001F0138" w:rsidRPr="00A2421F" w:rsidRDefault="001F0138" w:rsidP="00B5273F">
      <w:pPr>
        <w:pStyle w:val="ListParagraph"/>
        <w:spacing w:after="0" w:line="240" w:lineRule="auto"/>
        <w:ind w:left="1080"/>
        <w:rPr>
          <w:rFonts w:ascii="Arial" w:hAnsi="Arial" w:cs="Arial"/>
          <w:sz w:val="20"/>
          <w:szCs w:val="20"/>
        </w:rPr>
      </w:pPr>
    </w:p>
    <w:p w:rsidR="001F0138" w:rsidRPr="00A2421F" w:rsidRDefault="001F0138" w:rsidP="002C393E">
      <w:pPr>
        <w:pStyle w:val="ListParagraph"/>
        <w:numPr>
          <w:ilvl w:val="0"/>
          <w:numId w:val="9"/>
        </w:numPr>
        <w:spacing w:after="0" w:line="240" w:lineRule="auto"/>
        <w:ind w:left="720"/>
        <w:rPr>
          <w:rFonts w:ascii="Arial" w:hAnsi="Arial" w:cs="Arial"/>
          <w:sz w:val="20"/>
          <w:szCs w:val="20"/>
        </w:rPr>
      </w:pPr>
      <w:r w:rsidRPr="00A2421F">
        <w:rPr>
          <w:rFonts w:ascii="Arial" w:hAnsi="Arial" w:cs="Arial"/>
          <w:sz w:val="20"/>
          <w:szCs w:val="20"/>
        </w:rPr>
        <w:t xml:space="preserve">The </w:t>
      </w:r>
      <w:r w:rsidRPr="009B121D">
        <w:rPr>
          <w:rFonts w:ascii="Arial" w:hAnsi="Arial" w:cs="Arial"/>
          <w:b/>
          <w:sz w:val="20"/>
          <w:szCs w:val="20"/>
        </w:rPr>
        <w:t>ACO/CO</w:t>
      </w:r>
      <w:r w:rsidRPr="00A2421F">
        <w:rPr>
          <w:rFonts w:ascii="Arial" w:hAnsi="Arial" w:cs="Arial"/>
          <w:b/>
          <w:sz w:val="20"/>
          <w:szCs w:val="20"/>
        </w:rPr>
        <w:t xml:space="preserve"> </w:t>
      </w:r>
      <w:r w:rsidRPr="00A2421F">
        <w:rPr>
          <w:rFonts w:ascii="Arial" w:hAnsi="Arial" w:cs="Arial"/>
          <w:sz w:val="20"/>
          <w:szCs w:val="20"/>
        </w:rPr>
        <w:t>Action.</w:t>
      </w:r>
      <w:r w:rsidRPr="00A2421F">
        <w:rPr>
          <w:rFonts w:ascii="Arial" w:hAnsi="Arial" w:cs="Arial"/>
          <w:sz w:val="20"/>
          <w:szCs w:val="20"/>
        </w:rPr>
        <w:br/>
      </w:r>
      <w:r w:rsidRPr="00A2421F">
        <w:rPr>
          <w:rFonts w:ascii="Arial" w:hAnsi="Arial" w:cs="Arial"/>
          <w:sz w:val="20"/>
          <w:szCs w:val="20"/>
        </w:rPr>
        <w:br/>
        <w:t xml:space="preserve">The </w:t>
      </w:r>
      <w:r w:rsidRPr="009B121D">
        <w:rPr>
          <w:rFonts w:ascii="Arial" w:hAnsi="Arial" w:cs="Arial"/>
          <w:b/>
          <w:sz w:val="20"/>
          <w:szCs w:val="20"/>
        </w:rPr>
        <w:t>ACO/CO</w:t>
      </w:r>
      <w:r w:rsidRPr="00A2421F">
        <w:rPr>
          <w:rFonts w:ascii="Arial" w:hAnsi="Arial" w:cs="Arial"/>
          <w:b/>
          <w:sz w:val="20"/>
          <w:szCs w:val="20"/>
        </w:rPr>
        <w:t xml:space="preserve"> </w:t>
      </w:r>
      <w:r w:rsidRPr="00A2421F">
        <w:rPr>
          <w:rFonts w:ascii="Arial" w:hAnsi="Arial" w:cs="Arial"/>
          <w:sz w:val="20"/>
          <w:szCs w:val="20"/>
        </w:rPr>
        <w:t>will complete the documentation outside of the tool, but will attach the Final Decision document and change the current action for the Form 1.</w:t>
      </w:r>
      <w:r w:rsidRPr="00A2421F">
        <w:rPr>
          <w:rFonts w:ascii="Arial" w:hAnsi="Arial" w:cs="Arial"/>
          <w:sz w:val="20"/>
          <w:szCs w:val="20"/>
        </w:rPr>
        <w:br/>
      </w:r>
    </w:p>
    <w:p w:rsidR="001F0138" w:rsidRPr="00A2421F" w:rsidRDefault="001F0138" w:rsidP="002C393E">
      <w:pPr>
        <w:pStyle w:val="ListParagraph"/>
        <w:numPr>
          <w:ilvl w:val="0"/>
          <w:numId w:val="9"/>
        </w:numPr>
        <w:spacing w:after="0" w:line="240" w:lineRule="auto"/>
        <w:ind w:left="720"/>
        <w:rPr>
          <w:rFonts w:ascii="Arial" w:hAnsi="Arial" w:cs="Arial"/>
          <w:sz w:val="20"/>
          <w:szCs w:val="20"/>
        </w:rPr>
      </w:pPr>
      <w:r w:rsidRPr="007060AD">
        <w:rPr>
          <w:rFonts w:ascii="Arial" w:hAnsi="Arial" w:cs="Arial"/>
          <w:b/>
          <w:sz w:val="20"/>
          <w:szCs w:val="20"/>
        </w:rPr>
        <w:t>DCAA</w:t>
      </w:r>
      <w:r w:rsidRPr="00A2421F">
        <w:rPr>
          <w:rFonts w:ascii="Arial" w:hAnsi="Arial" w:cs="Arial"/>
          <w:sz w:val="20"/>
          <w:szCs w:val="20"/>
        </w:rPr>
        <w:t xml:space="preserve"> will be notified</w:t>
      </w:r>
      <w:r w:rsidR="00F606EF">
        <w:rPr>
          <w:rFonts w:ascii="Arial" w:hAnsi="Arial" w:cs="Arial"/>
          <w:sz w:val="20"/>
          <w:szCs w:val="20"/>
        </w:rPr>
        <w:t>.</w:t>
      </w:r>
      <w:r w:rsidRPr="00A2421F">
        <w:rPr>
          <w:rFonts w:ascii="Arial" w:hAnsi="Arial" w:cs="Arial"/>
          <w:sz w:val="20"/>
          <w:szCs w:val="20"/>
        </w:rPr>
        <w:br/>
      </w:r>
    </w:p>
    <w:p w:rsidR="001F0138" w:rsidRPr="00A2421F" w:rsidRDefault="001F0138" w:rsidP="002C393E">
      <w:pPr>
        <w:pStyle w:val="ListParagraph"/>
        <w:numPr>
          <w:ilvl w:val="0"/>
          <w:numId w:val="9"/>
        </w:numPr>
        <w:spacing w:after="0" w:line="240" w:lineRule="auto"/>
        <w:ind w:left="720"/>
        <w:rPr>
          <w:rFonts w:ascii="Arial" w:hAnsi="Arial" w:cs="Arial"/>
          <w:sz w:val="20"/>
          <w:szCs w:val="20"/>
        </w:rPr>
      </w:pPr>
      <w:r w:rsidRPr="00A2421F">
        <w:rPr>
          <w:rFonts w:ascii="Arial" w:hAnsi="Arial" w:cs="Arial"/>
          <w:b/>
          <w:sz w:val="20"/>
          <w:szCs w:val="20"/>
        </w:rPr>
        <w:t>Contractor</w:t>
      </w:r>
      <w:r w:rsidRPr="00A2421F">
        <w:rPr>
          <w:rFonts w:ascii="Arial" w:hAnsi="Arial" w:cs="Arial"/>
          <w:sz w:val="20"/>
          <w:szCs w:val="20"/>
        </w:rPr>
        <w:t xml:space="preserve"> will be notified outside the tool.</w:t>
      </w:r>
    </w:p>
    <w:p w:rsidR="001F0138" w:rsidRPr="00A2421F" w:rsidRDefault="001F0138" w:rsidP="001F0138">
      <w:pPr>
        <w:spacing w:after="0" w:line="240" w:lineRule="auto"/>
        <w:ind w:left="1080"/>
        <w:contextualSpacing/>
        <w:rPr>
          <w:rFonts w:ascii="Arial" w:hAnsi="Arial" w:cs="Arial"/>
          <w:sz w:val="20"/>
          <w:szCs w:val="20"/>
        </w:rPr>
      </w:pPr>
    </w:p>
    <w:p w:rsidR="001F0138" w:rsidRPr="00AA3BB7" w:rsidRDefault="001F0138" w:rsidP="00AA3BB7">
      <w:pPr>
        <w:pStyle w:val="Heading2"/>
        <w:numPr>
          <w:ilvl w:val="0"/>
          <w:numId w:val="0"/>
        </w:numPr>
        <w:ind w:left="576" w:hanging="576"/>
        <w:rPr>
          <w:rFonts w:ascii="Arial" w:hAnsi="Arial" w:cs="Arial"/>
        </w:rPr>
      </w:pPr>
      <w:r w:rsidRPr="00A2421F">
        <w:rPr>
          <w:sz w:val="20"/>
          <w:szCs w:val="20"/>
        </w:rPr>
        <w:br w:type="page"/>
      </w:r>
      <w:bookmarkStart w:id="17" w:name="_Toc301201288"/>
      <w:r w:rsidR="00B5273F" w:rsidRPr="00AA3BB7">
        <w:rPr>
          <w:rFonts w:ascii="Arial" w:hAnsi="Arial" w:cs="Arial"/>
        </w:rPr>
        <w:lastRenderedPageBreak/>
        <w:t>3</w:t>
      </w:r>
      <w:r w:rsidR="002E35BF" w:rsidRPr="00AA3BB7">
        <w:rPr>
          <w:rFonts w:ascii="Arial" w:hAnsi="Arial" w:cs="Arial"/>
        </w:rPr>
        <w:t>.2</w:t>
      </w:r>
      <w:r w:rsidR="00C13B17" w:rsidRPr="00AA3BB7">
        <w:rPr>
          <w:rFonts w:ascii="Arial" w:hAnsi="Arial" w:cs="Arial"/>
        </w:rPr>
        <w:t xml:space="preserve">  </w:t>
      </w:r>
      <w:r w:rsidR="00B37682">
        <w:rPr>
          <w:rFonts w:ascii="Arial" w:hAnsi="Arial" w:cs="Arial"/>
        </w:rPr>
        <w:t xml:space="preserve"> “Suspended” </w:t>
      </w:r>
      <w:r w:rsidRPr="00AA3BB7">
        <w:rPr>
          <w:rFonts w:ascii="Arial" w:hAnsi="Arial" w:cs="Arial"/>
        </w:rPr>
        <w:t>Form 1 Issued by DCMA</w:t>
      </w:r>
      <w:bookmarkEnd w:id="17"/>
      <w:r w:rsidRPr="00AA3BB7">
        <w:rPr>
          <w:rFonts w:ascii="Arial" w:hAnsi="Arial" w:cs="Arial"/>
        </w:rPr>
        <w:t xml:space="preserve"> </w:t>
      </w:r>
    </w:p>
    <w:p w:rsidR="001F0138" w:rsidRPr="001F0138" w:rsidRDefault="001F0138" w:rsidP="001F0138">
      <w:pPr>
        <w:spacing w:after="0" w:line="240" w:lineRule="auto"/>
        <w:contextualSpacing/>
        <w:rPr>
          <w:rFonts w:ascii="Arial" w:hAnsi="Arial" w:cs="Arial"/>
        </w:rPr>
      </w:pPr>
    </w:p>
    <w:p w:rsidR="001F0138" w:rsidRPr="00A2421F" w:rsidRDefault="001F0138" w:rsidP="002C393E">
      <w:pPr>
        <w:numPr>
          <w:ilvl w:val="0"/>
          <w:numId w:val="13"/>
        </w:numPr>
        <w:tabs>
          <w:tab w:val="clear" w:pos="720"/>
          <w:tab w:val="num" w:pos="1080"/>
        </w:tabs>
        <w:spacing w:after="0" w:line="240" w:lineRule="auto"/>
        <w:ind w:left="1080"/>
        <w:contextualSpacing/>
        <w:rPr>
          <w:rFonts w:ascii="Arial" w:hAnsi="Arial" w:cs="Arial"/>
          <w:sz w:val="20"/>
          <w:szCs w:val="20"/>
        </w:rPr>
      </w:pPr>
      <w:r w:rsidRPr="007060AD">
        <w:rPr>
          <w:rFonts w:ascii="Arial" w:hAnsi="Arial" w:cs="Arial"/>
          <w:b/>
          <w:sz w:val="20"/>
          <w:szCs w:val="20"/>
        </w:rPr>
        <w:t>DCMA</w:t>
      </w:r>
      <w:r w:rsidRPr="00DE0191">
        <w:rPr>
          <w:rFonts w:ascii="Arial" w:hAnsi="Arial" w:cs="Arial"/>
          <w:b/>
          <w:sz w:val="20"/>
          <w:szCs w:val="20"/>
        </w:rPr>
        <w:t xml:space="preserve"> </w:t>
      </w:r>
      <w:r w:rsidRPr="007060AD">
        <w:rPr>
          <w:rFonts w:ascii="Arial" w:hAnsi="Arial" w:cs="Arial"/>
          <w:b/>
          <w:sz w:val="20"/>
          <w:szCs w:val="20"/>
        </w:rPr>
        <w:t>ACO</w:t>
      </w:r>
      <w:r w:rsidRPr="00A2421F">
        <w:rPr>
          <w:rFonts w:ascii="Arial" w:hAnsi="Arial" w:cs="Arial"/>
          <w:sz w:val="20"/>
          <w:szCs w:val="20"/>
        </w:rPr>
        <w:t xml:space="preserve"> (user role) completes a new Form 1 by clicking on the</w:t>
      </w:r>
      <w:r w:rsidR="00B37682">
        <w:rPr>
          <w:rFonts w:ascii="Arial" w:hAnsi="Arial" w:cs="Arial"/>
          <w:sz w:val="20"/>
          <w:szCs w:val="20"/>
        </w:rPr>
        <w:t xml:space="preserve"> “Submit” </w:t>
      </w:r>
      <w:r w:rsidRPr="00A2421F">
        <w:rPr>
          <w:rFonts w:ascii="Arial" w:hAnsi="Arial" w:cs="Arial"/>
          <w:sz w:val="20"/>
          <w:szCs w:val="20"/>
        </w:rPr>
        <w:t xml:space="preserve">button. The Form 1 status is now “Submitted.” </w:t>
      </w:r>
      <w:r w:rsidRPr="00A2421F">
        <w:rPr>
          <w:rFonts w:ascii="Arial" w:hAnsi="Arial" w:cs="Arial"/>
          <w:sz w:val="20"/>
          <w:szCs w:val="20"/>
        </w:rPr>
        <w:br/>
      </w:r>
    </w:p>
    <w:p w:rsidR="001F0138" w:rsidRPr="00A2421F" w:rsidRDefault="001F0138" w:rsidP="002C393E">
      <w:pPr>
        <w:numPr>
          <w:ilvl w:val="0"/>
          <w:numId w:val="13"/>
        </w:numPr>
        <w:tabs>
          <w:tab w:val="clear" w:pos="720"/>
          <w:tab w:val="num" w:pos="1080"/>
        </w:tabs>
        <w:spacing w:after="0" w:line="240" w:lineRule="auto"/>
        <w:ind w:left="1080"/>
        <w:contextualSpacing/>
        <w:rPr>
          <w:rFonts w:ascii="Arial" w:hAnsi="Arial" w:cs="Arial"/>
          <w:sz w:val="20"/>
          <w:szCs w:val="20"/>
        </w:rPr>
      </w:pPr>
      <w:r w:rsidRPr="00A2421F">
        <w:rPr>
          <w:rFonts w:ascii="Arial" w:hAnsi="Arial" w:cs="Arial"/>
          <w:sz w:val="20"/>
          <w:szCs w:val="20"/>
        </w:rPr>
        <w:t xml:space="preserve">The new Form 1 is then routed to the </w:t>
      </w:r>
      <w:r w:rsidRPr="007060AD">
        <w:rPr>
          <w:rFonts w:ascii="Arial" w:hAnsi="Arial" w:cs="Arial"/>
          <w:b/>
          <w:sz w:val="20"/>
          <w:szCs w:val="20"/>
        </w:rPr>
        <w:t>DCMA Reviewer</w:t>
      </w:r>
      <w:r w:rsidRPr="00A2421F">
        <w:rPr>
          <w:rFonts w:ascii="Arial" w:hAnsi="Arial" w:cs="Arial"/>
          <w:sz w:val="20"/>
          <w:szCs w:val="20"/>
        </w:rPr>
        <w:t>.</w:t>
      </w:r>
      <w:r w:rsidRPr="00A2421F">
        <w:rPr>
          <w:rFonts w:ascii="Arial" w:hAnsi="Arial" w:cs="Arial"/>
          <w:sz w:val="20"/>
          <w:szCs w:val="20"/>
        </w:rPr>
        <w:br/>
      </w:r>
      <w:r w:rsidRPr="00A2421F">
        <w:rPr>
          <w:rFonts w:ascii="Arial" w:hAnsi="Arial" w:cs="Arial"/>
          <w:sz w:val="20"/>
          <w:szCs w:val="20"/>
        </w:rPr>
        <w:br/>
        <w:t xml:space="preserve">The </w:t>
      </w:r>
      <w:r w:rsidRPr="007060AD">
        <w:rPr>
          <w:rFonts w:ascii="Arial" w:hAnsi="Arial" w:cs="Arial"/>
          <w:b/>
          <w:sz w:val="20"/>
          <w:szCs w:val="20"/>
        </w:rPr>
        <w:t>DCMA Reviewer</w:t>
      </w:r>
      <w:r w:rsidRPr="00A2421F">
        <w:rPr>
          <w:rFonts w:ascii="Arial" w:hAnsi="Arial" w:cs="Arial"/>
          <w:b/>
          <w:sz w:val="20"/>
          <w:szCs w:val="20"/>
        </w:rPr>
        <w:t xml:space="preserve"> </w:t>
      </w:r>
      <w:r w:rsidRPr="00A2421F">
        <w:rPr>
          <w:rFonts w:ascii="Arial" w:hAnsi="Arial" w:cs="Arial"/>
          <w:sz w:val="20"/>
          <w:szCs w:val="20"/>
        </w:rPr>
        <w:t xml:space="preserve">is determined by the </w:t>
      </w:r>
      <w:r w:rsidRPr="007060AD">
        <w:rPr>
          <w:rFonts w:ascii="Arial" w:hAnsi="Arial" w:cs="Arial"/>
          <w:b/>
          <w:sz w:val="20"/>
          <w:szCs w:val="20"/>
        </w:rPr>
        <w:t>DCMA</w:t>
      </w:r>
      <w:r w:rsidRPr="00DE0191">
        <w:rPr>
          <w:rFonts w:ascii="Arial" w:hAnsi="Arial" w:cs="Arial"/>
          <w:b/>
          <w:sz w:val="20"/>
          <w:szCs w:val="20"/>
        </w:rPr>
        <w:t xml:space="preserve"> </w:t>
      </w:r>
      <w:r w:rsidRPr="007060AD">
        <w:rPr>
          <w:rFonts w:ascii="Arial" w:hAnsi="Arial" w:cs="Arial"/>
          <w:b/>
          <w:sz w:val="20"/>
          <w:szCs w:val="20"/>
        </w:rPr>
        <w:t>ACO</w:t>
      </w:r>
      <w:r w:rsidRPr="00A2421F">
        <w:rPr>
          <w:rFonts w:ascii="Arial" w:hAnsi="Arial" w:cs="Arial"/>
          <w:sz w:val="20"/>
          <w:szCs w:val="20"/>
        </w:rPr>
        <w:t xml:space="preserve"> (user role).</w:t>
      </w:r>
    </w:p>
    <w:p w:rsidR="001F0138" w:rsidRPr="00A2421F" w:rsidRDefault="001F0138" w:rsidP="00B5273F">
      <w:pPr>
        <w:spacing w:after="0" w:line="240" w:lineRule="auto"/>
        <w:ind w:left="1800"/>
        <w:contextualSpacing/>
        <w:rPr>
          <w:rFonts w:ascii="Arial" w:hAnsi="Arial" w:cs="Arial"/>
          <w:sz w:val="20"/>
          <w:szCs w:val="20"/>
        </w:rPr>
      </w:pPr>
    </w:p>
    <w:p w:rsidR="001F0138" w:rsidRPr="00A2421F" w:rsidRDefault="001F0138" w:rsidP="002C393E">
      <w:pPr>
        <w:numPr>
          <w:ilvl w:val="0"/>
          <w:numId w:val="13"/>
        </w:numPr>
        <w:tabs>
          <w:tab w:val="clear" w:pos="720"/>
          <w:tab w:val="num" w:pos="1080"/>
        </w:tabs>
        <w:spacing w:after="0" w:line="240" w:lineRule="auto"/>
        <w:ind w:left="1080"/>
        <w:contextualSpacing/>
        <w:rPr>
          <w:rFonts w:ascii="Arial" w:hAnsi="Arial" w:cs="Arial"/>
          <w:sz w:val="20"/>
          <w:szCs w:val="20"/>
        </w:rPr>
      </w:pPr>
      <w:r w:rsidRPr="00A2421F">
        <w:rPr>
          <w:rFonts w:ascii="Arial" w:hAnsi="Arial" w:cs="Arial"/>
          <w:sz w:val="20"/>
          <w:szCs w:val="20"/>
        </w:rPr>
        <w:t xml:space="preserve">The </w:t>
      </w:r>
      <w:r w:rsidRPr="007060AD">
        <w:rPr>
          <w:rFonts w:ascii="Arial" w:hAnsi="Arial" w:cs="Arial"/>
          <w:b/>
          <w:sz w:val="20"/>
          <w:szCs w:val="20"/>
        </w:rPr>
        <w:t>DCMA Reviewer</w:t>
      </w:r>
      <w:r w:rsidRPr="00A2421F">
        <w:rPr>
          <w:rFonts w:ascii="Arial" w:hAnsi="Arial" w:cs="Arial"/>
          <w:b/>
          <w:sz w:val="20"/>
          <w:szCs w:val="20"/>
        </w:rPr>
        <w:t xml:space="preserve"> </w:t>
      </w:r>
      <w:r w:rsidRPr="00A2421F">
        <w:rPr>
          <w:rFonts w:ascii="Arial" w:hAnsi="Arial" w:cs="Arial"/>
          <w:sz w:val="20"/>
          <w:szCs w:val="20"/>
        </w:rPr>
        <w:t>(user role) can then approve or not approve the Form 1.</w:t>
      </w:r>
    </w:p>
    <w:p w:rsidR="001F0138" w:rsidRPr="00A2421F" w:rsidRDefault="001F0138" w:rsidP="00B5273F">
      <w:pPr>
        <w:spacing w:after="0" w:line="240" w:lineRule="auto"/>
        <w:ind w:left="1080"/>
        <w:contextualSpacing/>
        <w:rPr>
          <w:rFonts w:ascii="Arial" w:hAnsi="Arial" w:cs="Arial"/>
          <w:sz w:val="20"/>
          <w:szCs w:val="20"/>
        </w:rPr>
      </w:pPr>
    </w:p>
    <w:p w:rsidR="001F0138" w:rsidRPr="00A2421F" w:rsidRDefault="001F0138" w:rsidP="002C393E">
      <w:pPr>
        <w:numPr>
          <w:ilvl w:val="0"/>
          <w:numId w:val="17"/>
        </w:numPr>
        <w:tabs>
          <w:tab w:val="clear" w:pos="1080"/>
          <w:tab w:val="num" w:pos="1440"/>
        </w:tabs>
        <w:spacing w:after="0" w:line="240" w:lineRule="auto"/>
        <w:ind w:left="1440"/>
        <w:contextualSpacing/>
        <w:rPr>
          <w:rFonts w:ascii="Arial" w:hAnsi="Arial" w:cs="Arial"/>
          <w:sz w:val="20"/>
          <w:szCs w:val="20"/>
        </w:rPr>
      </w:pPr>
      <w:r w:rsidRPr="00A2421F">
        <w:rPr>
          <w:rFonts w:ascii="Arial" w:hAnsi="Arial" w:cs="Arial"/>
          <w:sz w:val="20"/>
          <w:szCs w:val="20"/>
        </w:rPr>
        <w:t xml:space="preserve">If the Form 1 is not approved the Form 1 is routed back to the </w:t>
      </w:r>
      <w:r w:rsidRPr="007060AD">
        <w:rPr>
          <w:rFonts w:ascii="Arial" w:hAnsi="Arial" w:cs="Arial"/>
          <w:b/>
          <w:sz w:val="20"/>
          <w:szCs w:val="20"/>
        </w:rPr>
        <w:t>DCMA</w:t>
      </w:r>
      <w:r w:rsidRPr="00DE0191">
        <w:rPr>
          <w:rFonts w:ascii="Arial" w:hAnsi="Arial" w:cs="Arial"/>
          <w:b/>
          <w:sz w:val="20"/>
          <w:szCs w:val="20"/>
        </w:rPr>
        <w:t xml:space="preserve"> </w:t>
      </w:r>
      <w:r w:rsidRPr="007060AD">
        <w:rPr>
          <w:rFonts w:ascii="Arial" w:hAnsi="Arial" w:cs="Arial"/>
          <w:b/>
          <w:sz w:val="20"/>
          <w:szCs w:val="20"/>
        </w:rPr>
        <w:t>ACO</w:t>
      </w:r>
      <w:r w:rsidR="00BE1F5C" w:rsidRPr="00A2421F">
        <w:rPr>
          <w:rFonts w:ascii="Arial" w:hAnsi="Arial" w:cs="Arial"/>
          <w:sz w:val="20"/>
          <w:szCs w:val="20"/>
        </w:rPr>
        <w:t xml:space="preserve">. </w:t>
      </w:r>
      <w:r w:rsidRPr="00A2421F">
        <w:rPr>
          <w:rFonts w:ascii="Arial" w:hAnsi="Arial" w:cs="Arial"/>
          <w:sz w:val="20"/>
          <w:szCs w:val="20"/>
        </w:rPr>
        <w:t>The Form 1 status is “Not Approved.”</w:t>
      </w:r>
    </w:p>
    <w:p w:rsidR="001F0138" w:rsidRPr="00A2421F" w:rsidRDefault="001F0138" w:rsidP="002C393E">
      <w:pPr>
        <w:numPr>
          <w:ilvl w:val="0"/>
          <w:numId w:val="17"/>
        </w:numPr>
        <w:tabs>
          <w:tab w:val="clear" w:pos="1080"/>
          <w:tab w:val="num" w:pos="1440"/>
        </w:tabs>
        <w:spacing w:after="0" w:line="240" w:lineRule="auto"/>
        <w:ind w:left="1440"/>
        <w:contextualSpacing/>
        <w:rPr>
          <w:rFonts w:ascii="Arial" w:hAnsi="Arial" w:cs="Arial"/>
          <w:sz w:val="20"/>
          <w:szCs w:val="20"/>
        </w:rPr>
      </w:pPr>
      <w:r w:rsidRPr="00A2421F">
        <w:rPr>
          <w:rFonts w:ascii="Arial" w:hAnsi="Arial" w:cs="Arial"/>
          <w:sz w:val="20"/>
          <w:szCs w:val="20"/>
        </w:rPr>
        <w:t xml:space="preserve">If Form 1 is approved the Form 1 is routed to the </w:t>
      </w:r>
      <w:r w:rsidRPr="007060AD">
        <w:rPr>
          <w:rFonts w:ascii="Arial" w:hAnsi="Arial" w:cs="Arial"/>
          <w:b/>
          <w:sz w:val="20"/>
          <w:szCs w:val="20"/>
        </w:rPr>
        <w:t>DCMA</w:t>
      </w:r>
      <w:r w:rsidRPr="00DE0191">
        <w:rPr>
          <w:rFonts w:ascii="Arial" w:hAnsi="Arial" w:cs="Arial"/>
          <w:b/>
          <w:sz w:val="20"/>
          <w:szCs w:val="20"/>
        </w:rPr>
        <w:t xml:space="preserve"> </w:t>
      </w:r>
      <w:r w:rsidRPr="007060AD">
        <w:rPr>
          <w:rFonts w:ascii="Arial" w:hAnsi="Arial" w:cs="Arial"/>
          <w:b/>
          <w:sz w:val="20"/>
          <w:szCs w:val="20"/>
        </w:rPr>
        <w:t>ACO</w:t>
      </w:r>
      <w:r w:rsidRPr="00A2421F">
        <w:rPr>
          <w:rFonts w:ascii="Arial" w:hAnsi="Arial" w:cs="Arial"/>
          <w:sz w:val="20"/>
          <w:szCs w:val="20"/>
        </w:rPr>
        <w:t>. The Form 1 status is now “Approved.”</w:t>
      </w:r>
      <w:r w:rsidRPr="00A2421F">
        <w:rPr>
          <w:rFonts w:ascii="Arial" w:hAnsi="Arial" w:cs="Arial"/>
          <w:sz w:val="20"/>
          <w:szCs w:val="20"/>
        </w:rPr>
        <w:br/>
      </w:r>
    </w:p>
    <w:p w:rsidR="001F0138" w:rsidRPr="00A2421F" w:rsidRDefault="001F0138" w:rsidP="002C393E">
      <w:pPr>
        <w:numPr>
          <w:ilvl w:val="0"/>
          <w:numId w:val="13"/>
        </w:numPr>
        <w:tabs>
          <w:tab w:val="clear" w:pos="720"/>
          <w:tab w:val="num" w:pos="1080"/>
        </w:tabs>
        <w:spacing w:after="0" w:line="240" w:lineRule="auto"/>
        <w:ind w:left="1080"/>
        <w:contextualSpacing/>
        <w:rPr>
          <w:rFonts w:ascii="Arial" w:hAnsi="Arial" w:cs="Arial"/>
          <w:sz w:val="20"/>
          <w:szCs w:val="20"/>
        </w:rPr>
      </w:pPr>
      <w:r w:rsidRPr="00A2421F">
        <w:rPr>
          <w:rFonts w:ascii="Arial" w:hAnsi="Arial" w:cs="Arial"/>
          <w:sz w:val="20"/>
          <w:szCs w:val="20"/>
        </w:rPr>
        <w:t xml:space="preserve">The </w:t>
      </w:r>
      <w:r w:rsidRPr="007060AD">
        <w:rPr>
          <w:rFonts w:ascii="Arial" w:hAnsi="Arial" w:cs="Arial"/>
          <w:b/>
          <w:sz w:val="20"/>
          <w:szCs w:val="20"/>
        </w:rPr>
        <w:t>DCMA</w:t>
      </w:r>
      <w:r w:rsidRPr="00DE0191">
        <w:rPr>
          <w:rFonts w:ascii="Arial" w:hAnsi="Arial" w:cs="Arial"/>
          <w:b/>
          <w:sz w:val="20"/>
          <w:szCs w:val="20"/>
        </w:rPr>
        <w:t xml:space="preserve"> </w:t>
      </w:r>
      <w:r w:rsidRPr="007060AD">
        <w:rPr>
          <w:rFonts w:ascii="Arial" w:hAnsi="Arial" w:cs="Arial"/>
          <w:b/>
          <w:sz w:val="20"/>
          <w:szCs w:val="20"/>
        </w:rPr>
        <w:t>ACO</w:t>
      </w:r>
      <w:r w:rsidRPr="00A2421F">
        <w:rPr>
          <w:rFonts w:ascii="Arial" w:hAnsi="Arial" w:cs="Arial"/>
          <w:sz w:val="20"/>
          <w:szCs w:val="20"/>
        </w:rPr>
        <w:t xml:space="preserve"> (user role) will change the current action to “Finalized.”  The Form 1 status is now “Finalized.”  The </w:t>
      </w:r>
      <w:r w:rsidRPr="007060AD">
        <w:rPr>
          <w:rFonts w:ascii="Arial" w:hAnsi="Arial" w:cs="Arial"/>
          <w:b/>
          <w:sz w:val="20"/>
          <w:szCs w:val="20"/>
        </w:rPr>
        <w:t>DCMA</w:t>
      </w:r>
      <w:r w:rsidRPr="00DE0191">
        <w:rPr>
          <w:rFonts w:ascii="Arial" w:hAnsi="Arial" w:cs="Arial"/>
          <w:b/>
          <w:sz w:val="20"/>
          <w:szCs w:val="20"/>
        </w:rPr>
        <w:t xml:space="preserve"> </w:t>
      </w:r>
      <w:r w:rsidRPr="007060AD">
        <w:rPr>
          <w:rFonts w:ascii="Arial" w:hAnsi="Arial" w:cs="Arial"/>
          <w:b/>
          <w:sz w:val="20"/>
          <w:szCs w:val="20"/>
        </w:rPr>
        <w:t>ACO</w:t>
      </w:r>
      <w:r w:rsidRPr="00A2421F">
        <w:rPr>
          <w:rFonts w:ascii="Arial" w:hAnsi="Arial" w:cs="Arial"/>
          <w:sz w:val="20"/>
          <w:szCs w:val="20"/>
        </w:rPr>
        <w:t xml:space="preserve"> will print the</w:t>
      </w:r>
      <w:r w:rsidR="00B37682">
        <w:rPr>
          <w:rFonts w:ascii="Arial" w:hAnsi="Arial" w:cs="Arial"/>
          <w:sz w:val="20"/>
          <w:szCs w:val="20"/>
        </w:rPr>
        <w:t xml:space="preserve"> “Finalized” </w:t>
      </w:r>
      <w:r w:rsidRPr="00A2421F">
        <w:rPr>
          <w:rFonts w:ascii="Arial" w:hAnsi="Arial" w:cs="Arial"/>
          <w:sz w:val="20"/>
          <w:szCs w:val="20"/>
        </w:rPr>
        <w:t>Form 1</w:t>
      </w:r>
      <w:r w:rsidR="00BE1F5C" w:rsidRPr="00A2421F">
        <w:rPr>
          <w:rFonts w:ascii="Arial" w:hAnsi="Arial" w:cs="Arial"/>
          <w:sz w:val="20"/>
          <w:szCs w:val="20"/>
        </w:rPr>
        <w:t xml:space="preserve">. </w:t>
      </w:r>
      <w:r w:rsidRPr="00A2421F">
        <w:rPr>
          <w:rFonts w:ascii="Arial" w:hAnsi="Arial" w:cs="Arial"/>
          <w:sz w:val="20"/>
          <w:szCs w:val="20"/>
        </w:rPr>
        <w:t xml:space="preserve">Outside of the tool, </w:t>
      </w:r>
      <w:r w:rsidRPr="007060AD">
        <w:rPr>
          <w:rFonts w:ascii="Arial" w:hAnsi="Arial" w:cs="Arial"/>
          <w:b/>
          <w:sz w:val="20"/>
          <w:szCs w:val="20"/>
        </w:rPr>
        <w:t>DCMA</w:t>
      </w:r>
      <w:r w:rsidRPr="00A2421F">
        <w:rPr>
          <w:rFonts w:ascii="Arial" w:hAnsi="Arial" w:cs="Arial"/>
          <w:sz w:val="20"/>
          <w:szCs w:val="20"/>
        </w:rPr>
        <w:t xml:space="preserve"> </w:t>
      </w:r>
      <w:r w:rsidR="00BE1F5C" w:rsidRPr="00A2421F">
        <w:rPr>
          <w:rFonts w:ascii="Arial" w:hAnsi="Arial" w:cs="Arial"/>
          <w:sz w:val="20"/>
          <w:szCs w:val="20"/>
        </w:rPr>
        <w:t>will deliver the</w:t>
      </w:r>
      <w:r w:rsidR="00B37682">
        <w:rPr>
          <w:rFonts w:ascii="Arial" w:hAnsi="Arial" w:cs="Arial"/>
          <w:sz w:val="20"/>
          <w:szCs w:val="20"/>
        </w:rPr>
        <w:t xml:space="preserve"> “Finalized” </w:t>
      </w:r>
      <w:r w:rsidRPr="00A2421F">
        <w:rPr>
          <w:rFonts w:ascii="Arial" w:hAnsi="Arial" w:cs="Arial"/>
          <w:sz w:val="20"/>
          <w:szCs w:val="20"/>
        </w:rPr>
        <w:t xml:space="preserve">Form 1 to the </w:t>
      </w:r>
      <w:r w:rsidRPr="00A2421F">
        <w:rPr>
          <w:rFonts w:ascii="Arial" w:hAnsi="Arial" w:cs="Arial"/>
          <w:b/>
          <w:sz w:val="20"/>
          <w:szCs w:val="20"/>
        </w:rPr>
        <w:t>Contractor</w:t>
      </w:r>
      <w:r w:rsidRPr="00A2421F">
        <w:rPr>
          <w:rFonts w:ascii="Arial" w:hAnsi="Arial" w:cs="Arial"/>
          <w:sz w:val="20"/>
          <w:szCs w:val="20"/>
        </w:rPr>
        <w:t xml:space="preserve"> for </w:t>
      </w:r>
      <w:r w:rsidRPr="00A2421F">
        <w:rPr>
          <w:rFonts w:ascii="Arial" w:hAnsi="Arial" w:cs="Arial"/>
          <w:b/>
          <w:sz w:val="20"/>
          <w:szCs w:val="20"/>
        </w:rPr>
        <w:t>Contractor</w:t>
      </w:r>
      <w:r w:rsidRPr="00A2421F">
        <w:rPr>
          <w:rFonts w:ascii="Arial" w:hAnsi="Arial" w:cs="Arial"/>
          <w:sz w:val="20"/>
          <w:szCs w:val="20"/>
        </w:rPr>
        <w:t xml:space="preserve"> signature. </w:t>
      </w:r>
    </w:p>
    <w:p w:rsidR="001F0138" w:rsidRPr="00A2421F" w:rsidRDefault="001F0138" w:rsidP="00B5273F">
      <w:pPr>
        <w:spacing w:after="0" w:line="240" w:lineRule="auto"/>
        <w:ind w:left="1080"/>
        <w:contextualSpacing/>
        <w:rPr>
          <w:rFonts w:ascii="Arial" w:hAnsi="Arial" w:cs="Arial"/>
          <w:sz w:val="20"/>
          <w:szCs w:val="20"/>
        </w:rPr>
      </w:pPr>
    </w:p>
    <w:p w:rsidR="001F0138" w:rsidRPr="00A2421F" w:rsidRDefault="001F0138" w:rsidP="002C393E">
      <w:pPr>
        <w:numPr>
          <w:ilvl w:val="0"/>
          <w:numId w:val="13"/>
        </w:numPr>
        <w:tabs>
          <w:tab w:val="clear" w:pos="720"/>
          <w:tab w:val="num" w:pos="1080"/>
        </w:tabs>
        <w:spacing w:after="0" w:line="240" w:lineRule="auto"/>
        <w:ind w:left="1080"/>
        <w:contextualSpacing/>
        <w:rPr>
          <w:rFonts w:ascii="Arial" w:hAnsi="Arial" w:cs="Arial"/>
          <w:sz w:val="20"/>
          <w:szCs w:val="20"/>
        </w:rPr>
      </w:pPr>
      <w:r w:rsidRPr="00A2421F">
        <w:rPr>
          <w:rFonts w:ascii="Arial" w:hAnsi="Arial" w:cs="Arial"/>
          <w:sz w:val="20"/>
          <w:szCs w:val="20"/>
        </w:rPr>
        <w:t xml:space="preserve">At some point </w:t>
      </w:r>
      <w:r w:rsidRPr="007060AD">
        <w:rPr>
          <w:rFonts w:ascii="Arial" w:hAnsi="Arial" w:cs="Arial"/>
          <w:b/>
          <w:sz w:val="20"/>
          <w:szCs w:val="20"/>
        </w:rPr>
        <w:t>DCMA</w:t>
      </w:r>
      <w:r w:rsidRPr="00DE0191">
        <w:rPr>
          <w:rFonts w:ascii="Arial" w:hAnsi="Arial" w:cs="Arial"/>
          <w:b/>
          <w:sz w:val="20"/>
          <w:szCs w:val="20"/>
        </w:rPr>
        <w:t xml:space="preserve"> </w:t>
      </w:r>
      <w:r w:rsidRPr="007060AD">
        <w:rPr>
          <w:rFonts w:ascii="Arial" w:hAnsi="Arial" w:cs="Arial"/>
          <w:b/>
          <w:sz w:val="20"/>
          <w:szCs w:val="20"/>
        </w:rPr>
        <w:t>ACO</w:t>
      </w:r>
      <w:r w:rsidRPr="00A2421F">
        <w:rPr>
          <w:rFonts w:ascii="Arial" w:hAnsi="Arial" w:cs="Arial"/>
          <w:sz w:val="20"/>
          <w:szCs w:val="20"/>
        </w:rPr>
        <w:t xml:space="preserve"> will attached the scanned </w:t>
      </w:r>
      <w:r w:rsidRPr="00A2421F">
        <w:rPr>
          <w:rFonts w:ascii="Arial" w:hAnsi="Arial" w:cs="Arial"/>
          <w:b/>
          <w:sz w:val="20"/>
          <w:szCs w:val="20"/>
        </w:rPr>
        <w:t>Contractor</w:t>
      </w:r>
      <w:r w:rsidRPr="00A2421F">
        <w:rPr>
          <w:rFonts w:ascii="Arial" w:hAnsi="Arial" w:cs="Arial"/>
          <w:sz w:val="20"/>
          <w:szCs w:val="20"/>
        </w:rPr>
        <w:t xml:space="preserve"> signed Form 1 to the record.</w:t>
      </w:r>
      <w:r w:rsidRPr="00A2421F">
        <w:rPr>
          <w:rFonts w:ascii="Arial" w:hAnsi="Arial" w:cs="Arial"/>
          <w:sz w:val="20"/>
          <w:szCs w:val="20"/>
        </w:rPr>
        <w:br/>
      </w:r>
    </w:p>
    <w:p w:rsidR="001F0138" w:rsidRPr="00A2421F" w:rsidRDefault="001F0138" w:rsidP="002C393E">
      <w:pPr>
        <w:numPr>
          <w:ilvl w:val="0"/>
          <w:numId w:val="13"/>
        </w:numPr>
        <w:tabs>
          <w:tab w:val="clear" w:pos="720"/>
          <w:tab w:val="num" w:pos="1080"/>
        </w:tabs>
        <w:spacing w:after="0" w:line="240" w:lineRule="auto"/>
        <w:ind w:left="1080"/>
        <w:contextualSpacing/>
        <w:rPr>
          <w:rFonts w:ascii="Arial" w:hAnsi="Arial" w:cs="Arial"/>
          <w:sz w:val="20"/>
          <w:szCs w:val="20"/>
        </w:rPr>
      </w:pPr>
      <w:r w:rsidRPr="007060AD">
        <w:rPr>
          <w:rFonts w:ascii="Arial" w:hAnsi="Arial" w:cs="Arial"/>
          <w:b/>
          <w:sz w:val="20"/>
          <w:szCs w:val="20"/>
        </w:rPr>
        <w:t>DCMA</w:t>
      </w:r>
      <w:r w:rsidRPr="00DE0191">
        <w:rPr>
          <w:rFonts w:ascii="Arial" w:hAnsi="Arial" w:cs="Arial"/>
          <w:b/>
          <w:sz w:val="20"/>
          <w:szCs w:val="20"/>
        </w:rPr>
        <w:t xml:space="preserve"> </w:t>
      </w:r>
      <w:r w:rsidRPr="007060AD">
        <w:rPr>
          <w:rFonts w:ascii="Arial" w:hAnsi="Arial" w:cs="Arial"/>
          <w:b/>
          <w:sz w:val="20"/>
          <w:szCs w:val="20"/>
        </w:rPr>
        <w:t>ACO</w:t>
      </w:r>
      <w:r w:rsidRPr="00A2421F">
        <w:rPr>
          <w:rFonts w:ascii="Arial" w:hAnsi="Arial" w:cs="Arial"/>
          <w:sz w:val="20"/>
          <w:szCs w:val="20"/>
        </w:rPr>
        <w:t xml:space="preserve"> will </w:t>
      </w:r>
      <w:r w:rsidR="00F563B9">
        <w:rPr>
          <w:rFonts w:ascii="Arial" w:hAnsi="Arial" w:cs="Arial"/>
          <w:sz w:val="20"/>
          <w:szCs w:val="20"/>
        </w:rPr>
        <w:t>“</w:t>
      </w:r>
      <w:r w:rsidRPr="00A2421F">
        <w:rPr>
          <w:rFonts w:ascii="Arial" w:hAnsi="Arial" w:cs="Arial"/>
          <w:sz w:val="20"/>
          <w:szCs w:val="20"/>
        </w:rPr>
        <w:t>Release</w:t>
      </w:r>
      <w:r w:rsidR="00F563B9">
        <w:rPr>
          <w:rFonts w:ascii="Arial" w:hAnsi="Arial" w:cs="Arial"/>
          <w:sz w:val="20"/>
          <w:szCs w:val="20"/>
        </w:rPr>
        <w:t>”</w:t>
      </w:r>
      <w:r w:rsidRPr="00A2421F">
        <w:rPr>
          <w:rFonts w:ascii="Arial" w:hAnsi="Arial" w:cs="Arial"/>
          <w:sz w:val="20"/>
          <w:szCs w:val="20"/>
        </w:rPr>
        <w:t xml:space="preserve"> the Form 1. </w:t>
      </w:r>
      <w:r w:rsidRPr="00A2421F">
        <w:rPr>
          <w:rFonts w:ascii="Arial" w:hAnsi="Arial" w:cs="Arial"/>
          <w:sz w:val="20"/>
          <w:szCs w:val="20"/>
        </w:rPr>
        <w:br/>
      </w:r>
    </w:p>
    <w:p w:rsidR="001F0138" w:rsidRPr="00A2421F" w:rsidRDefault="001F0138" w:rsidP="002C393E">
      <w:pPr>
        <w:numPr>
          <w:ilvl w:val="0"/>
          <w:numId w:val="13"/>
        </w:numPr>
        <w:tabs>
          <w:tab w:val="clear" w:pos="720"/>
          <w:tab w:val="num" w:pos="1080"/>
        </w:tabs>
        <w:spacing w:after="0" w:line="240" w:lineRule="auto"/>
        <w:ind w:left="1080"/>
        <w:contextualSpacing/>
        <w:rPr>
          <w:rFonts w:ascii="Arial" w:hAnsi="Arial" w:cs="Arial"/>
          <w:sz w:val="20"/>
          <w:szCs w:val="20"/>
        </w:rPr>
      </w:pPr>
      <w:r w:rsidRPr="007060AD">
        <w:rPr>
          <w:rFonts w:ascii="Arial" w:hAnsi="Arial" w:cs="Arial"/>
          <w:b/>
          <w:sz w:val="20"/>
          <w:szCs w:val="20"/>
        </w:rPr>
        <w:t>DCMA</w:t>
      </w:r>
      <w:r w:rsidRPr="00DE0191">
        <w:rPr>
          <w:rFonts w:ascii="Arial" w:hAnsi="Arial" w:cs="Arial"/>
          <w:b/>
          <w:sz w:val="20"/>
          <w:szCs w:val="20"/>
        </w:rPr>
        <w:t xml:space="preserve"> </w:t>
      </w:r>
      <w:r w:rsidRPr="007060AD">
        <w:rPr>
          <w:rFonts w:ascii="Arial" w:hAnsi="Arial" w:cs="Arial"/>
          <w:b/>
          <w:sz w:val="20"/>
          <w:szCs w:val="20"/>
        </w:rPr>
        <w:t>ACO</w:t>
      </w:r>
      <w:r w:rsidRPr="00A2421F">
        <w:rPr>
          <w:rFonts w:ascii="Arial" w:hAnsi="Arial" w:cs="Arial"/>
          <w:sz w:val="20"/>
          <w:szCs w:val="20"/>
        </w:rPr>
        <w:t xml:space="preserve"> releases the Form 1 due to:</w:t>
      </w:r>
      <w:r w:rsidRPr="00A2421F">
        <w:rPr>
          <w:rFonts w:ascii="Arial" w:hAnsi="Arial" w:cs="Arial"/>
          <w:sz w:val="20"/>
          <w:szCs w:val="20"/>
        </w:rPr>
        <w:br/>
      </w:r>
    </w:p>
    <w:p w:rsidR="001F0138" w:rsidRPr="00A2421F" w:rsidRDefault="001F0138" w:rsidP="002C393E">
      <w:pPr>
        <w:numPr>
          <w:ilvl w:val="0"/>
          <w:numId w:val="14"/>
        </w:numPr>
        <w:tabs>
          <w:tab w:val="clear" w:pos="1080"/>
          <w:tab w:val="num" w:pos="1440"/>
        </w:tabs>
        <w:spacing w:after="0" w:line="240" w:lineRule="auto"/>
        <w:ind w:left="1440"/>
        <w:contextualSpacing/>
        <w:rPr>
          <w:rFonts w:ascii="Arial" w:hAnsi="Arial" w:cs="Arial"/>
          <w:sz w:val="20"/>
          <w:szCs w:val="20"/>
        </w:rPr>
      </w:pPr>
      <w:r w:rsidRPr="00A2421F">
        <w:rPr>
          <w:rFonts w:ascii="Arial" w:hAnsi="Arial" w:cs="Arial"/>
          <w:sz w:val="20"/>
          <w:szCs w:val="20"/>
        </w:rPr>
        <w:t>Withhold on Current Billings</w:t>
      </w:r>
    </w:p>
    <w:p w:rsidR="001F0138" w:rsidRPr="00A2421F" w:rsidRDefault="001F0138" w:rsidP="002C393E">
      <w:pPr>
        <w:numPr>
          <w:ilvl w:val="0"/>
          <w:numId w:val="14"/>
        </w:numPr>
        <w:tabs>
          <w:tab w:val="clear" w:pos="1080"/>
          <w:tab w:val="num" w:pos="1440"/>
        </w:tabs>
        <w:spacing w:after="0" w:line="240" w:lineRule="auto"/>
        <w:ind w:left="1440"/>
        <w:contextualSpacing/>
        <w:rPr>
          <w:rFonts w:ascii="Arial" w:hAnsi="Arial" w:cs="Arial"/>
          <w:sz w:val="20"/>
          <w:szCs w:val="20"/>
        </w:rPr>
      </w:pPr>
      <w:r w:rsidRPr="00A2421F">
        <w:rPr>
          <w:rFonts w:ascii="Arial" w:hAnsi="Arial" w:cs="Arial"/>
          <w:sz w:val="20"/>
          <w:szCs w:val="20"/>
        </w:rPr>
        <w:t>Unsupported Costs for Final Overheads</w:t>
      </w:r>
    </w:p>
    <w:p w:rsidR="001F0138" w:rsidRPr="00A2421F" w:rsidRDefault="001F0138" w:rsidP="002C393E">
      <w:pPr>
        <w:numPr>
          <w:ilvl w:val="0"/>
          <w:numId w:val="14"/>
        </w:numPr>
        <w:tabs>
          <w:tab w:val="clear" w:pos="1080"/>
          <w:tab w:val="num" w:pos="1440"/>
        </w:tabs>
        <w:spacing w:after="0" w:line="240" w:lineRule="auto"/>
        <w:ind w:left="1440"/>
        <w:contextualSpacing/>
        <w:rPr>
          <w:rFonts w:ascii="Arial" w:hAnsi="Arial" w:cs="Arial"/>
          <w:sz w:val="20"/>
          <w:szCs w:val="20"/>
        </w:rPr>
      </w:pPr>
      <w:r w:rsidRPr="00A2421F">
        <w:rPr>
          <w:rFonts w:ascii="Arial" w:hAnsi="Arial" w:cs="Arial"/>
          <w:sz w:val="20"/>
          <w:szCs w:val="20"/>
        </w:rPr>
        <w:t>No Future Billings</w:t>
      </w:r>
      <w:r w:rsidRPr="00A2421F">
        <w:rPr>
          <w:rFonts w:ascii="Arial" w:hAnsi="Arial" w:cs="Arial"/>
          <w:sz w:val="20"/>
          <w:szCs w:val="20"/>
        </w:rPr>
        <w:br/>
      </w:r>
    </w:p>
    <w:p w:rsidR="001F0138" w:rsidRPr="00A2421F" w:rsidRDefault="001F0138" w:rsidP="002C393E">
      <w:pPr>
        <w:numPr>
          <w:ilvl w:val="0"/>
          <w:numId w:val="13"/>
        </w:numPr>
        <w:tabs>
          <w:tab w:val="clear" w:pos="720"/>
          <w:tab w:val="num" w:pos="1080"/>
        </w:tabs>
        <w:spacing w:after="0" w:line="240" w:lineRule="auto"/>
        <w:ind w:left="1080"/>
        <w:contextualSpacing/>
        <w:rPr>
          <w:rFonts w:ascii="Arial" w:hAnsi="Arial" w:cs="Arial"/>
          <w:sz w:val="20"/>
          <w:szCs w:val="20"/>
        </w:rPr>
      </w:pPr>
      <w:r w:rsidRPr="00A2421F">
        <w:rPr>
          <w:rFonts w:ascii="Arial" w:hAnsi="Arial" w:cs="Arial"/>
          <w:sz w:val="20"/>
          <w:szCs w:val="20"/>
        </w:rPr>
        <w:t xml:space="preserve">The </w:t>
      </w:r>
      <w:r w:rsidRPr="007060AD">
        <w:rPr>
          <w:rFonts w:ascii="Arial" w:hAnsi="Arial" w:cs="Arial"/>
          <w:b/>
          <w:sz w:val="20"/>
          <w:szCs w:val="20"/>
        </w:rPr>
        <w:t>DCMA</w:t>
      </w:r>
      <w:r w:rsidRPr="00DE0191">
        <w:rPr>
          <w:rFonts w:ascii="Arial" w:hAnsi="Arial" w:cs="Arial"/>
          <w:b/>
          <w:sz w:val="20"/>
          <w:szCs w:val="20"/>
        </w:rPr>
        <w:t xml:space="preserve"> </w:t>
      </w:r>
      <w:r w:rsidRPr="007060AD">
        <w:rPr>
          <w:rFonts w:ascii="Arial" w:hAnsi="Arial" w:cs="Arial"/>
          <w:b/>
          <w:sz w:val="20"/>
          <w:szCs w:val="20"/>
        </w:rPr>
        <w:t>ACO</w:t>
      </w:r>
      <w:r w:rsidRPr="00A2421F">
        <w:rPr>
          <w:rFonts w:ascii="Arial" w:hAnsi="Arial" w:cs="Arial"/>
          <w:sz w:val="20"/>
          <w:szCs w:val="20"/>
        </w:rPr>
        <w:t xml:space="preserve"> receives the </w:t>
      </w:r>
      <w:r w:rsidR="00B37682">
        <w:rPr>
          <w:rFonts w:ascii="Arial" w:hAnsi="Arial" w:cs="Arial"/>
          <w:sz w:val="20"/>
          <w:szCs w:val="20"/>
        </w:rPr>
        <w:t>“</w:t>
      </w:r>
      <w:r w:rsidRPr="00A2421F">
        <w:rPr>
          <w:rFonts w:ascii="Arial" w:hAnsi="Arial" w:cs="Arial"/>
          <w:sz w:val="20"/>
          <w:szCs w:val="20"/>
        </w:rPr>
        <w:t>Released</w:t>
      </w:r>
      <w:r w:rsidR="00B37682">
        <w:rPr>
          <w:rFonts w:ascii="Arial" w:hAnsi="Arial" w:cs="Arial"/>
          <w:sz w:val="20"/>
          <w:szCs w:val="20"/>
        </w:rPr>
        <w:t>”</w:t>
      </w:r>
      <w:r w:rsidRPr="00A2421F">
        <w:rPr>
          <w:rFonts w:ascii="Arial" w:hAnsi="Arial" w:cs="Arial"/>
          <w:sz w:val="20"/>
          <w:szCs w:val="20"/>
        </w:rPr>
        <w:t xml:space="preserve"> Form 1</w:t>
      </w:r>
    </w:p>
    <w:p w:rsidR="001F0138" w:rsidRPr="00A2421F" w:rsidRDefault="001F0138" w:rsidP="00B5273F">
      <w:pPr>
        <w:spacing w:after="0" w:line="240" w:lineRule="auto"/>
        <w:ind w:left="1080"/>
        <w:contextualSpacing/>
        <w:rPr>
          <w:rFonts w:ascii="Arial" w:hAnsi="Arial" w:cs="Arial"/>
          <w:sz w:val="20"/>
          <w:szCs w:val="20"/>
        </w:rPr>
      </w:pPr>
    </w:p>
    <w:p w:rsidR="001F0138" w:rsidRPr="00A2421F" w:rsidRDefault="001F0138" w:rsidP="002C393E">
      <w:pPr>
        <w:numPr>
          <w:ilvl w:val="3"/>
          <w:numId w:val="15"/>
        </w:numPr>
        <w:tabs>
          <w:tab w:val="clear" w:pos="2880"/>
          <w:tab w:val="num" w:pos="1440"/>
        </w:tabs>
        <w:spacing w:after="0" w:line="240" w:lineRule="auto"/>
        <w:ind w:left="1440"/>
        <w:contextualSpacing/>
        <w:rPr>
          <w:rFonts w:ascii="Arial" w:hAnsi="Arial" w:cs="Arial"/>
          <w:sz w:val="20"/>
          <w:szCs w:val="20"/>
        </w:rPr>
      </w:pPr>
      <w:r w:rsidRPr="00A2421F">
        <w:rPr>
          <w:rFonts w:ascii="Arial" w:hAnsi="Arial" w:cs="Arial"/>
          <w:sz w:val="20"/>
          <w:szCs w:val="20"/>
        </w:rPr>
        <w:t>If it was</w:t>
      </w:r>
      <w:r w:rsidR="00B37682">
        <w:rPr>
          <w:rFonts w:ascii="Arial" w:hAnsi="Arial" w:cs="Arial"/>
          <w:sz w:val="20"/>
          <w:szCs w:val="20"/>
        </w:rPr>
        <w:t xml:space="preserve"> “Released” </w:t>
      </w:r>
      <w:r w:rsidRPr="00A2421F">
        <w:rPr>
          <w:rFonts w:ascii="Arial" w:hAnsi="Arial" w:cs="Arial"/>
          <w:sz w:val="20"/>
          <w:szCs w:val="20"/>
        </w:rPr>
        <w:t>due to</w:t>
      </w:r>
      <w:r w:rsidR="00B53BC1">
        <w:rPr>
          <w:rFonts w:ascii="Arial" w:hAnsi="Arial" w:cs="Arial"/>
          <w:sz w:val="20"/>
          <w:szCs w:val="20"/>
        </w:rPr>
        <w:t>:  W</w:t>
      </w:r>
      <w:r w:rsidRPr="00A2421F">
        <w:rPr>
          <w:rFonts w:ascii="Arial" w:hAnsi="Arial" w:cs="Arial"/>
          <w:sz w:val="20"/>
          <w:szCs w:val="20"/>
        </w:rPr>
        <w:t>ithhold on Current Billings or Unsupported Costs for Final Overheads, d</w:t>
      </w:r>
      <w:r w:rsidR="00B37682">
        <w:rPr>
          <w:rFonts w:ascii="Arial" w:hAnsi="Arial" w:cs="Arial"/>
          <w:sz w:val="20"/>
          <w:szCs w:val="20"/>
        </w:rPr>
        <w:t xml:space="preserve">o </w:t>
      </w:r>
      <w:r w:rsidRPr="00A2421F">
        <w:rPr>
          <w:rFonts w:ascii="Arial" w:hAnsi="Arial" w:cs="Arial"/>
          <w:sz w:val="20"/>
          <w:szCs w:val="20"/>
        </w:rPr>
        <w:t>the following:</w:t>
      </w:r>
      <w:r w:rsidRPr="00A2421F">
        <w:rPr>
          <w:rFonts w:ascii="Arial" w:hAnsi="Arial" w:cs="Arial"/>
          <w:sz w:val="20"/>
          <w:szCs w:val="20"/>
        </w:rPr>
        <w:br/>
      </w:r>
    </w:p>
    <w:p w:rsidR="001F0138" w:rsidRPr="00A2421F" w:rsidRDefault="001F0138" w:rsidP="00B5273F">
      <w:pPr>
        <w:spacing w:after="0" w:line="240" w:lineRule="auto"/>
        <w:ind w:left="1440"/>
        <w:contextualSpacing/>
        <w:rPr>
          <w:rFonts w:ascii="Arial" w:hAnsi="Arial" w:cs="Arial"/>
          <w:sz w:val="20"/>
          <w:szCs w:val="20"/>
        </w:rPr>
      </w:pPr>
      <w:r w:rsidRPr="00A2421F">
        <w:rPr>
          <w:rFonts w:ascii="Arial" w:hAnsi="Arial" w:cs="Arial"/>
          <w:sz w:val="20"/>
          <w:szCs w:val="20"/>
        </w:rPr>
        <w:t xml:space="preserve">The </w:t>
      </w:r>
      <w:r w:rsidRPr="007060AD">
        <w:rPr>
          <w:rFonts w:ascii="Arial" w:hAnsi="Arial" w:cs="Arial"/>
          <w:b/>
          <w:sz w:val="20"/>
          <w:szCs w:val="20"/>
        </w:rPr>
        <w:t>DCMA</w:t>
      </w:r>
      <w:r w:rsidRPr="00DE0191">
        <w:rPr>
          <w:rFonts w:ascii="Arial" w:hAnsi="Arial" w:cs="Arial"/>
          <w:b/>
          <w:sz w:val="20"/>
          <w:szCs w:val="20"/>
        </w:rPr>
        <w:t xml:space="preserve"> </w:t>
      </w:r>
      <w:r w:rsidRPr="007060AD">
        <w:rPr>
          <w:rFonts w:ascii="Arial" w:hAnsi="Arial" w:cs="Arial"/>
          <w:b/>
          <w:sz w:val="20"/>
          <w:szCs w:val="20"/>
        </w:rPr>
        <w:t>ACO</w:t>
      </w:r>
      <w:r w:rsidRPr="00A2421F">
        <w:rPr>
          <w:rFonts w:ascii="Arial" w:hAnsi="Arial" w:cs="Arial"/>
          <w:sz w:val="20"/>
          <w:szCs w:val="20"/>
        </w:rPr>
        <w:t xml:space="preserve"> does nothing further until </w:t>
      </w:r>
      <w:r w:rsidRPr="00A2421F">
        <w:rPr>
          <w:rFonts w:ascii="Arial" w:hAnsi="Arial" w:cs="Arial"/>
          <w:b/>
          <w:sz w:val="20"/>
          <w:szCs w:val="20"/>
        </w:rPr>
        <w:t>Contractor</w:t>
      </w:r>
      <w:r w:rsidRPr="00A2421F">
        <w:rPr>
          <w:rFonts w:ascii="Arial" w:hAnsi="Arial" w:cs="Arial"/>
          <w:sz w:val="20"/>
          <w:szCs w:val="20"/>
        </w:rPr>
        <w:t xml:space="preserve"> contacts </w:t>
      </w:r>
      <w:r w:rsidRPr="00A2421F">
        <w:rPr>
          <w:rFonts w:ascii="Arial" w:hAnsi="Arial" w:cs="Arial"/>
          <w:b/>
          <w:sz w:val="20"/>
          <w:szCs w:val="20"/>
        </w:rPr>
        <w:t xml:space="preserve">the </w:t>
      </w:r>
      <w:r w:rsidRPr="007060AD">
        <w:rPr>
          <w:rFonts w:ascii="Arial" w:hAnsi="Arial" w:cs="Arial"/>
          <w:b/>
          <w:sz w:val="20"/>
          <w:szCs w:val="20"/>
        </w:rPr>
        <w:t>ACO</w:t>
      </w:r>
      <w:r w:rsidRPr="00A2421F">
        <w:rPr>
          <w:rFonts w:ascii="Arial" w:hAnsi="Arial" w:cs="Arial"/>
          <w:b/>
          <w:sz w:val="20"/>
          <w:szCs w:val="20"/>
        </w:rPr>
        <w:t xml:space="preserve"> </w:t>
      </w:r>
      <w:r w:rsidRPr="00A2421F">
        <w:rPr>
          <w:rFonts w:ascii="Arial" w:hAnsi="Arial" w:cs="Arial"/>
          <w:sz w:val="20"/>
          <w:szCs w:val="20"/>
        </w:rPr>
        <w:t>for one of the following reasons:</w:t>
      </w:r>
      <w:r w:rsidRPr="00A2421F">
        <w:rPr>
          <w:rFonts w:ascii="Arial" w:hAnsi="Arial" w:cs="Arial"/>
          <w:sz w:val="20"/>
          <w:szCs w:val="20"/>
        </w:rPr>
        <w:br/>
      </w:r>
    </w:p>
    <w:p w:rsidR="001F0138" w:rsidRPr="00A2421F" w:rsidRDefault="001F0138" w:rsidP="002C393E">
      <w:pPr>
        <w:numPr>
          <w:ilvl w:val="5"/>
          <w:numId w:val="15"/>
        </w:numPr>
        <w:tabs>
          <w:tab w:val="clear" w:pos="4320"/>
          <w:tab w:val="num" w:pos="2880"/>
        </w:tabs>
        <w:spacing w:after="0" w:line="240" w:lineRule="auto"/>
        <w:ind w:left="2880"/>
        <w:contextualSpacing/>
        <w:rPr>
          <w:rFonts w:ascii="Arial" w:hAnsi="Arial" w:cs="Arial"/>
          <w:sz w:val="20"/>
          <w:szCs w:val="20"/>
        </w:rPr>
      </w:pPr>
      <w:r w:rsidRPr="00A2421F">
        <w:rPr>
          <w:rFonts w:ascii="Arial" w:hAnsi="Arial" w:cs="Arial"/>
          <w:sz w:val="20"/>
          <w:szCs w:val="20"/>
        </w:rPr>
        <w:t xml:space="preserve">The </w:t>
      </w:r>
      <w:r w:rsidRPr="00A2421F">
        <w:rPr>
          <w:rFonts w:ascii="Arial" w:hAnsi="Arial" w:cs="Arial"/>
          <w:b/>
          <w:sz w:val="20"/>
          <w:szCs w:val="20"/>
        </w:rPr>
        <w:t>Contractor</w:t>
      </w:r>
      <w:r w:rsidRPr="00A2421F">
        <w:rPr>
          <w:rFonts w:ascii="Arial" w:hAnsi="Arial" w:cs="Arial"/>
          <w:sz w:val="20"/>
          <w:szCs w:val="20"/>
        </w:rPr>
        <w:t xml:space="preserve"> has submitted a </w:t>
      </w:r>
      <w:r w:rsidR="00B37682">
        <w:rPr>
          <w:rFonts w:ascii="Arial" w:hAnsi="Arial" w:cs="Arial"/>
          <w:sz w:val="20"/>
          <w:szCs w:val="20"/>
        </w:rPr>
        <w:t>“Written Request for Re-C</w:t>
      </w:r>
      <w:r w:rsidRPr="00A2421F">
        <w:rPr>
          <w:rFonts w:ascii="Arial" w:hAnsi="Arial" w:cs="Arial"/>
          <w:sz w:val="20"/>
          <w:szCs w:val="20"/>
        </w:rPr>
        <w:t>onsideration.</w:t>
      </w:r>
      <w:r w:rsidR="00B37682">
        <w:rPr>
          <w:rFonts w:ascii="Arial" w:hAnsi="Arial" w:cs="Arial"/>
          <w:sz w:val="20"/>
          <w:szCs w:val="20"/>
        </w:rPr>
        <w:t>”</w:t>
      </w:r>
      <w:r w:rsidRPr="00A2421F">
        <w:rPr>
          <w:rFonts w:ascii="Arial" w:hAnsi="Arial" w:cs="Arial"/>
          <w:sz w:val="20"/>
          <w:szCs w:val="20"/>
        </w:rPr>
        <w:t xml:space="preserve"> Once the </w:t>
      </w:r>
      <w:r w:rsidRPr="007060AD">
        <w:rPr>
          <w:rFonts w:ascii="Arial" w:hAnsi="Arial" w:cs="Arial"/>
          <w:b/>
          <w:sz w:val="20"/>
          <w:szCs w:val="20"/>
        </w:rPr>
        <w:t>DCMA</w:t>
      </w:r>
      <w:r w:rsidRPr="00DE0191">
        <w:rPr>
          <w:rFonts w:ascii="Arial" w:hAnsi="Arial" w:cs="Arial"/>
          <w:b/>
          <w:sz w:val="20"/>
          <w:szCs w:val="20"/>
        </w:rPr>
        <w:t xml:space="preserve"> </w:t>
      </w:r>
      <w:r w:rsidRPr="007060AD">
        <w:rPr>
          <w:rFonts w:ascii="Arial" w:hAnsi="Arial" w:cs="Arial"/>
          <w:b/>
          <w:sz w:val="20"/>
          <w:szCs w:val="20"/>
        </w:rPr>
        <w:t>ACO</w:t>
      </w:r>
      <w:r w:rsidRPr="00A2421F">
        <w:rPr>
          <w:rFonts w:ascii="Arial" w:hAnsi="Arial" w:cs="Arial"/>
          <w:sz w:val="20"/>
          <w:szCs w:val="20"/>
        </w:rPr>
        <w:t xml:space="preserve"> receives, proceed to step # 9. </w:t>
      </w:r>
    </w:p>
    <w:p w:rsidR="001F0138" w:rsidRPr="00A2421F" w:rsidRDefault="001F0138" w:rsidP="002C393E">
      <w:pPr>
        <w:numPr>
          <w:ilvl w:val="5"/>
          <w:numId w:val="15"/>
        </w:numPr>
        <w:tabs>
          <w:tab w:val="clear" w:pos="4320"/>
          <w:tab w:val="num" w:pos="2880"/>
        </w:tabs>
        <w:spacing w:after="0" w:line="240" w:lineRule="auto"/>
        <w:ind w:left="2880"/>
        <w:contextualSpacing/>
        <w:rPr>
          <w:rFonts w:ascii="Arial" w:hAnsi="Arial" w:cs="Arial"/>
          <w:sz w:val="20"/>
          <w:szCs w:val="20"/>
        </w:rPr>
      </w:pPr>
      <w:r w:rsidRPr="00A2421F">
        <w:rPr>
          <w:rFonts w:ascii="Arial" w:hAnsi="Arial" w:cs="Arial"/>
          <w:sz w:val="20"/>
          <w:szCs w:val="20"/>
        </w:rPr>
        <w:t xml:space="preserve">The </w:t>
      </w:r>
      <w:r w:rsidRPr="00A2421F">
        <w:rPr>
          <w:rFonts w:ascii="Arial" w:hAnsi="Arial" w:cs="Arial"/>
          <w:b/>
          <w:sz w:val="20"/>
          <w:szCs w:val="20"/>
        </w:rPr>
        <w:t>Contractor</w:t>
      </w:r>
      <w:r w:rsidR="00B37682">
        <w:rPr>
          <w:rFonts w:ascii="Arial" w:hAnsi="Arial" w:cs="Arial"/>
          <w:sz w:val="20"/>
          <w:szCs w:val="20"/>
        </w:rPr>
        <w:t xml:space="preserve"> f</w:t>
      </w:r>
      <w:r w:rsidRPr="00A2421F">
        <w:rPr>
          <w:rFonts w:ascii="Arial" w:hAnsi="Arial" w:cs="Arial"/>
          <w:sz w:val="20"/>
          <w:szCs w:val="20"/>
        </w:rPr>
        <w:t xml:space="preserve">iles </w:t>
      </w:r>
      <w:r w:rsidR="00B37682">
        <w:rPr>
          <w:rFonts w:ascii="Arial" w:hAnsi="Arial" w:cs="Arial"/>
          <w:sz w:val="20"/>
          <w:szCs w:val="20"/>
        </w:rPr>
        <w:t>“</w:t>
      </w:r>
      <w:r w:rsidRPr="00A2421F">
        <w:rPr>
          <w:rFonts w:ascii="Arial" w:hAnsi="Arial" w:cs="Arial"/>
          <w:sz w:val="20"/>
          <w:szCs w:val="20"/>
        </w:rPr>
        <w:t>Claim</w:t>
      </w:r>
      <w:r w:rsidR="00B37682">
        <w:rPr>
          <w:rFonts w:ascii="Arial" w:hAnsi="Arial" w:cs="Arial"/>
          <w:sz w:val="20"/>
          <w:szCs w:val="20"/>
        </w:rPr>
        <w:t>”</w:t>
      </w:r>
      <w:r w:rsidRPr="00A2421F">
        <w:rPr>
          <w:rFonts w:ascii="Arial" w:hAnsi="Arial" w:cs="Arial"/>
          <w:sz w:val="20"/>
          <w:szCs w:val="20"/>
        </w:rPr>
        <w:t xml:space="preserve"> under </w:t>
      </w:r>
      <w:r w:rsidR="00B37682">
        <w:rPr>
          <w:rFonts w:ascii="Arial" w:hAnsi="Arial" w:cs="Arial"/>
          <w:sz w:val="20"/>
          <w:szCs w:val="20"/>
        </w:rPr>
        <w:t>“</w:t>
      </w:r>
      <w:r w:rsidRPr="00A2421F">
        <w:rPr>
          <w:rFonts w:ascii="Arial" w:hAnsi="Arial" w:cs="Arial"/>
          <w:sz w:val="20"/>
          <w:szCs w:val="20"/>
        </w:rPr>
        <w:t>Disputes Clause.</w:t>
      </w:r>
      <w:r w:rsidR="00B37682">
        <w:rPr>
          <w:rFonts w:ascii="Arial" w:hAnsi="Arial" w:cs="Arial"/>
          <w:sz w:val="20"/>
          <w:szCs w:val="20"/>
        </w:rPr>
        <w:t>”</w:t>
      </w:r>
      <w:r w:rsidRPr="00A2421F">
        <w:rPr>
          <w:rFonts w:ascii="Arial" w:hAnsi="Arial" w:cs="Arial"/>
          <w:sz w:val="20"/>
          <w:szCs w:val="20"/>
        </w:rPr>
        <w:t xml:space="preserve"> Once the </w:t>
      </w:r>
      <w:r w:rsidRPr="007060AD">
        <w:rPr>
          <w:rFonts w:ascii="Arial" w:hAnsi="Arial" w:cs="Arial"/>
          <w:b/>
          <w:sz w:val="20"/>
          <w:szCs w:val="20"/>
        </w:rPr>
        <w:t>DCMA</w:t>
      </w:r>
      <w:r w:rsidRPr="00DE0191">
        <w:rPr>
          <w:rFonts w:ascii="Arial" w:hAnsi="Arial" w:cs="Arial"/>
          <w:b/>
          <w:sz w:val="20"/>
          <w:szCs w:val="20"/>
        </w:rPr>
        <w:t xml:space="preserve"> </w:t>
      </w:r>
      <w:r w:rsidRPr="007060AD">
        <w:rPr>
          <w:rFonts w:ascii="Arial" w:hAnsi="Arial" w:cs="Arial"/>
          <w:b/>
          <w:sz w:val="20"/>
          <w:szCs w:val="20"/>
        </w:rPr>
        <w:t>ACO</w:t>
      </w:r>
      <w:r w:rsidRPr="00A2421F">
        <w:rPr>
          <w:rFonts w:ascii="Arial" w:hAnsi="Arial" w:cs="Arial"/>
          <w:sz w:val="20"/>
          <w:szCs w:val="20"/>
        </w:rPr>
        <w:t xml:space="preserve"> receives, proceed to step # 9. </w:t>
      </w:r>
    </w:p>
    <w:p w:rsidR="001F0138" w:rsidRPr="00A2421F" w:rsidRDefault="001F0138" w:rsidP="002C393E">
      <w:pPr>
        <w:numPr>
          <w:ilvl w:val="5"/>
          <w:numId w:val="15"/>
        </w:numPr>
        <w:tabs>
          <w:tab w:val="clear" w:pos="4320"/>
          <w:tab w:val="num" w:pos="2880"/>
        </w:tabs>
        <w:spacing w:after="0" w:line="240" w:lineRule="auto"/>
        <w:ind w:left="2880"/>
        <w:contextualSpacing/>
        <w:rPr>
          <w:rFonts w:ascii="Arial" w:hAnsi="Arial" w:cs="Arial"/>
          <w:sz w:val="20"/>
          <w:szCs w:val="20"/>
        </w:rPr>
      </w:pPr>
      <w:r w:rsidRPr="00A2421F">
        <w:rPr>
          <w:rFonts w:ascii="Arial" w:hAnsi="Arial" w:cs="Arial"/>
          <w:sz w:val="20"/>
          <w:szCs w:val="20"/>
        </w:rPr>
        <w:t xml:space="preserve">The </w:t>
      </w:r>
      <w:r w:rsidRPr="00A2421F">
        <w:rPr>
          <w:rFonts w:ascii="Arial" w:hAnsi="Arial" w:cs="Arial"/>
          <w:b/>
          <w:sz w:val="20"/>
          <w:szCs w:val="20"/>
        </w:rPr>
        <w:t>Contractor</w:t>
      </w:r>
      <w:r w:rsidRPr="00A2421F">
        <w:rPr>
          <w:rFonts w:ascii="Arial" w:hAnsi="Arial" w:cs="Arial"/>
          <w:sz w:val="20"/>
          <w:szCs w:val="20"/>
        </w:rPr>
        <w:t xml:space="preserve"> submits updated data to the </w:t>
      </w:r>
      <w:r w:rsidRPr="007060AD">
        <w:rPr>
          <w:rFonts w:ascii="Arial" w:hAnsi="Arial" w:cs="Arial"/>
          <w:b/>
          <w:sz w:val="20"/>
          <w:szCs w:val="20"/>
        </w:rPr>
        <w:t>ACO</w:t>
      </w:r>
      <w:r w:rsidRPr="00A2421F">
        <w:rPr>
          <w:rFonts w:ascii="Arial" w:hAnsi="Arial" w:cs="Arial"/>
          <w:sz w:val="20"/>
          <w:szCs w:val="20"/>
        </w:rPr>
        <w:t>.</w:t>
      </w:r>
      <w:r w:rsidRPr="00A2421F">
        <w:rPr>
          <w:rFonts w:ascii="Arial" w:hAnsi="Arial" w:cs="Arial"/>
          <w:sz w:val="20"/>
          <w:szCs w:val="20"/>
        </w:rPr>
        <w:tab/>
      </w:r>
      <w:r w:rsidRPr="00A2421F">
        <w:rPr>
          <w:rFonts w:ascii="Arial" w:hAnsi="Arial" w:cs="Arial"/>
          <w:sz w:val="20"/>
          <w:szCs w:val="20"/>
        </w:rPr>
        <w:br/>
      </w:r>
    </w:p>
    <w:p w:rsidR="001F0138" w:rsidRPr="00A2421F" w:rsidRDefault="001F0138" w:rsidP="002C393E">
      <w:pPr>
        <w:numPr>
          <w:ilvl w:val="6"/>
          <w:numId w:val="15"/>
        </w:numPr>
        <w:tabs>
          <w:tab w:val="clear" w:pos="5040"/>
          <w:tab w:val="num" w:pos="3600"/>
        </w:tabs>
        <w:spacing w:after="0" w:line="240" w:lineRule="auto"/>
        <w:ind w:left="3600"/>
        <w:contextualSpacing/>
        <w:rPr>
          <w:rFonts w:ascii="Arial" w:hAnsi="Arial" w:cs="Arial"/>
          <w:sz w:val="20"/>
          <w:szCs w:val="20"/>
        </w:rPr>
      </w:pPr>
      <w:r w:rsidRPr="00A2421F">
        <w:rPr>
          <w:rFonts w:ascii="Arial" w:hAnsi="Arial" w:cs="Arial"/>
          <w:sz w:val="20"/>
          <w:szCs w:val="20"/>
        </w:rPr>
        <w:t xml:space="preserve">The </w:t>
      </w:r>
      <w:r w:rsidRPr="007060AD">
        <w:rPr>
          <w:rFonts w:ascii="Arial" w:hAnsi="Arial" w:cs="Arial"/>
          <w:b/>
          <w:sz w:val="20"/>
          <w:szCs w:val="20"/>
        </w:rPr>
        <w:t>DCMA</w:t>
      </w:r>
      <w:r w:rsidRPr="00DE0191">
        <w:rPr>
          <w:rFonts w:ascii="Arial" w:hAnsi="Arial" w:cs="Arial"/>
          <w:b/>
          <w:sz w:val="20"/>
          <w:szCs w:val="20"/>
        </w:rPr>
        <w:t xml:space="preserve"> </w:t>
      </w:r>
      <w:r w:rsidRPr="007060AD">
        <w:rPr>
          <w:rFonts w:ascii="Arial" w:hAnsi="Arial" w:cs="Arial"/>
          <w:b/>
          <w:sz w:val="20"/>
          <w:szCs w:val="20"/>
        </w:rPr>
        <w:t>ACO</w:t>
      </w:r>
      <w:r w:rsidRPr="00A2421F">
        <w:rPr>
          <w:rFonts w:ascii="Arial" w:hAnsi="Arial" w:cs="Arial"/>
          <w:sz w:val="20"/>
          <w:szCs w:val="20"/>
        </w:rPr>
        <w:t xml:space="preserve"> rece</w:t>
      </w:r>
      <w:r w:rsidR="00B37682">
        <w:rPr>
          <w:rFonts w:ascii="Arial" w:hAnsi="Arial" w:cs="Arial"/>
          <w:sz w:val="20"/>
          <w:szCs w:val="20"/>
        </w:rPr>
        <w:t>ives the updated data.</w:t>
      </w:r>
    </w:p>
    <w:p w:rsidR="001F0138" w:rsidRPr="00A2421F" w:rsidRDefault="001F0138" w:rsidP="002C393E">
      <w:pPr>
        <w:numPr>
          <w:ilvl w:val="6"/>
          <w:numId w:val="15"/>
        </w:numPr>
        <w:tabs>
          <w:tab w:val="clear" w:pos="5040"/>
          <w:tab w:val="num" w:pos="3600"/>
        </w:tabs>
        <w:spacing w:after="0" w:line="240" w:lineRule="auto"/>
        <w:ind w:left="3600"/>
        <w:contextualSpacing/>
        <w:rPr>
          <w:rFonts w:ascii="Arial" w:hAnsi="Arial" w:cs="Arial"/>
          <w:sz w:val="20"/>
          <w:szCs w:val="20"/>
        </w:rPr>
      </w:pPr>
      <w:r w:rsidRPr="007060AD">
        <w:rPr>
          <w:rFonts w:ascii="Arial" w:hAnsi="Arial" w:cs="Arial"/>
          <w:b/>
          <w:sz w:val="20"/>
          <w:szCs w:val="20"/>
        </w:rPr>
        <w:t>DCMA</w:t>
      </w:r>
      <w:r w:rsidRPr="00DE0191">
        <w:rPr>
          <w:rFonts w:ascii="Arial" w:hAnsi="Arial" w:cs="Arial"/>
          <w:b/>
          <w:sz w:val="20"/>
          <w:szCs w:val="20"/>
        </w:rPr>
        <w:t xml:space="preserve"> </w:t>
      </w:r>
      <w:r w:rsidRPr="007060AD">
        <w:rPr>
          <w:rFonts w:ascii="Arial" w:hAnsi="Arial" w:cs="Arial"/>
          <w:b/>
          <w:sz w:val="20"/>
          <w:szCs w:val="20"/>
        </w:rPr>
        <w:t>ACO</w:t>
      </w:r>
      <w:r w:rsidRPr="00A2421F">
        <w:rPr>
          <w:rFonts w:ascii="Arial" w:hAnsi="Arial" w:cs="Arial"/>
          <w:sz w:val="20"/>
          <w:szCs w:val="20"/>
        </w:rPr>
        <w:t xml:space="preserve"> evaluates the updated data from the </w:t>
      </w:r>
      <w:r w:rsidRPr="00A2421F">
        <w:rPr>
          <w:rFonts w:ascii="Arial" w:hAnsi="Arial" w:cs="Arial"/>
          <w:b/>
          <w:sz w:val="20"/>
          <w:szCs w:val="20"/>
        </w:rPr>
        <w:t>Contractor</w:t>
      </w:r>
      <w:r w:rsidRPr="00A2421F">
        <w:rPr>
          <w:rFonts w:ascii="Arial" w:hAnsi="Arial" w:cs="Arial"/>
          <w:sz w:val="20"/>
          <w:szCs w:val="20"/>
        </w:rPr>
        <w:t>.</w:t>
      </w:r>
    </w:p>
    <w:p w:rsidR="001F0138" w:rsidRPr="00A2421F" w:rsidRDefault="001F0138" w:rsidP="002C393E">
      <w:pPr>
        <w:numPr>
          <w:ilvl w:val="6"/>
          <w:numId w:val="15"/>
        </w:numPr>
        <w:tabs>
          <w:tab w:val="clear" w:pos="5040"/>
          <w:tab w:val="num" w:pos="3600"/>
        </w:tabs>
        <w:spacing w:after="0" w:line="240" w:lineRule="auto"/>
        <w:ind w:left="3600"/>
        <w:contextualSpacing/>
        <w:rPr>
          <w:rFonts w:ascii="Arial" w:hAnsi="Arial" w:cs="Arial"/>
          <w:sz w:val="20"/>
          <w:szCs w:val="20"/>
        </w:rPr>
      </w:pPr>
      <w:r w:rsidRPr="00A2421F">
        <w:rPr>
          <w:rFonts w:ascii="Arial" w:hAnsi="Arial" w:cs="Arial"/>
          <w:sz w:val="20"/>
          <w:szCs w:val="20"/>
        </w:rPr>
        <w:t xml:space="preserve"> Decision</w:t>
      </w:r>
      <w:r w:rsidRPr="00A2421F">
        <w:rPr>
          <w:rFonts w:ascii="Arial" w:hAnsi="Arial" w:cs="Arial"/>
          <w:sz w:val="20"/>
          <w:szCs w:val="20"/>
        </w:rPr>
        <w:br/>
      </w:r>
    </w:p>
    <w:p w:rsidR="001F0138" w:rsidRPr="00A2421F" w:rsidRDefault="001F0138" w:rsidP="002C393E">
      <w:pPr>
        <w:numPr>
          <w:ilvl w:val="2"/>
          <w:numId w:val="16"/>
        </w:numPr>
        <w:tabs>
          <w:tab w:val="clear" w:pos="2160"/>
          <w:tab w:val="num" w:pos="2520"/>
        </w:tabs>
        <w:spacing w:after="0" w:line="240" w:lineRule="auto"/>
        <w:ind w:left="2520"/>
        <w:contextualSpacing/>
        <w:rPr>
          <w:rFonts w:ascii="Arial" w:hAnsi="Arial" w:cs="Arial"/>
          <w:sz w:val="20"/>
          <w:szCs w:val="20"/>
        </w:rPr>
      </w:pPr>
      <w:r w:rsidRPr="00A2421F">
        <w:rPr>
          <w:rFonts w:ascii="Arial" w:hAnsi="Arial" w:cs="Arial"/>
          <w:sz w:val="20"/>
          <w:szCs w:val="20"/>
        </w:rPr>
        <w:t>Accepts update data and closes the</w:t>
      </w:r>
      <w:r w:rsidR="00B37682">
        <w:rPr>
          <w:rFonts w:ascii="Arial" w:hAnsi="Arial" w:cs="Arial"/>
          <w:sz w:val="20"/>
          <w:szCs w:val="20"/>
        </w:rPr>
        <w:t xml:space="preserve"> “Suspended” </w:t>
      </w:r>
      <w:r w:rsidRPr="00A2421F">
        <w:rPr>
          <w:rFonts w:ascii="Arial" w:hAnsi="Arial" w:cs="Arial"/>
          <w:sz w:val="20"/>
          <w:szCs w:val="20"/>
        </w:rPr>
        <w:t>Form 1</w:t>
      </w:r>
      <w:r w:rsidR="00BE1F5C" w:rsidRPr="00A2421F">
        <w:rPr>
          <w:rFonts w:ascii="Arial" w:hAnsi="Arial" w:cs="Arial"/>
          <w:sz w:val="20"/>
          <w:szCs w:val="20"/>
        </w:rPr>
        <w:t xml:space="preserve">. </w:t>
      </w:r>
      <w:r w:rsidRPr="00A2421F">
        <w:rPr>
          <w:rFonts w:ascii="Arial" w:hAnsi="Arial" w:cs="Arial"/>
          <w:sz w:val="20"/>
          <w:szCs w:val="20"/>
        </w:rPr>
        <w:t xml:space="preserve">The Form 1 status is now “Closed.”  </w:t>
      </w:r>
    </w:p>
    <w:p w:rsidR="001F0138" w:rsidRPr="00A2421F" w:rsidRDefault="001F0138" w:rsidP="002C393E">
      <w:pPr>
        <w:numPr>
          <w:ilvl w:val="2"/>
          <w:numId w:val="16"/>
        </w:numPr>
        <w:tabs>
          <w:tab w:val="clear" w:pos="2160"/>
          <w:tab w:val="num" w:pos="2520"/>
        </w:tabs>
        <w:spacing w:after="0" w:line="240" w:lineRule="auto"/>
        <w:ind w:left="2520"/>
        <w:contextualSpacing/>
        <w:rPr>
          <w:rFonts w:ascii="Arial" w:hAnsi="Arial" w:cs="Arial"/>
          <w:sz w:val="20"/>
          <w:szCs w:val="20"/>
        </w:rPr>
      </w:pPr>
      <w:r w:rsidRPr="00A2421F">
        <w:rPr>
          <w:rFonts w:ascii="Arial" w:hAnsi="Arial" w:cs="Arial"/>
          <w:sz w:val="20"/>
          <w:szCs w:val="20"/>
        </w:rPr>
        <w:t>Updated data is inadequate, need to issue a</w:t>
      </w:r>
      <w:r w:rsidR="00B37682">
        <w:rPr>
          <w:rFonts w:ascii="Arial" w:hAnsi="Arial" w:cs="Arial"/>
          <w:sz w:val="20"/>
          <w:szCs w:val="20"/>
        </w:rPr>
        <w:t xml:space="preserve"> “Disapproved” </w:t>
      </w:r>
      <w:r w:rsidRPr="00A2421F">
        <w:rPr>
          <w:rFonts w:ascii="Arial" w:hAnsi="Arial" w:cs="Arial"/>
          <w:sz w:val="20"/>
          <w:szCs w:val="20"/>
        </w:rPr>
        <w:t>Form 1</w:t>
      </w:r>
      <w:r w:rsidR="00BE1F5C" w:rsidRPr="00A2421F">
        <w:rPr>
          <w:rFonts w:ascii="Arial" w:hAnsi="Arial" w:cs="Arial"/>
          <w:sz w:val="20"/>
          <w:szCs w:val="20"/>
        </w:rPr>
        <w:t>.</w:t>
      </w:r>
      <w:r w:rsidR="00B37682">
        <w:rPr>
          <w:rFonts w:ascii="Arial" w:hAnsi="Arial" w:cs="Arial"/>
          <w:sz w:val="20"/>
          <w:szCs w:val="20"/>
        </w:rPr>
        <w:t xml:space="preserve"> “Suspend Form 1” </w:t>
      </w:r>
      <w:r w:rsidRPr="00A2421F">
        <w:rPr>
          <w:rFonts w:ascii="Arial" w:hAnsi="Arial" w:cs="Arial"/>
          <w:sz w:val="20"/>
          <w:szCs w:val="20"/>
        </w:rPr>
        <w:t xml:space="preserve">closes and opens a </w:t>
      </w:r>
      <w:r w:rsidR="00B37682">
        <w:rPr>
          <w:rFonts w:ascii="Arial" w:hAnsi="Arial" w:cs="Arial"/>
          <w:sz w:val="20"/>
          <w:szCs w:val="20"/>
        </w:rPr>
        <w:t xml:space="preserve"> “Disapprove Form 1”</w:t>
      </w:r>
      <w:r w:rsidR="0062578A">
        <w:rPr>
          <w:rFonts w:ascii="Arial" w:hAnsi="Arial" w:cs="Arial"/>
          <w:sz w:val="20"/>
          <w:szCs w:val="20"/>
        </w:rPr>
        <w:t>.</w:t>
      </w:r>
      <w:r w:rsidRPr="00A2421F">
        <w:rPr>
          <w:rFonts w:ascii="Arial" w:hAnsi="Arial" w:cs="Arial"/>
          <w:sz w:val="20"/>
          <w:szCs w:val="20"/>
        </w:rPr>
        <w:t xml:space="preserve"> Follow the</w:t>
      </w:r>
      <w:r w:rsidR="00B37682">
        <w:rPr>
          <w:rFonts w:ascii="Arial" w:hAnsi="Arial" w:cs="Arial"/>
          <w:sz w:val="20"/>
          <w:szCs w:val="20"/>
        </w:rPr>
        <w:t xml:space="preserve"> </w:t>
      </w:r>
      <w:r w:rsidR="00B37682">
        <w:rPr>
          <w:rFonts w:ascii="Arial" w:hAnsi="Arial" w:cs="Arial"/>
          <w:sz w:val="20"/>
          <w:szCs w:val="20"/>
        </w:rPr>
        <w:lastRenderedPageBreak/>
        <w:t xml:space="preserve">“Disapproved” </w:t>
      </w:r>
      <w:r w:rsidR="004144C1">
        <w:rPr>
          <w:rFonts w:ascii="Arial" w:hAnsi="Arial" w:cs="Arial"/>
          <w:sz w:val="20"/>
          <w:szCs w:val="20"/>
        </w:rPr>
        <w:t>user task</w:t>
      </w:r>
      <w:r w:rsidR="00BE1F5C" w:rsidRPr="00A2421F">
        <w:rPr>
          <w:rFonts w:ascii="Arial" w:hAnsi="Arial" w:cs="Arial"/>
          <w:sz w:val="20"/>
          <w:szCs w:val="20"/>
        </w:rPr>
        <w:t xml:space="preserve">. </w:t>
      </w:r>
      <w:r w:rsidRPr="00A2421F">
        <w:rPr>
          <w:rFonts w:ascii="Arial" w:hAnsi="Arial" w:cs="Arial"/>
          <w:sz w:val="20"/>
          <w:szCs w:val="20"/>
        </w:rPr>
        <w:t xml:space="preserve">The Form 1 status is now “Closed.” </w:t>
      </w:r>
      <w:r w:rsidRPr="00A2421F">
        <w:rPr>
          <w:rFonts w:ascii="Arial" w:hAnsi="Arial" w:cs="Arial"/>
          <w:sz w:val="20"/>
          <w:szCs w:val="20"/>
        </w:rPr>
        <w:br/>
      </w:r>
    </w:p>
    <w:p w:rsidR="001F0138" w:rsidRPr="00A2421F" w:rsidRDefault="001F0138" w:rsidP="002C393E">
      <w:pPr>
        <w:numPr>
          <w:ilvl w:val="3"/>
          <w:numId w:val="15"/>
        </w:numPr>
        <w:tabs>
          <w:tab w:val="clear" w:pos="2880"/>
          <w:tab w:val="num" w:pos="1440"/>
        </w:tabs>
        <w:spacing w:after="0" w:line="240" w:lineRule="auto"/>
        <w:ind w:left="1440"/>
        <w:contextualSpacing/>
        <w:rPr>
          <w:rFonts w:ascii="Arial" w:hAnsi="Arial" w:cs="Arial"/>
          <w:sz w:val="20"/>
          <w:szCs w:val="20"/>
        </w:rPr>
      </w:pPr>
      <w:r w:rsidRPr="00A2421F">
        <w:rPr>
          <w:rFonts w:ascii="Arial" w:hAnsi="Arial" w:cs="Arial"/>
          <w:sz w:val="20"/>
          <w:szCs w:val="20"/>
        </w:rPr>
        <w:t>If it was</w:t>
      </w:r>
      <w:r w:rsidR="00B37682">
        <w:rPr>
          <w:rFonts w:ascii="Arial" w:hAnsi="Arial" w:cs="Arial"/>
          <w:sz w:val="20"/>
          <w:szCs w:val="20"/>
        </w:rPr>
        <w:t xml:space="preserve"> “Released” </w:t>
      </w:r>
      <w:r w:rsidRPr="00A2421F">
        <w:rPr>
          <w:rFonts w:ascii="Arial" w:hAnsi="Arial" w:cs="Arial"/>
          <w:sz w:val="20"/>
          <w:szCs w:val="20"/>
        </w:rPr>
        <w:t>due to:  No Future Billings, proceed to step # 9.</w:t>
      </w:r>
      <w:r w:rsidRPr="00A2421F">
        <w:rPr>
          <w:rFonts w:ascii="Arial" w:hAnsi="Arial" w:cs="Arial"/>
          <w:sz w:val="20"/>
          <w:szCs w:val="20"/>
        </w:rPr>
        <w:br/>
      </w:r>
    </w:p>
    <w:p w:rsidR="001F0138" w:rsidRPr="00A2421F" w:rsidRDefault="001F0138" w:rsidP="002C393E">
      <w:pPr>
        <w:numPr>
          <w:ilvl w:val="0"/>
          <w:numId w:val="13"/>
        </w:numPr>
        <w:tabs>
          <w:tab w:val="clear" w:pos="720"/>
          <w:tab w:val="num" w:pos="1080"/>
        </w:tabs>
        <w:spacing w:after="0" w:line="240" w:lineRule="auto"/>
        <w:ind w:left="1080"/>
        <w:contextualSpacing/>
        <w:rPr>
          <w:rFonts w:ascii="Arial" w:hAnsi="Arial" w:cs="Arial"/>
          <w:sz w:val="20"/>
          <w:szCs w:val="20"/>
        </w:rPr>
      </w:pPr>
      <w:r w:rsidRPr="00A2421F">
        <w:rPr>
          <w:rFonts w:ascii="Arial" w:hAnsi="Arial" w:cs="Arial"/>
          <w:b/>
          <w:sz w:val="20"/>
          <w:szCs w:val="20"/>
        </w:rPr>
        <w:t xml:space="preserve">The </w:t>
      </w:r>
      <w:r w:rsidRPr="007060AD">
        <w:rPr>
          <w:rFonts w:ascii="Arial" w:hAnsi="Arial" w:cs="Arial"/>
          <w:b/>
          <w:sz w:val="20"/>
          <w:szCs w:val="20"/>
        </w:rPr>
        <w:t>ACO</w:t>
      </w:r>
      <w:r w:rsidRPr="00A2421F">
        <w:rPr>
          <w:rFonts w:ascii="Arial" w:hAnsi="Arial" w:cs="Arial"/>
          <w:b/>
          <w:sz w:val="20"/>
          <w:szCs w:val="20"/>
        </w:rPr>
        <w:t xml:space="preserve"> </w:t>
      </w:r>
      <w:r w:rsidRPr="00A2421F">
        <w:rPr>
          <w:rFonts w:ascii="Arial" w:hAnsi="Arial" w:cs="Arial"/>
          <w:sz w:val="20"/>
          <w:szCs w:val="20"/>
        </w:rPr>
        <w:t>Action.</w:t>
      </w:r>
    </w:p>
    <w:p w:rsidR="001F0138" w:rsidRPr="00A2421F" w:rsidRDefault="001F0138" w:rsidP="00B5273F">
      <w:pPr>
        <w:spacing w:after="0" w:line="240" w:lineRule="auto"/>
        <w:ind w:left="1080"/>
        <w:contextualSpacing/>
        <w:rPr>
          <w:rFonts w:ascii="Arial" w:hAnsi="Arial" w:cs="Arial"/>
          <w:sz w:val="20"/>
          <w:szCs w:val="20"/>
        </w:rPr>
      </w:pPr>
    </w:p>
    <w:p w:rsidR="001F0138" w:rsidRPr="00A2421F" w:rsidRDefault="001F0138" w:rsidP="00B5273F">
      <w:pPr>
        <w:spacing w:after="0" w:line="240" w:lineRule="auto"/>
        <w:ind w:left="1080"/>
        <w:contextualSpacing/>
        <w:rPr>
          <w:rFonts w:ascii="Arial" w:hAnsi="Arial" w:cs="Arial"/>
          <w:sz w:val="20"/>
          <w:szCs w:val="20"/>
        </w:rPr>
      </w:pPr>
      <w:r w:rsidRPr="00A2421F">
        <w:rPr>
          <w:rFonts w:ascii="Arial" w:hAnsi="Arial" w:cs="Arial"/>
          <w:sz w:val="20"/>
          <w:szCs w:val="20"/>
        </w:rPr>
        <w:t xml:space="preserve">The </w:t>
      </w:r>
      <w:r w:rsidRPr="007060AD">
        <w:rPr>
          <w:rFonts w:ascii="Arial" w:hAnsi="Arial" w:cs="Arial"/>
          <w:b/>
          <w:sz w:val="20"/>
          <w:szCs w:val="20"/>
        </w:rPr>
        <w:t>DCMA</w:t>
      </w:r>
      <w:r w:rsidRPr="00DE0191">
        <w:rPr>
          <w:rFonts w:ascii="Arial" w:hAnsi="Arial" w:cs="Arial"/>
          <w:b/>
          <w:sz w:val="20"/>
          <w:szCs w:val="20"/>
        </w:rPr>
        <w:t xml:space="preserve"> </w:t>
      </w:r>
      <w:r w:rsidRPr="007060AD">
        <w:rPr>
          <w:rFonts w:ascii="Arial" w:hAnsi="Arial" w:cs="Arial"/>
          <w:b/>
          <w:sz w:val="20"/>
          <w:szCs w:val="20"/>
        </w:rPr>
        <w:t>ACO</w:t>
      </w:r>
      <w:r w:rsidRPr="00A2421F">
        <w:rPr>
          <w:rFonts w:ascii="Arial" w:hAnsi="Arial" w:cs="Arial"/>
          <w:sz w:val="20"/>
          <w:szCs w:val="20"/>
        </w:rPr>
        <w:t xml:space="preserve"> will complete the documentation outside of the tool, but will attach the Final Decision document and change the current action for the Form 1.</w:t>
      </w:r>
    </w:p>
    <w:p w:rsidR="001F0138" w:rsidRPr="00A2421F" w:rsidRDefault="001F0138" w:rsidP="00B5273F">
      <w:pPr>
        <w:spacing w:after="0" w:line="240" w:lineRule="auto"/>
        <w:ind w:left="1440"/>
        <w:contextualSpacing/>
        <w:rPr>
          <w:rFonts w:ascii="Arial" w:hAnsi="Arial" w:cs="Arial"/>
          <w:sz w:val="20"/>
          <w:szCs w:val="20"/>
        </w:rPr>
      </w:pPr>
    </w:p>
    <w:p w:rsidR="001F0138" w:rsidRPr="00A2421F" w:rsidRDefault="001F0138" w:rsidP="002C393E">
      <w:pPr>
        <w:numPr>
          <w:ilvl w:val="0"/>
          <w:numId w:val="13"/>
        </w:numPr>
        <w:tabs>
          <w:tab w:val="clear" w:pos="720"/>
          <w:tab w:val="num" w:pos="1080"/>
        </w:tabs>
        <w:spacing w:after="0" w:line="240" w:lineRule="auto"/>
        <w:ind w:left="1080"/>
        <w:contextualSpacing/>
        <w:rPr>
          <w:rFonts w:ascii="Arial" w:hAnsi="Arial" w:cs="Arial"/>
          <w:sz w:val="20"/>
          <w:szCs w:val="20"/>
        </w:rPr>
      </w:pPr>
      <w:r w:rsidRPr="007060AD">
        <w:rPr>
          <w:rFonts w:ascii="Arial" w:hAnsi="Arial" w:cs="Arial"/>
          <w:b/>
          <w:sz w:val="20"/>
          <w:szCs w:val="20"/>
        </w:rPr>
        <w:t>DCAA</w:t>
      </w:r>
      <w:r w:rsidRPr="00A2421F">
        <w:rPr>
          <w:rFonts w:ascii="Arial" w:hAnsi="Arial" w:cs="Arial"/>
          <w:sz w:val="20"/>
          <w:szCs w:val="20"/>
        </w:rPr>
        <w:t xml:space="preserve"> will be notified</w:t>
      </w:r>
      <w:r w:rsidR="00F606EF">
        <w:rPr>
          <w:rFonts w:ascii="Arial" w:hAnsi="Arial" w:cs="Arial"/>
          <w:sz w:val="20"/>
          <w:szCs w:val="20"/>
        </w:rPr>
        <w:t>.</w:t>
      </w:r>
      <w:r w:rsidRPr="00A2421F">
        <w:rPr>
          <w:rFonts w:ascii="Arial" w:hAnsi="Arial" w:cs="Arial"/>
          <w:sz w:val="20"/>
          <w:szCs w:val="20"/>
        </w:rPr>
        <w:br/>
      </w:r>
    </w:p>
    <w:p w:rsidR="001F0138" w:rsidRPr="00A2421F" w:rsidRDefault="001F0138" w:rsidP="002C393E">
      <w:pPr>
        <w:numPr>
          <w:ilvl w:val="0"/>
          <w:numId w:val="13"/>
        </w:numPr>
        <w:tabs>
          <w:tab w:val="clear" w:pos="720"/>
          <w:tab w:val="num" w:pos="1080"/>
        </w:tabs>
        <w:spacing w:after="0" w:line="240" w:lineRule="auto"/>
        <w:ind w:left="1080"/>
        <w:contextualSpacing/>
        <w:rPr>
          <w:rFonts w:ascii="Arial" w:hAnsi="Arial" w:cs="Arial"/>
          <w:sz w:val="20"/>
          <w:szCs w:val="20"/>
        </w:rPr>
      </w:pPr>
      <w:r w:rsidRPr="00A2421F">
        <w:rPr>
          <w:rFonts w:ascii="Arial" w:hAnsi="Arial" w:cs="Arial"/>
          <w:b/>
          <w:sz w:val="20"/>
          <w:szCs w:val="20"/>
        </w:rPr>
        <w:t>Contractor</w:t>
      </w:r>
      <w:r w:rsidRPr="00A2421F">
        <w:rPr>
          <w:rFonts w:ascii="Arial" w:hAnsi="Arial" w:cs="Arial"/>
          <w:sz w:val="20"/>
          <w:szCs w:val="20"/>
        </w:rPr>
        <w:t xml:space="preserve"> will be notified outside the tool.</w:t>
      </w:r>
    </w:p>
    <w:p w:rsidR="001F0138" w:rsidRPr="00A2421F" w:rsidRDefault="001F0138" w:rsidP="00B5273F">
      <w:pPr>
        <w:spacing w:after="0" w:line="240" w:lineRule="auto"/>
        <w:ind w:left="360"/>
        <w:contextualSpacing/>
        <w:rPr>
          <w:rFonts w:ascii="Arial" w:hAnsi="Arial" w:cs="Arial"/>
          <w:sz w:val="20"/>
          <w:szCs w:val="20"/>
        </w:rPr>
      </w:pPr>
    </w:p>
    <w:p w:rsidR="001F0138" w:rsidRPr="00A2421F" w:rsidRDefault="001F0138" w:rsidP="00B5273F">
      <w:pPr>
        <w:spacing w:after="0" w:line="240" w:lineRule="auto"/>
        <w:ind w:left="360"/>
        <w:contextualSpacing/>
        <w:rPr>
          <w:rFonts w:ascii="Arial" w:hAnsi="Arial" w:cs="Arial"/>
          <w:sz w:val="20"/>
          <w:szCs w:val="20"/>
        </w:rPr>
      </w:pPr>
    </w:p>
    <w:p w:rsidR="001F0138" w:rsidRPr="00AA3BB7" w:rsidRDefault="001F0138" w:rsidP="00AA3BB7">
      <w:pPr>
        <w:pStyle w:val="Heading2"/>
        <w:numPr>
          <w:ilvl w:val="0"/>
          <w:numId w:val="0"/>
        </w:numPr>
        <w:ind w:left="576" w:hanging="576"/>
        <w:rPr>
          <w:rFonts w:ascii="Arial" w:hAnsi="Arial" w:cs="Arial"/>
        </w:rPr>
      </w:pPr>
      <w:r w:rsidRPr="00A2421F">
        <w:rPr>
          <w:sz w:val="20"/>
          <w:szCs w:val="20"/>
        </w:rPr>
        <w:br w:type="page"/>
      </w:r>
      <w:bookmarkStart w:id="18" w:name="_Toc301201289"/>
      <w:r w:rsidR="00B5273F" w:rsidRPr="00AA3BB7">
        <w:rPr>
          <w:rFonts w:ascii="Arial" w:hAnsi="Arial" w:cs="Arial"/>
        </w:rPr>
        <w:lastRenderedPageBreak/>
        <w:t>3</w:t>
      </w:r>
      <w:r w:rsidR="002E35BF" w:rsidRPr="00AA3BB7">
        <w:rPr>
          <w:rFonts w:ascii="Arial" w:hAnsi="Arial" w:cs="Arial"/>
        </w:rPr>
        <w:t>.3</w:t>
      </w:r>
      <w:r w:rsidR="00C13B17" w:rsidRPr="00AA3BB7">
        <w:rPr>
          <w:rFonts w:ascii="Arial" w:hAnsi="Arial" w:cs="Arial"/>
        </w:rPr>
        <w:t xml:space="preserve">  </w:t>
      </w:r>
      <w:r w:rsidR="00B37682">
        <w:rPr>
          <w:rFonts w:ascii="Arial" w:hAnsi="Arial" w:cs="Arial"/>
        </w:rPr>
        <w:t xml:space="preserve"> “Disapproved” </w:t>
      </w:r>
      <w:r w:rsidRPr="00AA3BB7">
        <w:rPr>
          <w:rFonts w:ascii="Arial" w:hAnsi="Arial" w:cs="Arial"/>
        </w:rPr>
        <w:t>Form 1 Issued by DCAA</w:t>
      </w:r>
      <w:bookmarkEnd w:id="18"/>
    </w:p>
    <w:p w:rsidR="001F0138" w:rsidRPr="001F0138" w:rsidRDefault="001F0138" w:rsidP="001F0138">
      <w:pPr>
        <w:spacing w:after="0" w:line="240" w:lineRule="auto"/>
        <w:contextualSpacing/>
        <w:rPr>
          <w:rFonts w:ascii="Arial" w:hAnsi="Arial" w:cs="Arial"/>
        </w:rPr>
      </w:pPr>
    </w:p>
    <w:p w:rsidR="001F0138" w:rsidRPr="00A2421F" w:rsidRDefault="001F0138" w:rsidP="001F0138">
      <w:pPr>
        <w:spacing w:after="0" w:line="240" w:lineRule="auto"/>
        <w:contextualSpacing/>
        <w:rPr>
          <w:rFonts w:ascii="Arial" w:hAnsi="Arial" w:cs="Arial"/>
          <w:sz w:val="20"/>
          <w:szCs w:val="20"/>
        </w:rPr>
      </w:pPr>
    </w:p>
    <w:p w:rsidR="001F0138" w:rsidRPr="00A2421F" w:rsidRDefault="001F0138" w:rsidP="002C393E">
      <w:pPr>
        <w:numPr>
          <w:ilvl w:val="0"/>
          <w:numId w:val="18"/>
        </w:numPr>
        <w:tabs>
          <w:tab w:val="clear" w:pos="360"/>
          <w:tab w:val="num" w:pos="720"/>
        </w:tabs>
        <w:spacing w:after="0" w:line="240" w:lineRule="auto"/>
        <w:ind w:left="720"/>
        <w:contextualSpacing/>
        <w:rPr>
          <w:rFonts w:ascii="Arial" w:hAnsi="Arial" w:cs="Arial"/>
          <w:sz w:val="20"/>
          <w:szCs w:val="20"/>
        </w:rPr>
      </w:pPr>
      <w:r w:rsidRPr="00A2421F">
        <w:rPr>
          <w:rFonts w:ascii="Arial" w:hAnsi="Arial" w:cs="Arial"/>
          <w:b/>
          <w:sz w:val="20"/>
          <w:szCs w:val="20"/>
        </w:rPr>
        <w:t>Auditor</w:t>
      </w:r>
      <w:r w:rsidRPr="00A2421F">
        <w:rPr>
          <w:rFonts w:ascii="Arial" w:hAnsi="Arial" w:cs="Arial"/>
          <w:sz w:val="20"/>
          <w:szCs w:val="20"/>
        </w:rPr>
        <w:t xml:space="preserve"> (user role) completes a new Form 1 by clicking on the</w:t>
      </w:r>
      <w:r w:rsidR="00B37682">
        <w:rPr>
          <w:rFonts w:ascii="Arial" w:hAnsi="Arial" w:cs="Arial"/>
          <w:sz w:val="20"/>
          <w:szCs w:val="20"/>
        </w:rPr>
        <w:t xml:space="preserve"> “Submit” </w:t>
      </w:r>
      <w:r w:rsidRPr="00A2421F">
        <w:rPr>
          <w:rFonts w:ascii="Arial" w:hAnsi="Arial" w:cs="Arial"/>
          <w:sz w:val="20"/>
          <w:szCs w:val="20"/>
        </w:rPr>
        <w:t>button. The Form 1 status is now “Submitted.”</w:t>
      </w:r>
      <w:r w:rsidRPr="00A2421F">
        <w:rPr>
          <w:rFonts w:ascii="Arial" w:hAnsi="Arial" w:cs="Arial"/>
          <w:sz w:val="20"/>
          <w:szCs w:val="20"/>
        </w:rPr>
        <w:br/>
      </w:r>
    </w:p>
    <w:p w:rsidR="001F0138" w:rsidRPr="00A2421F" w:rsidRDefault="001F0138" w:rsidP="002C393E">
      <w:pPr>
        <w:numPr>
          <w:ilvl w:val="0"/>
          <w:numId w:val="18"/>
        </w:numPr>
        <w:tabs>
          <w:tab w:val="clear" w:pos="360"/>
          <w:tab w:val="num" w:pos="720"/>
        </w:tabs>
        <w:spacing w:after="0" w:line="240" w:lineRule="auto"/>
        <w:ind w:left="720"/>
        <w:contextualSpacing/>
        <w:rPr>
          <w:rFonts w:ascii="Arial" w:hAnsi="Arial" w:cs="Arial"/>
          <w:sz w:val="20"/>
          <w:szCs w:val="20"/>
        </w:rPr>
      </w:pPr>
      <w:r w:rsidRPr="00A2421F">
        <w:rPr>
          <w:rFonts w:ascii="Arial" w:hAnsi="Arial" w:cs="Arial"/>
          <w:sz w:val="20"/>
          <w:szCs w:val="20"/>
        </w:rPr>
        <w:t xml:space="preserve">The new Form 1 is then routed to the </w:t>
      </w:r>
      <w:r w:rsidRPr="00A2421F">
        <w:rPr>
          <w:rFonts w:ascii="Arial" w:hAnsi="Arial" w:cs="Arial"/>
          <w:b/>
          <w:sz w:val="20"/>
          <w:szCs w:val="20"/>
        </w:rPr>
        <w:t>Auditor</w:t>
      </w:r>
      <w:r w:rsidR="007060AD" w:rsidRPr="007060AD">
        <w:rPr>
          <w:rFonts w:ascii="Arial" w:hAnsi="Arial" w:cs="Arial"/>
          <w:b/>
          <w:sz w:val="20"/>
          <w:szCs w:val="20"/>
        </w:rPr>
        <w:t>’</w:t>
      </w:r>
      <w:r w:rsidRPr="007060AD">
        <w:rPr>
          <w:rFonts w:ascii="Arial" w:hAnsi="Arial" w:cs="Arial"/>
          <w:b/>
          <w:sz w:val="20"/>
          <w:szCs w:val="20"/>
        </w:rPr>
        <w:t xml:space="preserve">s </w:t>
      </w:r>
      <w:r w:rsidRPr="00A2421F">
        <w:rPr>
          <w:rFonts w:ascii="Arial" w:hAnsi="Arial" w:cs="Arial"/>
          <w:b/>
          <w:sz w:val="20"/>
          <w:szCs w:val="20"/>
        </w:rPr>
        <w:t>Supervisor</w:t>
      </w:r>
      <w:r w:rsidRPr="00A2421F">
        <w:rPr>
          <w:rFonts w:ascii="Arial" w:hAnsi="Arial" w:cs="Arial"/>
          <w:sz w:val="20"/>
          <w:szCs w:val="20"/>
        </w:rPr>
        <w:t>.</w:t>
      </w:r>
      <w:r w:rsidRPr="00A2421F">
        <w:rPr>
          <w:rFonts w:ascii="Arial" w:hAnsi="Arial" w:cs="Arial"/>
          <w:sz w:val="20"/>
          <w:szCs w:val="20"/>
        </w:rPr>
        <w:br/>
      </w:r>
      <w:r w:rsidRPr="00A2421F">
        <w:rPr>
          <w:rFonts w:ascii="Arial" w:hAnsi="Arial" w:cs="Arial"/>
          <w:sz w:val="20"/>
          <w:szCs w:val="20"/>
        </w:rPr>
        <w:br/>
        <w:t xml:space="preserve">The </w:t>
      </w:r>
      <w:r w:rsidRPr="00A2421F">
        <w:rPr>
          <w:rFonts w:ascii="Arial" w:hAnsi="Arial" w:cs="Arial"/>
          <w:b/>
          <w:sz w:val="20"/>
          <w:szCs w:val="20"/>
        </w:rPr>
        <w:t>Supervisor</w:t>
      </w:r>
      <w:r w:rsidRPr="00A2421F">
        <w:rPr>
          <w:rFonts w:ascii="Arial" w:hAnsi="Arial" w:cs="Arial"/>
          <w:sz w:val="20"/>
          <w:szCs w:val="20"/>
        </w:rPr>
        <w:t xml:space="preserve"> is determined by the </w:t>
      </w:r>
      <w:r w:rsidRPr="00A2421F">
        <w:rPr>
          <w:rFonts w:ascii="Arial" w:hAnsi="Arial" w:cs="Arial"/>
          <w:b/>
          <w:sz w:val="20"/>
          <w:szCs w:val="20"/>
        </w:rPr>
        <w:t>auditor</w:t>
      </w:r>
      <w:r w:rsidRPr="00A2421F">
        <w:rPr>
          <w:rFonts w:ascii="Arial" w:hAnsi="Arial" w:cs="Arial"/>
          <w:sz w:val="20"/>
          <w:szCs w:val="20"/>
        </w:rPr>
        <w:t xml:space="preserve"> (user role).</w:t>
      </w:r>
      <w:r w:rsidRPr="00A2421F">
        <w:rPr>
          <w:rFonts w:ascii="Arial" w:hAnsi="Arial" w:cs="Arial"/>
          <w:sz w:val="20"/>
          <w:szCs w:val="20"/>
        </w:rPr>
        <w:br/>
      </w:r>
    </w:p>
    <w:p w:rsidR="001F0138" w:rsidRPr="00A2421F" w:rsidRDefault="001F0138" w:rsidP="002C393E">
      <w:pPr>
        <w:numPr>
          <w:ilvl w:val="0"/>
          <w:numId w:val="18"/>
        </w:numPr>
        <w:tabs>
          <w:tab w:val="clear" w:pos="360"/>
          <w:tab w:val="num" w:pos="720"/>
        </w:tabs>
        <w:spacing w:after="0" w:line="240" w:lineRule="auto"/>
        <w:ind w:left="720"/>
        <w:contextualSpacing/>
        <w:rPr>
          <w:rFonts w:ascii="Arial" w:hAnsi="Arial" w:cs="Arial"/>
          <w:sz w:val="20"/>
          <w:szCs w:val="20"/>
        </w:rPr>
      </w:pPr>
      <w:r w:rsidRPr="00A2421F">
        <w:rPr>
          <w:rFonts w:ascii="Arial" w:hAnsi="Arial" w:cs="Arial"/>
          <w:sz w:val="20"/>
          <w:szCs w:val="20"/>
        </w:rPr>
        <w:t xml:space="preserve">The </w:t>
      </w:r>
      <w:r w:rsidRPr="00A2421F">
        <w:rPr>
          <w:rFonts w:ascii="Arial" w:hAnsi="Arial" w:cs="Arial"/>
          <w:b/>
          <w:sz w:val="20"/>
          <w:szCs w:val="20"/>
        </w:rPr>
        <w:t>Supervisor</w:t>
      </w:r>
      <w:r w:rsidRPr="00A2421F">
        <w:rPr>
          <w:rFonts w:ascii="Arial" w:hAnsi="Arial" w:cs="Arial"/>
          <w:sz w:val="20"/>
          <w:szCs w:val="20"/>
        </w:rPr>
        <w:t xml:space="preserve"> (user role) can then approve or not approve the Form 1.</w:t>
      </w:r>
      <w:r w:rsidRPr="00A2421F">
        <w:rPr>
          <w:rFonts w:ascii="Arial" w:hAnsi="Arial" w:cs="Arial"/>
          <w:sz w:val="20"/>
          <w:szCs w:val="20"/>
        </w:rPr>
        <w:br/>
      </w:r>
    </w:p>
    <w:p w:rsidR="001F0138" w:rsidRPr="00A2421F" w:rsidRDefault="001F0138" w:rsidP="002C393E">
      <w:pPr>
        <w:numPr>
          <w:ilvl w:val="0"/>
          <w:numId w:val="25"/>
        </w:numPr>
        <w:tabs>
          <w:tab w:val="clear" w:pos="720"/>
          <w:tab w:val="num" w:pos="1080"/>
        </w:tabs>
        <w:spacing w:after="0" w:line="240" w:lineRule="auto"/>
        <w:ind w:left="1080"/>
        <w:contextualSpacing/>
        <w:rPr>
          <w:rFonts w:ascii="Arial" w:hAnsi="Arial" w:cs="Arial"/>
          <w:sz w:val="20"/>
          <w:szCs w:val="20"/>
        </w:rPr>
      </w:pPr>
      <w:r w:rsidRPr="00A2421F">
        <w:rPr>
          <w:rFonts w:ascii="Arial" w:hAnsi="Arial" w:cs="Arial"/>
          <w:sz w:val="20"/>
          <w:szCs w:val="20"/>
        </w:rPr>
        <w:t xml:space="preserve">If the Form 1 is not approved the Form 1 is then routed back to the </w:t>
      </w:r>
      <w:r w:rsidRPr="00A2421F">
        <w:rPr>
          <w:rFonts w:ascii="Arial" w:hAnsi="Arial" w:cs="Arial"/>
          <w:b/>
          <w:sz w:val="20"/>
          <w:szCs w:val="20"/>
        </w:rPr>
        <w:t>Auditor</w:t>
      </w:r>
      <w:r w:rsidRPr="00A2421F">
        <w:rPr>
          <w:rFonts w:ascii="Arial" w:hAnsi="Arial" w:cs="Arial"/>
          <w:sz w:val="20"/>
          <w:szCs w:val="20"/>
        </w:rPr>
        <w:t xml:space="preserve"> (the originator of the Form 1)</w:t>
      </w:r>
      <w:r w:rsidR="00BE1F5C" w:rsidRPr="00A2421F">
        <w:rPr>
          <w:rFonts w:ascii="Arial" w:hAnsi="Arial" w:cs="Arial"/>
          <w:sz w:val="20"/>
          <w:szCs w:val="20"/>
        </w:rPr>
        <w:t xml:space="preserve">. </w:t>
      </w:r>
      <w:r w:rsidRPr="00A2421F">
        <w:rPr>
          <w:rFonts w:ascii="Arial" w:hAnsi="Arial" w:cs="Arial"/>
          <w:sz w:val="20"/>
          <w:szCs w:val="20"/>
        </w:rPr>
        <w:t>The Form 1 status is “Not Approved.”</w:t>
      </w:r>
    </w:p>
    <w:p w:rsidR="001F0138" w:rsidRPr="00A2421F" w:rsidRDefault="001F0138" w:rsidP="002C393E">
      <w:pPr>
        <w:numPr>
          <w:ilvl w:val="0"/>
          <w:numId w:val="25"/>
        </w:numPr>
        <w:tabs>
          <w:tab w:val="clear" w:pos="720"/>
          <w:tab w:val="num" w:pos="1080"/>
        </w:tabs>
        <w:spacing w:after="0" w:line="240" w:lineRule="auto"/>
        <w:ind w:left="1080"/>
        <w:contextualSpacing/>
        <w:rPr>
          <w:rFonts w:ascii="Arial" w:hAnsi="Arial" w:cs="Arial"/>
          <w:sz w:val="20"/>
          <w:szCs w:val="20"/>
        </w:rPr>
      </w:pPr>
      <w:r w:rsidRPr="00A2421F">
        <w:rPr>
          <w:rFonts w:ascii="Arial" w:hAnsi="Arial" w:cs="Arial"/>
          <w:sz w:val="20"/>
          <w:szCs w:val="20"/>
        </w:rPr>
        <w:t xml:space="preserve">If the Form 1 is approved the Form 1 is routed to the </w:t>
      </w:r>
      <w:r w:rsidRPr="00505621">
        <w:rPr>
          <w:rFonts w:ascii="Arial" w:hAnsi="Arial" w:cs="Arial"/>
          <w:b/>
          <w:sz w:val="20"/>
          <w:szCs w:val="20"/>
        </w:rPr>
        <w:t>FAO Reviewer</w:t>
      </w:r>
      <w:r w:rsidR="00BE1F5C" w:rsidRPr="00A2421F">
        <w:rPr>
          <w:rFonts w:ascii="Arial" w:hAnsi="Arial" w:cs="Arial"/>
          <w:sz w:val="20"/>
          <w:szCs w:val="20"/>
        </w:rPr>
        <w:t xml:space="preserve">. </w:t>
      </w:r>
      <w:r w:rsidRPr="00A2421F">
        <w:rPr>
          <w:rFonts w:ascii="Arial" w:hAnsi="Arial" w:cs="Arial"/>
          <w:sz w:val="20"/>
          <w:szCs w:val="20"/>
        </w:rPr>
        <w:t xml:space="preserve">The </w:t>
      </w:r>
      <w:r w:rsidRPr="00505621">
        <w:rPr>
          <w:rFonts w:ascii="Arial" w:hAnsi="Arial" w:cs="Arial"/>
          <w:b/>
          <w:sz w:val="20"/>
          <w:szCs w:val="20"/>
        </w:rPr>
        <w:t>FAO Reviewer</w:t>
      </w:r>
      <w:r w:rsidRPr="00A2421F">
        <w:rPr>
          <w:rFonts w:ascii="Arial" w:hAnsi="Arial" w:cs="Arial"/>
          <w:b/>
          <w:sz w:val="20"/>
          <w:szCs w:val="20"/>
        </w:rPr>
        <w:t xml:space="preserve"> </w:t>
      </w:r>
      <w:r w:rsidRPr="00A2421F">
        <w:rPr>
          <w:rFonts w:ascii="Arial" w:hAnsi="Arial" w:cs="Arial"/>
          <w:sz w:val="20"/>
          <w:szCs w:val="20"/>
        </w:rPr>
        <w:t xml:space="preserve">is determined by the </w:t>
      </w:r>
      <w:r w:rsidRPr="00A2421F">
        <w:rPr>
          <w:rFonts w:ascii="Arial" w:hAnsi="Arial" w:cs="Arial"/>
          <w:b/>
          <w:sz w:val="20"/>
          <w:szCs w:val="20"/>
        </w:rPr>
        <w:t>Supervisor</w:t>
      </w:r>
      <w:r w:rsidRPr="00A2421F">
        <w:rPr>
          <w:rFonts w:ascii="Arial" w:hAnsi="Arial" w:cs="Arial"/>
          <w:sz w:val="20"/>
          <w:szCs w:val="20"/>
        </w:rPr>
        <w:t xml:space="preserve"> (user role)</w:t>
      </w:r>
      <w:r w:rsidR="00BE1F5C" w:rsidRPr="00A2421F">
        <w:rPr>
          <w:rFonts w:ascii="Arial" w:hAnsi="Arial" w:cs="Arial"/>
          <w:sz w:val="20"/>
          <w:szCs w:val="20"/>
        </w:rPr>
        <w:t xml:space="preserve">. </w:t>
      </w:r>
      <w:r w:rsidRPr="00A2421F">
        <w:rPr>
          <w:rFonts w:ascii="Arial" w:hAnsi="Arial" w:cs="Arial"/>
          <w:sz w:val="20"/>
          <w:szCs w:val="20"/>
        </w:rPr>
        <w:t xml:space="preserve"> The Form 1 status is “Reviewed.”</w:t>
      </w:r>
    </w:p>
    <w:p w:rsidR="001F0138" w:rsidRPr="00A2421F" w:rsidRDefault="001F0138" w:rsidP="00B5273F">
      <w:pPr>
        <w:spacing w:after="0" w:line="240" w:lineRule="auto"/>
        <w:ind w:left="1440"/>
        <w:contextualSpacing/>
        <w:rPr>
          <w:rFonts w:ascii="Arial" w:hAnsi="Arial" w:cs="Arial"/>
          <w:sz w:val="20"/>
          <w:szCs w:val="20"/>
        </w:rPr>
      </w:pPr>
    </w:p>
    <w:p w:rsidR="001F0138" w:rsidRPr="00A2421F" w:rsidRDefault="001F0138" w:rsidP="002C393E">
      <w:pPr>
        <w:numPr>
          <w:ilvl w:val="0"/>
          <w:numId w:val="18"/>
        </w:numPr>
        <w:tabs>
          <w:tab w:val="clear" w:pos="360"/>
          <w:tab w:val="num" w:pos="720"/>
        </w:tabs>
        <w:spacing w:after="0" w:line="240" w:lineRule="auto"/>
        <w:ind w:left="720"/>
        <w:contextualSpacing/>
        <w:rPr>
          <w:rFonts w:ascii="Arial" w:hAnsi="Arial" w:cs="Arial"/>
          <w:sz w:val="20"/>
          <w:szCs w:val="20"/>
        </w:rPr>
      </w:pPr>
      <w:r w:rsidRPr="00A2421F">
        <w:rPr>
          <w:rFonts w:ascii="Arial" w:hAnsi="Arial" w:cs="Arial"/>
          <w:sz w:val="20"/>
          <w:szCs w:val="20"/>
        </w:rPr>
        <w:t xml:space="preserve">The </w:t>
      </w:r>
      <w:r w:rsidRPr="00505621">
        <w:rPr>
          <w:rFonts w:ascii="Arial" w:hAnsi="Arial" w:cs="Arial"/>
          <w:b/>
          <w:sz w:val="20"/>
          <w:szCs w:val="20"/>
        </w:rPr>
        <w:t>FAO Reviewer</w:t>
      </w:r>
      <w:r w:rsidRPr="00A2421F">
        <w:rPr>
          <w:rFonts w:ascii="Arial" w:hAnsi="Arial" w:cs="Arial"/>
          <w:b/>
          <w:sz w:val="20"/>
          <w:szCs w:val="20"/>
        </w:rPr>
        <w:t xml:space="preserve"> </w:t>
      </w:r>
      <w:r w:rsidRPr="00A2421F">
        <w:rPr>
          <w:rFonts w:ascii="Arial" w:hAnsi="Arial" w:cs="Arial"/>
          <w:sz w:val="20"/>
          <w:szCs w:val="20"/>
        </w:rPr>
        <w:t>(user role) can then approve or not approved the Form 1.</w:t>
      </w:r>
      <w:r w:rsidRPr="00A2421F">
        <w:rPr>
          <w:rFonts w:ascii="Arial" w:hAnsi="Arial" w:cs="Arial"/>
          <w:sz w:val="20"/>
          <w:szCs w:val="20"/>
        </w:rPr>
        <w:br/>
      </w:r>
    </w:p>
    <w:p w:rsidR="001F0138" w:rsidRPr="00A2421F" w:rsidRDefault="001F0138" w:rsidP="002C393E">
      <w:pPr>
        <w:numPr>
          <w:ilvl w:val="0"/>
          <w:numId w:val="26"/>
        </w:numPr>
        <w:tabs>
          <w:tab w:val="clear" w:pos="720"/>
          <w:tab w:val="num" w:pos="1080"/>
        </w:tabs>
        <w:spacing w:after="0" w:line="240" w:lineRule="auto"/>
        <w:ind w:left="1080"/>
        <w:contextualSpacing/>
        <w:rPr>
          <w:rFonts w:ascii="Arial" w:hAnsi="Arial" w:cs="Arial"/>
          <w:sz w:val="20"/>
          <w:szCs w:val="20"/>
        </w:rPr>
      </w:pPr>
      <w:r w:rsidRPr="00A2421F">
        <w:rPr>
          <w:rFonts w:ascii="Arial" w:hAnsi="Arial" w:cs="Arial"/>
          <w:sz w:val="20"/>
          <w:szCs w:val="20"/>
        </w:rPr>
        <w:t xml:space="preserve">If the Form 1 is not approved, the Form 1 is routed back to the </w:t>
      </w:r>
      <w:r w:rsidRPr="00A2421F">
        <w:rPr>
          <w:rFonts w:ascii="Arial" w:hAnsi="Arial" w:cs="Arial"/>
          <w:b/>
          <w:sz w:val="20"/>
          <w:szCs w:val="20"/>
        </w:rPr>
        <w:t>Supervisor</w:t>
      </w:r>
      <w:r w:rsidRPr="00A2421F">
        <w:rPr>
          <w:rFonts w:ascii="Arial" w:hAnsi="Arial" w:cs="Arial"/>
          <w:sz w:val="20"/>
          <w:szCs w:val="20"/>
        </w:rPr>
        <w:t xml:space="preserve"> or the </w:t>
      </w:r>
      <w:r w:rsidRPr="00A2421F">
        <w:rPr>
          <w:rFonts w:ascii="Arial" w:hAnsi="Arial" w:cs="Arial"/>
          <w:b/>
          <w:sz w:val="20"/>
          <w:szCs w:val="20"/>
        </w:rPr>
        <w:t>Auditor</w:t>
      </w:r>
      <w:r w:rsidRPr="00A2421F">
        <w:rPr>
          <w:rFonts w:ascii="Arial" w:hAnsi="Arial" w:cs="Arial"/>
          <w:sz w:val="20"/>
          <w:szCs w:val="20"/>
        </w:rPr>
        <w:t xml:space="preserve">, the choice is made by the </w:t>
      </w:r>
      <w:r w:rsidRPr="00505621">
        <w:rPr>
          <w:rFonts w:ascii="Arial" w:hAnsi="Arial" w:cs="Arial"/>
          <w:b/>
          <w:sz w:val="20"/>
          <w:szCs w:val="20"/>
        </w:rPr>
        <w:t>FAO Reviewer</w:t>
      </w:r>
      <w:r w:rsidRPr="00A2421F">
        <w:rPr>
          <w:rFonts w:ascii="Arial" w:hAnsi="Arial" w:cs="Arial"/>
          <w:b/>
          <w:sz w:val="20"/>
          <w:szCs w:val="20"/>
        </w:rPr>
        <w:t xml:space="preserve"> </w:t>
      </w:r>
      <w:r w:rsidRPr="00A2421F">
        <w:rPr>
          <w:rFonts w:ascii="Arial" w:hAnsi="Arial" w:cs="Arial"/>
          <w:sz w:val="20"/>
          <w:szCs w:val="20"/>
        </w:rPr>
        <w:t>(user role)</w:t>
      </w:r>
      <w:r w:rsidR="00BE1F5C" w:rsidRPr="00A2421F">
        <w:rPr>
          <w:rFonts w:ascii="Arial" w:hAnsi="Arial" w:cs="Arial"/>
          <w:sz w:val="20"/>
          <w:szCs w:val="20"/>
        </w:rPr>
        <w:t xml:space="preserve">. </w:t>
      </w:r>
      <w:r w:rsidRPr="00A2421F">
        <w:rPr>
          <w:rFonts w:ascii="Arial" w:hAnsi="Arial" w:cs="Arial"/>
          <w:sz w:val="20"/>
          <w:szCs w:val="20"/>
        </w:rPr>
        <w:t>The Form 1 status is “Not Approved.”</w:t>
      </w:r>
    </w:p>
    <w:p w:rsidR="001F0138" w:rsidRPr="00A2421F" w:rsidRDefault="001F0138" w:rsidP="002C393E">
      <w:pPr>
        <w:numPr>
          <w:ilvl w:val="0"/>
          <w:numId w:val="26"/>
        </w:numPr>
        <w:tabs>
          <w:tab w:val="clear" w:pos="720"/>
          <w:tab w:val="num" w:pos="1080"/>
        </w:tabs>
        <w:spacing w:after="0" w:line="240" w:lineRule="auto"/>
        <w:ind w:left="1080"/>
        <w:contextualSpacing/>
        <w:rPr>
          <w:rFonts w:ascii="Arial" w:hAnsi="Arial" w:cs="Arial"/>
          <w:sz w:val="20"/>
          <w:szCs w:val="20"/>
        </w:rPr>
      </w:pPr>
      <w:r w:rsidRPr="00A2421F">
        <w:rPr>
          <w:rFonts w:ascii="Arial" w:hAnsi="Arial" w:cs="Arial"/>
          <w:sz w:val="20"/>
          <w:szCs w:val="20"/>
        </w:rPr>
        <w:t xml:space="preserve">If the Form 1 is approved, the Form 1 is routed to the </w:t>
      </w:r>
      <w:r w:rsidRPr="00A2421F">
        <w:rPr>
          <w:rFonts w:ascii="Arial" w:hAnsi="Arial" w:cs="Arial"/>
          <w:b/>
          <w:sz w:val="20"/>
          <w:szCs w:val="20"/>
        </w:rPr>
        <w:t>Regional Reviewer</w:t>
      </w:r>
      <w:r w:rsidR="00BE1F5C" w:rsidRPr="00A2421F">
        <w:rPr>
          <w:rFonts w:ascii="Arial" w:hAnsi="Arial" w:cs="Arial"/>
          <w:sz w:val="20"/>
          <w:szCs w:val="20"/>
        </w:rPr>
        <w:t xml:space="preserve">. </w:t>
      </w:r>
      <w:r w:rsidRPr="00A2421F">
        <w:rPr>
          <w:rFonts w:ascii="Arial" w:hAnsi="Arial" w:cs="Arial"/>
          <w:sz w:val="20"/>
          <w:szCs w:val="20"/>
        </w:rPr>
        <w:t xml:space="preserve">The Regional  Reviewer is determined by the </w:t>
      </w:r>
      <w:r w:rsidRPr="00505621">
        <w:rPr>
          <w:rFonts w:ascii="Arial" w:hAnsi="Arial" w:cs="Arial"/>
          <w:b/>
          <w:sz w:val="20"/>
          <w:szCs w:val="20"/>
        </w:rPr>
        <w:t>FAO Reviewer</w:t>
      </w:r>
      <w:r w:rsidRPr="00A2421F">
        <w:rPr>
          <w:rFonts w:ascii="Arial" w:hAnsi="Arial" w:cs="Arial"/>
          <w:b/>
          <w:sz w:val="20"/>
          <w:szCs w:val="20"/>
        </w:rPr>
        <w:t xml:space="preserve"> </w:t>
      </w:r>
      <w:r w:rsidRPr="00A2421F">
        <w:rPr>
          <w:rFonts w:ascii="Arial" w:hAnsi="Arial" w:cs="Arial"/>
          <w:sz w:val="20"/>
          <w:szCs w:val="20"/>
        </w:rPr>
        <w:t>(user role)</w:t>
      </w:r>
      <w:r w:rsidR="00BE1F5C" w:rsidRPr="00A2421F">
        <w:rPr>
          <w:rFonts w:ascii="Arial" w:hAnsi="Arial" w:cs="Arial"/>
          <w:sz w:val="20"/>
          <w:szCs w:val="20"/>
        </w:rPr>
        <w:t xml:space="preserve">. </w:t>
      </w:r>
      <w:r w:rsidRPr="00A2421F">
        <w:rPr>
          <w:rFonts w:ascii="Arial" w:hAnsi="Arial" w:cs="Arial"/>
          <w:sz w:val="20"/>
          <w:szCs w:val="20"/>
        </w:rPr>
        <w:t>The Form 1 status is “Reviewed.”</w:t>
      </w:r>
    </w:p>
    <w:p w:rsidR="001F0138" w:rsidRPr="00A2421F" w:rsidRDefault="001F0138" w:rsidP="00B5273F">
      <w:pPr>
        <w:spacing w:after="0" w:line="240" w:lineRule="auto"/>
        <w:ind w:left="360"/>
        <w:contextualSpacing/>
        <w:rPr>
          <w:rFonts w:ascii="Arial" w:hAnsi="Arial" w:cs="Arial"/>
          <w:sz w:val="20"/>
          <w:szCs w:val="20"/>
        </w:rPr>
      </w:pPr>
    </w:p>
    <w:p w:rsidR="001F0138" w:rsidRPr="00A2421F" w:rsidRDefault="001F0138" w:rsidP="002C393E">
      <w:pPr>
        <w:numPr>
          <w:ilvl w:val="0"/>
          <w:numId w:val="20"/>
        </w:numPr>
        <w:tabs>
          <w:tab w:val="clear" w:pos="1080"/>
          <w:tab w:val="num" w:pos="720"/>
        </w:tabs>
        <w:spacing w:after="0" w:line="240" w:lineRule="auto"/>
        <w:ind w:left="720"/>
        <w:contextualSpacing/>
        <w:rPr>
          <w:rFonts w:ascii="Arial" w:hAnsi="Arial" w:cs="Arial"/>
          <w:sz w:val="20"/>
          <w:szCs w:val="20"/>
        </w:rPr>
      </w:pPr>
      <w:r w:rsidRPr="00A2421F">
        <w:rPr>
          <w:rFonts w:ascii="Arial" w:hAnsi="Arial" w:cs="Arial"/>
          <w:sz w:val="20"/>
          <w:szCs w:val="20"/>
        </w:rPr>
        <w:t xml:space="preserve">The </w:t>
      </w:r>
      <w:r w:rsidRPr="00A2421F">
        <w:rPr>
          <w:rFonts w:ascii="Arial" w:hAnsi="Arial" w:cs="Arial"/>
          <w:b/>
          <w:sz w:val="20"/>
          <w:szCs w:val="20"/>
        </w:rPr>
        <w:t>Regional Reviewer</w:t>
      </w:r>
      <w:r w:rsidRPr="00A2421F">
        <w:rPr>
          <w:rFonts w:ascii="Arial" w:hAnsi="Arial" w:cs="Arial"/>
          <w:sz w:val="20"/>
          <w:szCs w:val="20"/>
        </w:rPr>
        <w:t xml:space="preserve"> (user role) can then approve or not approve the Form 1.</w:t>
      </w:r>
    </w:p>
    <w:p w:rsidR="001F0138" w:rsidRPr="00A2421F" w:rsidRDefault="001F0138" w:rsidP="00B5273F">
      <w:pPr>
        <w:spacing w:after="0" w:line="240" w:lineRule="auto"/>
        <w:ind w:left="360"/>
        <w:contextualSpacing/>
        <w:rPr>
          <w:rFonts w:ascii="Arial" w:hAnsi="Arial" w:cs="Arial"/>
          <w:sz w:val="20"/>
          <w:szCs w:val="20"/>
        </w:rPr>
      </w:pPr>
    </w:p>
    <w:p w:rsidR="001F0138" w:rsidRPr="00A2421F" w:rsidRDefault="001F0138" w:rsidP="002C393E">
      <w:pPr>
        <w:numPr>
          <w:ilvl w:val="0"/>
          <w:numId w:val="22"/>
        </w:numPr>
        <w:tabs>
          <w:tab w:val="clear" w:pos="720"/>
          <w:tab w:val="num" w:pos="1080"/>
        </w:tabs>
        <w:spacing w:after="0" w:line="240" w:lineRule="auto"/>
        <w:ind w:left="1080"/>
        <w:contextualSpacing/>
        <w:rPr>
          <w:rFonts w:ascii="Arial" w:hAnsi="Arial" w:cs="Arial"/>
          <w:sz w:val="20"/>
          <w:szCs w:val="20"/>
        </w:rPr>
      </w:pPr>
      <w:r w:rsidRPr="00A2421F">
        <w:rPr>
          <w:rFonts w:ascii="Arial" w:hAnsi="Arial" w:cs="Arial"/>
          <w:sz w:val="20"/>
          <w:szCs w:val="20"/>
        </w:rPr>
        <w:t xml:space="preserve">If the Form 1 is not approved the Form 1 is routed back to the </w:t>
      </w:r>
      <w:r w:rsidRPr="00505621">
        <w:rPr>
          <w:rFonts w:ascii="Arial" w:hAnsi="Arial" w:cs="Arial"/>
          <w:b/>
          <w:sz w:val="20"/>
          <w:szCs w:val="20"/>
        </w:rPr>
        <w:t>FAO Reviewer</w:t>
      </w:r>
      <w:r w:rsidRPr="00A2421F">
        <w:rPr>
          <w:rFonts w:ascii="Arial" w:hAnsi="Arial" w:cs="Arial"/>
          <w:sz w:val="20"/>
          <w:szCs w:val="20"/>
        </w:rPr>
        <w:t xml:space="preserve">, </w:t>
      </w:r>
      <w:r w:rsidRPr="00A2421F">
        <w:rPr>
          <w:rFonts w:ascii="Arial" w:hAnsi="Arial" w:cs="Arial"/>
          <w:b/>
          <w:sz w:val="20"/>
          <w:szCs w:val="20"/>
        </w:rPr>
        <w:t>Supervisor</w:t>
      </w:r>
      <w:r w:rsidRPr="00A2421F">
        <w:rPr>
          <w:rFonts w:ascii="Arial" w:hAnsi="Arial" w:cs="Arial"/>
          <w:sz w:val="20"/>
          <w:szCs w:val="20"/>
        </w:rPr>
        <w:t xml:space="preserve"> or </w:t>
      </w:r>
      <w:r w:rsidRPr="00A2421F">
        <w:rPr>
          <w:rFonts w:ascii="Arial" w:hAnsi="Arial" w:cs="Arial"/>
          <w:b/>
          <w:sz w:val="20"/>
          <w:szCs w:val="20"/>
        </w:rPr>
        <w:t>Auditor</w:t>
      </w:r>
      <w:r w:rsidRPr="00A2421F">
        <w:rPr>
          <w:rFonts w:ascii="Arial" w:hAnsi="Arial" w:cs="Arial"/>
          <w:sz w:val="20"/>
          <w:szCs w:val="20"/>
        </w:rPr>
        <w:t xml:space="preserve">, the choice is made by the </w:t>
      </w:r>
      <w:r w:rsidRPr="00A2421F">
        <w:rPr>
          <w:rFonts w:ascii="Arial" w:hAnsi="Arial" w:cs="Arial"/>
          <w:b/>
          <w:sz w:val="20"/>
          <w:szCs w:val="20"/>
        </w:rPr>
        <w:t>Regional Reviewer</w:t>
      </w:r>
      <w:r w:rsidRPr="00A2421F">
        <w:rPr>
          <w:rFonts w:ascii="Arial" w:hAnsi="Arial" w:cs="Arial"/>
          <w:sz w:val="20"/>
          <w:szCs w:val="20"/>
        </w:rPr>
        <w:t xml:space="preserve"> (user role)</w:t>
      </w:r>
      <w:r w:rsidR="00BE1F5C" w:rsidRPr="00A2421F">
        <w:rPr>
          <w:rFonts w:ascii="Arial" w:hAnsi="Arial" w:cs="Arial"/>
          <w:sz w:val="20"/>
          <w:szCs w:val="20"/>
        </w:rPr>
        <w:t xml:space="preserve">. </w:t>
      </w:r>
      <w:r w:rsidRPr="00A2421F">
        <w:rPr>
          <w:rFonts w:ascii="Arial" w:hAnsi="Arial" w:cs="Arial"/>
          <w:sz w:val="20"/>
          <w:szCs w:val="20"/>
        </w:rPr>
        <w:t>The Form 1 status is “Not Approved.”</w:t>
      </w:r>
    </w:p>
    <w:p w:rsidR="001F0138" w:rsidRPr="00A2421F" w:rsidRDefault="001F0138" w:rsidP="002C393E">
      <w:pPr>
        <w:numPr>
          <w:ilvl w:val="0"/>
          <w:numId w:val="22"/>
        </w:numPr>
        <w:tabs>
          <w:tab w:val="clear" w:pos="720"/>
          <w:tab w:val="num" w:pos="1080"/>
        </w:tabs>
        <w:spacing w:after="0" w:line="240" w:lineRule="auto"/>
        <w:ind w:left="1080"/>
        <w:contextualSpacing/>
        <w:rPr>
          <w:rFonts w:ascii="Arial" w:hAnsi="Arial" w:cs="Arial"/>
          <w:sz w:val="20"/>
          <w:szCs w:val="20"/>
        </w:rPr>
      </w:pPr>
      <w:r w:rsidRPr="00A2421F">
        <w:rPr>
          <w:rFonts w:ascii="Arial" w:hAnsi="Arial" w:cs="Arial"/>
          <w:sz w:val="20"/>
          <w:szCs w:val="20"/>
        </w:rPr>
        <w:t xml:space="preserve">If Form 1 is approved the Form 1 is routed to the </w:t>
      </w:r>
      <w:r w:rsidRPr="00A2421F">
        <w:rPr>
          <w:rFonts w:ascii="Arial" w:hAnsi="Arial" w:cs="Arial"/>
          <w:b/>
          <w:sz w:val="20"/>
          <w:szCs w:val="20"/>
        </w:rPr>
        <w:t>Supervisor</w:t>
      </w:r>
      <w:r w:rsidRPr="00A2421F">
        <w:rPr>
          <w:rFonts w:ascii="Arial" w:hAnsi="Arial" w:cs="Arial"/>
          <w:sz w:val="20"/>
          <w:szCs w:val="20"/>
        </w:rPr>
        <w:t xml:space="preserve"> user role. The Form 1 status is now “Approved.”</w:t>
      </w:r>
    </w:p>
    <w:p w:rsidR="001F0138" w:rsidRPr="00A2421F" w:rsidRDefault="001F0138" w:rsidP="00B5273F">
      <w:pPr>
        <w:spacing w:after="0" w:line="240" w:lineRule="auto"/>
        <w:ind w:left="2160"/>
        <w:contextualSpacing/>
        <w:rPr>
          <w:rFonts w:ascii="Arial" w:hAnsi="Arial" w:cs="Arial"/>
          <w:sz w:val="20"/>
          <w:szCs w:val="20"/>
        </w:rPr>
      </w:pPr>
    </w:p>
    <w:p w:rsidR="001F0138" w:rsidRPr="00A2421F" w:rsidRDefault="001F0138" w:rsidP="002C393E">
      <w:pPr>
        <w:numPr>
          <w:ilvl w:val="0"/>
          <w:numId w:val="20"/>
        </w:numPr>
        <w:tabs>
          <w:tab w:val="clear" w:pos="1080"/>
          <w:tab w:val="num" w:pos="720"/>
        </w:tabs>
        <w:spacing w:after="0" w:line="240" w:lineRule="auto"/>
        <w:ind w:left="720"/>
        <w:contextualSpacing/>
        <w:rPr>
          <w:rFonts w:ascii="Arial" w:hAnsi="Arial" w:cs="Arial"/>
          <w:sz w:val="20"/>
          <w:szCs w:val="20"/>
        </w:rPr>
      </w:pPr>
      <w:r w:rsidRPr="00A2421F">
        <w:rPr>
          <w:rFonts w:ascii="Arial" w:hAnsi="Arial" w:cs="Arial"/>
          <w:sz w:val="20"/>
          <w:szCs w:val="20"/>
        </w:rPr>
        <w:t xml:space="preserve">The </w:t>
      </w:r>
      <w:r w:rsidRPr="00A2421F">
        <w:rPr>
          <w:rFonts w:ascii="Arial" w:hAnsi="Arial" w:cs="Arial"/>
          <w:b/>
          <w:sz w:val="20"/>
          <w:szCs w:val="20"/>
        </w:rPr>
        <w:t>Supervisor</w:t>
      </w:r>
      <w:r w:rsidRPr="00A2421F">
        <w:rPr>
          <w:rFonts w:ascii="Arial" w:hAnsi="Arial" w:cs="Arial"/>
          <w:sz w:val="20"/>
          <w:szCs w:val="20"/>
        </w:rPr>
        <w:t xml:space="preserve"> (user role) will change the current action to “Finalized.”  The Form 1 status is “Finalized.”   The </w:t>
      </w:r>
      <w:r w:rsidRPr="00A2421F">
        <w:rPr>
          <w:rFonts w:ascii="Arial" w:hAnsi="Arial" w:cs="Arial"/>
          <w:b/>
          <w:sz w:val="20"/>
          <w:szCs w:val="20"/>
        </w:rPr>
        <w:t>Supervisor</w:t>
      </w:r>
      <w:r w:rsidRPr="00A2421F">
        <w:rPr>
          <w:rFonts w:ascii="Arial" w:hAnsi="Arial" w:cs="Arial"/>
          <w:sz w:val="20"/>
          <w:szCs w:val="20"/>
        </w:rPr>
        <w:t xml:space="preserve"> will print the</w:t>
      </w:r>
      <w:r w:rsidR="00B37682">
        <w:rPr>
          <w:rFonts w:ascii="Arial" w:hAnsi="Arial" w:cs="Arial"/>
          <w:sz w:val="20"/>
          <w:szCs w:val="20"/>
        </w:rPr>
        <w:t xml:space="preserve"> “Finalized” </w:t>
      </w:r>
      <w:r w:rsidRPr="00A2421F">
        <w:rPr>
          <w:rFonts w:ascii="Arial" w:hAnsi="Arial" w:cs="Arial"/>
          <w:sz w:val="20"/>
          <w:szCs w:val="20"/>
        </w:rPr>
        <w:t>Form 1</w:t>
      </w:r>
      <w:r w:rsidR="00BE1F5C" w:rsidRPr="00A2421F">
        <w:rPr>
          <w:rFonts w:ascii="Arial" w:hAnsi="Arial" w:cs="Arial"/>
          <w:sz w:val="20"/>
          <w:szCs w:val="20"/>
        </w:rPr>
        <w:t xml:space="preserve">. </w:t>
      </w:r>
      <w:r w:rsidRPr="00A2421F">
        <w:rPr>
          <w:rFonts w:ascii="Arial" w:hAnsi="Arial" w:cs="Arial"/>
          <w:sz w:val="20"/>
          <w:szCs w:val="20"/>
        </w:rPr>
        <w:t>Outside of the t</w:t>
      </w:r>
      <w:r w:rsidR="00BE1F5C" w:rsidRPr="00A2421F">
        <w:rPr>
          <w:rFonts w:ascii="Arial" w:hAnsi="Arial" w:cs="Arial"/>
          <w:sz w:val="20"/>
          <w:szCs w:val="20"/>
        </w:rPr>
        <w:t xml:space="preserve">ool, </w:t>
      </w:r>
      <w:r w:rsidR="00BE1F5C" w:rsidRPr="007060AD">
        <w:rPr>
          <w:rFonts w:ascii="Arial" w:hAnsi="Arial" w:cs="Arial"/>
          <w:b/>
          <w:sz w:val="20"/>
          <w:szCs w:val="20"/>
        </w:rPr>
        <w:t>DCAA</w:t>
      </w:r>
      <w:r w:rsidR="00BE1F5C" w:rsidRPr="00A2421F">
        <w:rPr>
          <w:rFonts w:ascii="Arial" w:hAnsi="Arial" w:cs="Arial"/>
          <w:sz w:val="20"/>
          <w:szCs w:val="20"/>
        </w:rPr>
        <w:t xml:space="preserve"> will deliver</w:t>
      </w:r>
      <w:r w:rsidRPr="00A2421F">
        <w:rPr>
          <w:rFonts w:ascii="Arial" w:hAnsi="Arial" w:cs="Arial"/>
          <w:sz w:val="20"/>
          <w:szCs w:val="20"/>
        </w:rPr>
        <w:t xml:space="preserve"> the</w:t>
      </w:r>
      <w:r w:rsidR="00B37682">
        <w:rPr>
          <w:rFonts w:ascii="Arial" w:hAnsi="Arial" w:cs="Arial"/>
          <w:sz w:val="20"/>
          <w:szCs w:val="20"/>
        </w:rPr>
        <w:t xml:space="preserve"> “Finalized” </w:t>
      </w:r>
      <w:r w:rsidRPr="00A2421F">
        <w:rPr>
          <w:rFonts w:ascii="Arial" w:hAnsi="Arial" w:cs="Arial"/>
          <w:sz w:val="20"/>
          <w:szCs w:val="20"/>
        </w:rPr>
        <w:t xml:space="preserve">Form 1 to the </w:t>
      </w:r>
      <w:r w:rsidRPr="00A2421F">
        <w:rPr>
          <w:rFonts w:ascii="Arial" w:hAnsi="Arial" w:cs="Arial"/>
          <w:b/>
          <w:sz w:val="20"/>
          <w:szCs w:val="20"/>
        </w:rPr>
        <w:t>Contractor</w:t>
      </w:r>
      <w:r w:rsidRPr="00A2421F">
        <w:rPr>
          <w:rFonts w:ascii="Arial" w:hAnsi="Arial" w:cs="Arial"/>
          <w:sz w:val="20"/>
          <w:szCs w:val="20"/>
        </w:rPr>
        <w:t xml:space="preserve"> for </w:t>
      </w:r>
      <w:r w:rsidRPr="00A2421F">
        <w:rPr>
          <w:rFonts w:ascii="Arial" w:hAnsi="Arial" w:cs="Arial"/>
          <w:b/>
          <w:sz w:val="20"/>
          <w:szCs w:val="20"/>
        </w:rPr>
        <w:t>Contractor</w:t>
      </w:r>
      <w:r w:rsidRPr="00A2421F">
        <w:rPr>
          <w:rFonts w:ascii="Arial" w:hAnsi="Arial" w:cs="Arial"/>
          <w:sz w:val="20"/>
          <w:szCs w:val="20"/>
        </w:rPr>
        <w:t xml:space="preserve"> signature. </w:t>
      </w:r>
      <w:r w:rsidRPr="00A2421F">
        <w:rPr>
          <w:rFonts w:ascii="Arial" w:hAnsi="Arial" w:cs="Arial"/>
          <w:sz w:val="20"/>
          <w:szCs w:val="20"/>
        </w:rPr>
        <w:br/>
      </w:r>
    </w:p>
    <w:p w:rsidR="001F0138" w:rsidRPr="00A2421F" w:rsidRDefault="001F0138" w:rsidP="002C393E">
      <w:pPr>
        <w:numPr>
          <w:ilvl w:val="0"/>
          <w:numId w:val="20"/>
        </w:numPr>
        <w:tabs>
          <w:tab w:val="clear" w:pos="1080"/>
          <w:tab w:val="num" w:pos="720"/>
        </w:tabs>
        <w:spacing w:after="0" w:line="240" w:lineRule="auto"/>
        <w:ind w:left="720"/>
        <w:contextualSpacing/>
        <w:rPr>
          <w:rFonts w:ascii="Arial" w:hAnsi="Arial" w:cs="Arial"/>
          <w:sz w:val="20"/>
          <w:szCs w:val="20"/>
        </w:rPr>
      </w:pPr>
      <w:r w:rsidRPr="00A2421F">
        <w:rPr>
          <w:rFonts w:ascii="Arial" w:hAnsi="Arial" w:cs="Arial"/>
          <w:sz w:val="20"/>
          <w:szCs w:val="20"/>
        </w:rPr>
        <w:t xml:space="preserve">At some point </w:t>
      </w:r>
      <w:r w:rsidRPr="007060AD">
        <w:rPr>
          <w:rFonts w:ascii="Arial" w:hAnsi="Arial" w:cs="Arial"/>
          <w:b/>
          <w:sz w:val="20"/>
          <w:szCs w:val="20"/>
        </w:rPr>
        <w:t>DCAA</w:t>
      </w:r>
      <w:r w:rsidRPr="00A2421F">
        <w:rPr>
          <w:rFonts w:ascii="Arial" w:hAnsi="Arial" w:cs="Arial"/>
          <w:sz w:val="20"/>
          <w:szCs w:val="20"/>
        </w:rPr>
        <w:t xml:space="preserve"> will attached the scanned </w:t>
      </w:r>
      <w:r w:rsidRPr="00A2421F">
        <w:rPr>
          <w:rFonts w:ascii="Arial" w:hAnsi="Arial" w:cs="Arial"/>
          <w:b/>
          <w:sz w:val="20"/>
          <w:szCs w:val="20"/>
        </w:rPr>
        <w:t>Contractor</w:t>
      </w:r>
      <w:r w:rsidRPr="00A2421F">
        <w:rPr>
          <w:rFonts w:ascii="Arial" w:hAnsi="Arial" w:cs="Arial"/>
          <w:sz w:val="20"/>
          <w:szCs w:val="20"/>
        </w:rPr>
        <w:t xml:space="preserve"> signed Form 1 to the record.</w:t>
      </w:r>
      <w:r w:rsidRPr="00A2421F">
        <w:rPr>
          <w:rFonts w:ascii="Arial" w:hAnsi="Arial" w:cs="Arial"/>
          <w:sz w:val="20"/>
          <w:szCs w:val="20"/>
        </w:rPr>
        <w:br/>
      </w:r>
    </w:p>
    <w:p w:rsidR="001F0138" w:rsidRPr="00A2421F" w:rsidRDefault="001F0138" w:rsidP="002C393E">
      <w:pPr>
        <w:numPr>
          <w:ilvl w:val="0"/>
          <w:numId w:val="20"/>
        </w:numPr>
        <w:tabs>
          <w:tab w:val="clear" w:pos="1080"/>
          <w:tab w:val="num" w:pos="720"/>
        </w:tabs>
        <w:spacing w:after="0" w:line="240" w:lineRule="auto"/>
        <w:ind w:left="720"/>
        <w:contextualSpacing/>
        <w:rPr>
          <w:rFonts w:ascii="Arial" w:hAnsi="Arial" w:cs="Arial"/>
          <w:sz w:val="20"/>
          <w:szCs w:val="20"/>
        </w:rPr>
      </w:pPr>
      <w:r w:rsidRPr="007060AD">
        <w:rPr>
          <w:rFonts w:ascii="Arial" w:hAnsi="Arial" w:cs="Arial"/>
          <w:b/>
          <w:sz w:val="20"/>
          <w:szCs w:val="20"/>
        </w:rPr>
        <w:t>DCAA</w:t>
      </w:r>
      <w:r w:rsidRPr="00A2421F">
        <w:rPr>
          <w:rFonts w:ascii="Arial" w:hAnsi="Arial" w:cs="Arial"/>
          <w:sz w:val="20"/>
          <w:szCs w:val="20"/>
        </w:rPr>
        <w:t xml:space="preserve"> will Release the Form 1 to </w:t>
      </w:r>
      <w:r w:rsidRPr="00A2421F">
        <w:rPr>
          <w:rFonts w:ascii="Arial" w:hAnsi="Arial" w:cs="Arial"/>
          <w:b/>
          <w:sz w:val="20"/>
          <w:szCs w:val="20"/>
        </w:rPr>
        <w:t xml:space="preserve">the </w:t>
      </w:r>
      <w:r w:rsidRPr="007060AD">
        <w:rPr>
          <w:rFonts w:ascii="Arial" w:hAnsi="Arial" w:cs="Arial"/>
          <w:b/>
          <w:sz w:val="20"/>
          <w:szCs w:val="20"/>
        </w:rPr>
        <w:t>ACO or CO</w:t>
      </w:r>
      <w:r w:rsidRPr="00A2421F">
        <w:rPr>
          <w:rFonts w:ascii="Arial" w:hAnsi="Arial" w:cs="Arial"/>
          <w:sz w:val="20"/>
          <w:szCs w:val="20"/>
        </w:rPr>
        <w:t xml:space="preserve">. </w:t>
      </w:r>
    </w:p>
    <w:p w:rsidR="001F0138" w:rsidRPr="00A2421F" w:rsidRDefault="001F0138" w:rsidP="00B5273F">
      <w:pPr>
        <w:spacing w:after="0" w:line="240" w:lineRule="auto"/>
        <w:contextualSpacing/>
        <w:rPr>
          <w:rFonts w:ascii="Arial" w:hAnsi="Arial" w:cs="Arial"/>
          <w:b/>
          <w:bCs/>
          <w:i/>
          <w:iCs/>
          <w:sz w:val="20"/>
          <w:szCs w:val="20"/>
        </w:rPr>
      </w:pPr>
      <w:r w:rsidRPr="00A2421F">
        <w:rPr>
          <w:rFonts w:ascii="Arial" w:hAnsi="Arial" w:cs="Arial"/>
          <w:b/>
          <w:bCs/>
          <w:i/>
          <w:iCs/>
          <w:sz w:val="20"/>
          <w:szCs w:val="20"/>
        </w:rPr>
        <w:tab/>
      </w:r>
    </w:p>
    <w:p w:rsidR="001F0138" w:rsidRPr="00A2421F" w:rsidRDefault="001F0138" w:rsidP="00B5273F">
      <w:pPr>
        <w:spacing w:after="0" w:line="240" w:lineRule="auto"/>
        <w:ind w:left="720"/>
        <w:contextualSpacing/>
        <w:rPr>
          <w:rFonts w:ascii="Arial" w:hAnsi="Arial" w:cs="Arial"/>
          <w:sz w:val="20"/>
          <w:szCs w:val="20"/>
        </w:rPr>
      </w:pPr>
      <w:r w:rsidRPr="00A2421F">
        <w:rPr>
          <w:rFonts w:ascii="Arial" w:hAnsi="Arial" w:cs="Arial"/>
          <w:b/>
          <w:bCs/>
          <w:i/>
          <w:iCs/>
          <w:sz w:val="20"/>
          <w:szCs w:val="20"/>
        </w:rPr>
        <w:t>NOTE</w:t>
      </w:r>
      <w:r w:rsidRPr="00A2421F">
        <w:rPr>
          <w:rFonts w:ascii="Arial" w:hAnsi="Arial" w:cs="Arial"/>
          <w:sz w:val="20"/>
          <w:szCs w:val="20"/>
        </w:rPr>
        <w:t xml:space="preserve">:  If the Kind of Form 1 is </w:t>
      </w:r>
      <w:r w:rsidRPr="00A2421F">
        <w:rPr>
          <w:rFonts w:ascii="Arial" w:hAnsi="Arial" w:cs="Arial"/>
          <w:i/>
          <w:sz w:val="20"/>
          <w:szCs w:val="20"/>
        </w:rPr>
        <w:t>NASA Form 456</w:t>
      </w:r>
      <w:r w:rsidRPr="00A2421F">
        <w:rPr>
          <w:rFonts w:ascii="Arial" w:hAnsi="Arial" w:cs="Arial"/>
          <w:sz w:val="20"/>
          <w:szCs w:val="20"/>
        </w:rPr>
        <w:t xml:space="preserve">, and </w:t>
      </w:r>
      <w:r w:rsidRPr="007060AD">
        <w:rPr>
          <w:rFonts w:ascii="Arial" w:hAnsi="Arial" w:cs="Arial"/>
          <w:b/>
          <w:sz w:val="20"/>
          <w:szCs w:val="20"/>
        </w:rPr>
        <w:t>NASA CO</w:t>
      </w:r>
      <w:r w:rsidRPr="00A2421F">
        <w:rPr>
          <w:rFonts w:ascii="Arial" w:hAnsi="Arial" w:cs="Arial"/>
          <w:sz w:val="20"/>
          <w:szCs w:val="20"/>
        </w:rPr>
        <w:t xml:space="preserve"> is assigned, the </w:t>
      </w:r>
      <w:r w:rsidRPr="007060AD">
        <w:rPr>
          <w:rFonts w:ascii="Arial" w:hAnsi="Arial" w:cs="Arial"/>
          <w:b/>
          <w:sz w:val="20"/>
          <w:szCs w:val="20"/>
        </w:rPr>
        <w:t>DCAA</w:t>
      </w:r>
      <w:r w:rsidRPr="00A2421F">
        <w:rPr>
          <w:rFonts w:ascii="Arial" w:hAnsi="Arial" w:cs="Arial"/>
          <w:sz w:val="20"/>
          <w:szCs w:val="20"/>
        </w:rPr>
        <w:t xml:space="preserve"> </w:t>
      </w:r>
      <w:r w:rsidRPr="00A2421F">
        <w:rPr>
          <w:rFonts w:ascii="Arial" w:hAnsi="Arial" w:cs="Arial"/>
          <w:b/>
          <w:sz w:val="20"/>
          <w:szCs w:val="20"/>
        </w:rPr>
        <w:t>Auditor</w:t>
      </w:r>
      <w:r w:rsidRPr="00A2421F">
        <w:rPr>
          <w:rFonts w:ascii="Arial" w:hAnsi="Arial" w:cs="Arial"/>
          <w:sz w:val="20"/>
          <w:szCs w:val="20"/>
        </w:rPr>
        <w:t xml:space="preserve"> user role will perform the </w:t>
      </w:r>
      <w:r w:rsidRPr="009B121D">
        <w:rPr>
          <w:rFonts w:ascii="Arial" w:hAnsi="Arial" w:cs="Arial"/>
          <w:b/>
          <w:sz w:val="20"/>
          <w:szCs w:val="20"/>
        </w:rPr>
        <w:t>ACO/CO</w:t>
      </w:r>
      <w:r w:rsidRPr="00A2421F">
        <w:rPr>
          <w:rFonts w:ascii="Arial" w:hAnsi="Arial" w:cs="Arial"/>
          <w:b/>
          <w:sz w:val="20"/>
          <w:szCs w:val="20"/>
        </w:rPr>
        <w:t xml:space="preserve"> </w:t>
      </w:r>
      <w:r w:rsidRPr="00A2421F">
        <w:rPr>
          <w:rFonts w:ascii="Arial" w:hAnsi="Arial" w:cs="Arial"/>
          <w:sz w:val="20"/>
          <w:szCs w:val="20"/>
        </w:rPr>
        <w:t>process stops.</w:t>
      </w:r>
    </w:p>
    <w:p w:rsidR="001F0138" w:rsidRPr="00A2421F" w:rsidRDefault="001F0138" w:rsidP="00B5273F">
      <w:pPr>
        <w:spacing w:after="0" w:line="240" w:lineRule="auto"/>
        <w:ind w:left="720"/>
        <w:contextualSpacing/>
        <w:rPr>
          <w:rFonts w:ascii="Arial" w:hAnsi="Arial" w:cs="Arial"/>
          <w:sz w:val="20"/>
          <w:szCs w:val="20"/>
        </w:rPr>
      </w:pPr>
    </w:p>
    <w:p w:rsidR="001F0138" w:rsidRPr="00A2421F" w:rsidRDefault="001F0138" w:rsidP="002C393E">
      <w:pPr>
        <w:numPr>
          <w:ilvl w:val="0"/>
          <w:numId w:val="20"/>
        </w:numPr>
        <w:tabs>
          <w:tab w:val="clear" w:pos="1080"/>
          <w:tab w:val="num" w:pos="720"/>
          <w:tab w:val="num" w:pos="1440"/>
        </w:tabs>
        <w:spacing w:after="0" w:line="240" w:lineRule="auto"/>
        <w:ind w:left="720"/>
        <w:contextualSpacing/>
        <w:rPr>
          <w:rFonts w:ascii="Arial" w:hAnsi="Arial" w:cs="Arial"/>
          <w:sz w:val="20"/>
          <w:szCs w:val="20"/>
        </w:rPr>
      </w:pPr>
      <w:r w:rsidRPr="007060AD">
        <w:rPr>
          <w:rFonts w:ascii="Arial" w:hAnsi="Arial" w:cs="Arial"/>
          <w:b/>
          <w:sz w:val="20"/>
          <w:szCs w:val="20"/>
        </w:rPr>
        <w:t>DCAA</w:t>
      </w:r>
      <w:r w:rsidRPr="00A2421F">
        <w:rPr>
          <w:rFonts w:ascii="Arial" w:hAnsi="Arial" w:cs="Arial"/>
          <w:sz w:val="20"/>
          <w:szCs w:val="20"/>
        </w:rPr>
        <w:t xml:space="preserve"> releases the Form 1 due to:</w:t>
      </w:r>
      <w:r w:rsidRPr="00A2421F">
        <w:rPr>
          <w:rFonts w:ascii="Arial" w:hAnsi="Arial" w:cs="Arial"/>
          <w:sz w:val="20"/>
          <w:szCs w:val="20"/>
        </w:rPr>
        <w:br/>
      </w:r>
    </w:p>
    <w:p w:rsidR="001F0138" w:rsidRPr="00A2421F" w:rsidRDefault="001F0138" w:rsidP="002C393E">
      <w:pPr>
        <w:numPr>
          <w:ilvl w:val="0"/>
          <w:numId w:val="24"/>
        </w:numPr>
        <w:tabs>
          <w:tab w:val="clear" w:pos="720"/>
          <w:tab w:val="num" w:pos="1080"/>
        </w:tabs>
        <w:spacing w:after="0" w:line="240" w:lineRule="auto"/>
        <w:ind w:left="1080"/>
        <w:contextualSpacing/>
        <w:rPr>
          <w:rFonts w:ascii="Arial" w:hAnsi="Arial" w:cs="Arial"/>
          <w:sz w:val="20"/>
          <w:szCs w:val="20"/>
        </w:rPr>
      </w:pPr>
      <w:r w:rsidRPr="00A2421F">
        <w:rPr>
          <w:rFonts w:ascii="Arial" w:hAnsi="Arial" w:cs="Arial"/>
          <w:sz w:val="20"/>
          <w:szCs w:val="20"/>
        </w:rPr>
        <w:t>Withhold on Current Billings</w:t>
      </w:r>
    </w:p>
    <w:p w:rsidR="001F0138" w:rsidRPr="00A2421F" w:rsidRDefault="001F0138" w:rsidP="002C393E">
      <w:pPr>
        <w:numPr>
          <w:ilvl w:val="0"/>
          <w:numId w:val="24"/>
        </w:numPr>
        <w:tabs>
          <w:tab w:val="clear" w:pos="720"/>
          <w:tab w:val="num" w:pos="1080"/>
        </w:tabs>
        <w:spacing w:after="0" w:line="240" w:lineRule="auto"/>
        <w:ind w:left="1080"/>
        <w:contextualSpacing/>
        <w:rPr>
          <w:rFonts w:ascii="Arial" w:hAnsi="Arial" w:cs="Arial"/>
          <w:sz w:val="20"/>
          <w:szCs w:val="20"/>
        </w:rPr>
      </w:pPr>
      <w:r w:rsidRPr="00A2421F">
        <w:rPr>
          <w:rFonts w:ascii="Arial" w:hAnsi="Arial" w:cs="Arial"/>
          <w:b/>
          <w:sz w:val="20"/>
          <w:szCs w:val="20"/>
        </w:rPr>
        <w:t>Auditor</w:t>
      </w:r>
      <w:r w:rsidRPr="00A2421F">
        <w:rPr>
          <w:rFonts w:ascii="Arial" w:hAnsi="Arial" w:cs="Arial"/>
          <w:sz w:val="20"/>
          <w:szCs w:val="20"/>
        </w:rPr>
        <w:t xml:space="preserve"> Determined Rates</w:t>
      </w:r>
    </w:p>
    <w:p w:rsidR="001F0138" w:rsidRPr="00A2421F" w:rsidRDefault="001F0138" w:rsidP="002C393E">
      <w:pPr>
        <w:numPr>
          <w:ilvl w:val="3"/>
          <w:numId w:val="19"/>
        </w:numPr>
        <w:tabs>
          <w:tab w:val="clear" w:pos="2880"/>
          <w:tab w:val="num" w:pos="1440"/>
        </w:tabs>
        <w:spacing w:after="0" w:line="240" w:lineRule="auto"/>
        <w:ind w:left="1440"/>
        <w:contextualSpacing/>
        <w:rPr>
          <w:rFonts w:ascii="Arial" w:hAnsi="Arial" w:cs="Arial"/>
          <w:sz w:val="20"/>
          <w:szCs w:val="20"/>
        </w:rPr>
      </w:pPr>
      <w:r w:rsidRPr="00A2421F">
        <w:rPr>
          <w:rFonts w:ascii="Arial" w:hAnsi="Arial" w:cs="Arial"/>
          <w:sz w:val="20"/>
          <w:szCs w:val="20"/>
        </w:rPr>
        <w:t>No Future Billings</w:t>
      </w:r>
    </w:p>
    <w:p w:rsidR="001F0138" w:rsidRPr="00A2421F" w:rsidRDefault="001F0138" w:rsidP="00B5273F">
      <w:pPr>
        <w:spacing w:after="0" w:line="240" w:lineRule="auto"/>
        <w:ind w:left="1440"/>
        <w:contextualSpacing/>
        <w:rPr>
          <w:rFonts w:ascii="Arial" w:hAnsi="Arial" w:cs="Arial"/>
          <w:sz w:val="20"/>
          <w:szCs w:val="20"/>
        </w:rPr>
      </w:pPr>
    </w:p>
    <w:p w:rsidR="001F0138" w:rsidRPr="00A2421F" w:rsidRDefault="001F0138" w:rsidP="002C393E">
      <w:pPr>
        <w:numPr>
          <w:ilvl w:val="0"/>
          <w:numId w:val="20"/>
        </w:numPr>
        <w:tabs>
          <w:tab w:val="clear" w:pos="1080"/>
          <w:tab w:val="num" w:pos="720"/>
          <w:tab w:val="num" w:pos="1440"/>
        </w:tabs>
        <w:spacing w:after="0" w:line="240" w:lineRule="auto"/>
        <w:ind w:left="720"/>
        <w:contextualSpacing/>
        <w:rPr>
          <w:rFonts w:ascii="Arial" w:hAnsi="Arial" w:cs="Arial"/>
          <w:sz w:val="20"/>
          <w:szCs w:val="20"/>
        </w:rPr>
      </w:pPr>
      <w:r w:rsidRPr="00A2421F">
        <w:rPr>
          <w:rFonts w:ascii="Arial" w:hAnsi="Arial" w:cs="Arial"/>
          <w:sz w:val="20"/>
          <w:szCs w:val="20"/>
        </w:rPr>
        <w:t xml:space="preserve">The </w:t>
      </w:r>
      <w:r w:rsidRPr="009B121D">
        <w:rPr>
          <w:rFonts w:ascii="Arial" w:hAnsi="Arial" w:cs="Arial"/>
          <w:b/>
          <w:sz w:val="20"/>
          <w:szCs w:val="20"/>
        </w:rPr>
        <w:t>ACO/CO</w:t>
      </w:r>
      <w:r w:rsidRPr="00A2421F">
        <w:rPr>
          <w:rFonts w:ascii="Arial" w:hAnsi="Arial" w:cs="Arial"/>
          <w:b/>
          <w:sz w:val="20"/>
          <w:szCs w:val="20"/>
        </w:rPr>
        <w:t xml:space="preserve"> </w:t>
      </w:r>
      <w:r w:rsidRPr="00A2421F">
        <w:rPr>
          <w:rFonts w:ascii="Arial" w:hAnsi="Arial" w:cs="Arial"/>
          <w:sz w:val="20"/>
          <w:szCs w:val="20"/>
        </w:rPr>
        <w:t>receives the</w:t>
      </w:r>
      <w:r w:rsidR="00B37682">
        <w:rPr>
          <w:rFonts w:ascii="Arial" w:hAnsi="Arial" w:cs="Arial"/>
          <w:sz w:val="20"/>
          <w:szCs w:val="20"/>
        </w:rPr>
        <w:t xml:space="preserve"> “Released” </w:t>
      </w:r>
      <w:r w:rsidRPr="00A2421F">
        <w:rPr>
          <w:rFonts w:ascii="Arial" w:hAnsi="Arial" w:cs="Arial"/>
          <w:sz w:val="20"/>
          <w:szCs w:val="20"/>
        </w:rPr>
        <w:t>Form 1</w:t>
      </w:r>
      <w:r w:rsidRPr="00A2421F">
        <w:rPr>
          <w:rFonts w:ascii="Arial" w:hAnsi="Arial" w:cs="Arial"/>
          <w:sz w:val="20"/>
          <w:szCs w:val="20"/>
        </w:rPr>
        <w:br/>
      </w:r>
    </w:p>
    <w:p w:rsidR="001F0138" w:rsidRPr="00A2421F" w:rsidRDefault="001F0138" w:rsidP="002C393E">
      <w:pPr>
        <w:numPr>
          <w:ilvl w:val="2"/>
          <w:numId w:val="21"/>
        </w:numPr>
        <w:tabs>
          <w:tab w:val="clear" w:pos="2160"/>
          <w:tab w:val="num" w:pos="1080"/>
        </w:tabs>
        <w:spacing w:after="0" w:line="240" w:lineRule="auto"/>
        <w:ind w:left="1080"/>
        <w:contextualSpacing/>
        <w:rPr>
          <w:rFonts w:ascii="Arial" w:hAnsi="Arial" w:cs="Arial"/>
          <w:sz w:val="20"/>
          <w:szCs w:val="20"/>
        </w:rPr>
      </w:pPr>
      <w:r w:rsidRPr="00A2421F">
        <w:rPr>
          <w:rFonts w:ascii="Arial" w:hAnsi="Arial" w:cs="Arial"/>
          <w:sz w:val="20"/>
          <w:szCs w:val="20"/>
        </w:rPr>
        <w:t>If it was</w:t>
      </w:r>
      <w:r w:rsidR="00B37682">
        <w:rPr>
          <w:rFonts w:ascii="Arial" w:hAnsi="Arial" w:cs="Arial"/>
          <w:sz w:val="20"/>
          <w:szCs w:val="20"/>
        </w:rPr>
        <w:t xml:space="preserve"> “Released” </w:t>
      </w:r>
      <w:r w:rsidRPr="00A2421F">
        <w:rPr>
          <w:rFonts w:ascii="Arial" w:hAnsi="Arial" w:cs="Arial"/>
          <w:sz w:val="20"/>
          <w:szCs w:val="20"/>
        </w:rPr>
        <w:t>due to</w:t>
      </w:r>
      <w:r w:rsidR="00B53BC1">
        <w:rPr>
          <w:rFonts w:ascii="Arial" w:hAnsi="Arial" w:cs="Arial"/>
          <w:sz w:val="20"/>
          <w:szCs w:val="20"/>
        </w:rPr>
        <w:t>:  W</w:t>
      </w:r>
      <w:r w:rsidRPr="00A2421F">
        <w:rPr>
          <w:rFonts w:ascii="Arial" w:hAnsi="Arial" w:cs="Arial"/>
          <w:sz w:val="20"/>
          <w:szCs w:val="20"/>
        </w:rPr>
        <w:t xml:space="preserve">ithhold on Current Billings or </w:t>
      </w:r>
      <w:r w:rsidRPr="00A2421F">
        <w:rPr>
          <w:rFonts w:ascii="Arial" w:hAnsi="Arial" w:cs="Arial"/>
          <w:b/>
          <w:sz w:val="20"/>
          <w:szCs w:val="20"/>
        </w:rPr>
        <w:t>Auditor</w:t>
      </w:r>
      <w:r w:rsidRPr="00A2421F">
        <w:rPr>
          <w:rFonts w:ascii="Arial" w:hAnsi="Arial" w:cs="Arial"/>
          <w:sz w:val="20"/>
          <w:szCs w:val="20"/>
        </w:rPr>
        <w:t xml:space="preserve"> Determined Rates, do the following:</w:t>
      </w:r>
    </w:p>
    <w:p w:rsidR="001F0138" w:rsidRPr="00A2421F" w:rsidRDefault="001F0138" w:rsidP="002C393E">
      <w:pPr>
        <w:numPr>
          <w:ilvl w:val="3"/>
          <w:numId w:val="21"/>
        </w:numPr>
        <w:tabs>
          <w:tab w:val="clear" w:pos="2880"/>
          <w:tab w:val="num" w:pos="1800"/>
        </w:tabs>
        <w:spacing w:after="0" w:line="240" w:lineRule="auto"/>
        <w:ind w:left="1800"/>
        <w:contextualSpacing/>
        <w:rPr>
          <w:rFonts w:ascii="Arial" w:hAnsi="Arial" w:cs="Arial"/>
          <w:sz w:val="20"/>
          <w:szCs w:val="20"/>
        </w:rPr>
      </w:pPr>
      <w:r w:rsidRPr="00A2421F">
        <w:rPr>
          <w:rFonts w:ascii="Arial" w:hAnsi="Arial" w:cs="Arial"/>
          <w:sz w:val="20"/>
          <w:szCs w:val="20"/>
        </w:rPr>
        <w:lastRenderedPageBreak/>
        <w:t xml:space="preserve">The </w:t>
      </w:r>
      <w:r w:rsidRPr="009B121D">
        <w:rPr>
          <w:rFonts w:ascii="Arial" w:hAnsi="Arial" w:cs="Arial"/>
          <w:b/>
          <w:sz w:val="20"/>
          <w:szCs w:val="20"/>
        </w:rPr>
        <w:t>ACO/CO</w:t>
      </w:r>
      <w:r w:rsidRPr="00A2421F">
        <w:rPr>
          <w:rFonts w:ascii="Arial" w:hAnsi="Arial" w:cs="Arial"/>
          <w:b/>
          <w:sz w:val="20"/>
          <w:szCs w:val="20"/>
        </w:rPr>
        <w:t xml:space="preserve"> </w:t>
      </w:r>
      <w:r w:rsidRPr="00A2421F">
        <w:rPr>
          <w:rFonts w:ascii="Arial" w:hAnsi="Arial" w:cs="Arial"/>
          <w:sz w:val="20"/>
          <w:szCs w:val="20"/>
        </w:rPr>
        <w:t xml:space="preserve">does nothing further until </w:t>
      </w:r>
      <w:r w:rsidRPr="00A2421F">
        <w:rPr>
          <w:rFonts w:ascii="Arial" w:hAnsi="Arial" w:cs="Arial"/>
          <w:b/>
          <w:sz w:val="20"/>
          <w:szCs w:val="20"/>
        </w:rPr>
        <w:t>Contractor</w:t>
      </w:r>
      <w:r w:rsidRPr="00A2421F">
        <w:rPr>
          <w:rFonts w:ascii="Arial" w:hAnsi="Arial" w:cs="Arial"/>
          <w:sz w:val="20"/>
          <w:szCs w:val="20"/>
        </w:rPr>
        <w:t xml:space="preserve"> contacts the </w:t>
      </w:r>
      <w:r w:rsidRPr="009B121D">
        <w:rPr>
          <w:rFonts w:ascii="Arial" w:hAnsi="Arial" w:cs="Arial"/>
          <w:b/>
          <w:sz w:val="20"/>
          <w:szCs w:val="20"/>
        </w:rPr>
        <w:t>ACO/CO</w:t>
      </w:r>
      <w:r w:rsidRPr="00A2421F">
        <w:rPr>
          <w:rFonts w:ascii="Arial" w:hAnsi="Arial" w:cs="Arial"/>
          <w:b/>
          <w:sz w:val="20"/>
          <w:szCs w:val="20"/>
        </w:rPr>
        <w:t xml:space="preserve"> </w:t>
      </w:r>
      <w:r w:rsidRPr="00A2421F">
        <w:rPr>
          <w:rFonts w:ascii="Arial" w:hAnsi="Arial" w:cs="Arial"/>
          <w:sz w:val="20"/>
          <w:szCs w:val="20"/>
        </w:rPr>
        <w:t>for one of the following reasons:</w:t>
      </w:r>
      <w:r w:rsidRPr="00A2421F">
        <w:rPr>
          <w:rFonts w:ascii="Arial" w:hAnsi="Arial" w:cs="Arial"/>
          <w:sz w:val="20"/>
          <w:szCs w:val="20"/>
        </w:rPr>
        <w:br/>
      </w:r>
    </w:p>
    <w:p w:rsidR="001F0138" w:rsidRPr="00A2421F" w:rsidRDefault="001F0138" w:rsidP="002C393E">
      <w:pPr>
        <w:numPr>
          <w:ilvl w:val="4"/>
          <w:numId w:val="23"/>
        </w:numPr>
        <w:tabs>
          <w:tab w:val="clear" w:pos="3600"/>
          <w:tab w:val="num" w:pos="2520"/>
        </w:tabs>
        <w:spacing w:after="0" w:line="240" w:lineRule="auto"/>
        <w:ind w:left="2520"/>
        <w:contextualSpacing/>
        <w:rPr>
          <w:rFonts w:ascii="Arial" w:hAnsi="Arial" w:cs="Arial"/>
          <w:sz w:val="20"/>
          <w:szCs w:val="20"/>
        </w:rPr>
      </w:pPr>
      <w:r w:rsidRPr="00A2421F">
        <w:rPr>
          <w:rFonts w:ascii="Arial" w:hAnsi="Arial" w:cs="Arial"/>
          <w:sz w:val="20"/>
          <w:szCs w:val="20"/>
        </w:rPr>
        <w:t xml:space="preserve">The </w:t>
      </w:r>
      <w:r w:rsidRPr="00A2421F">
        <w:rPr>
          <w:rFonts w:ascii="Arial" w:hAnsi="Arial" w:cs="Arial"/>
          <w:b/>
          <w:sz w:val="20"/>
          <w:szCs w:val="20"/>
        </w:rPr>
        <w:t>Contractor</w:t>
      </w:r>
      <w:r w:rsidRPr="00A2421F">
        <w:rPr>
          <w:rFonts w:ascii="Arial" w:hAnsi="Arial" w:cs="Arial"/>
          <w:sz w:val="20"/>
          <w:szCs w:val="20"/>
        </w:rPr>
        <w:t xml:space="preserve"> has submitted a Written Request for Re-consideration</w:t>
      </w:r>
    </w:p>
    <w:p w:rsidR="001F0138" w:rsidRPr="00A2421F" w:rsidRDefault="001F0138" w:rsidP="002C393E">
      <w:pPr>
        <w:numPr>
          <w:ilvl w:val="4"/>
          <w:numId w:val="23"/>
        </w:numPr>
        <w:tabs>
          <w:tab w:val="clear" w:pos="3600"/>
          <w:tab w:val="num" w:pos="2520"/>
        </w:tabs>
        <w:spacing w:after="0" w:line="240" w:lineRule="auto"/>
        <w:ind w:left="2520"/>
        <w:contextualSpacing/>
        <w:rPr>
          <w:rFonts w:ascii="Arial" w:hAnsi="Arial" w:cs="Arial"/>
          <w:sz w:val="20"/>
          <w:szCs w:val="20"/>
        </w:rPr>
      </w:pPr>
      <w:r w:rsidRPr="00A2421F">
        <w:rPr>
          <w:rFonts w:ascii="Arial" w:hAnsi="Arial" w:cs="Arial"/>
          <w:sz w:val="20"/>
          <w:szCs w:val="20"/>
        </w:rPr>
        <w:t xml:space="preserve">The </w:t>
      </w:r>
      <w:r w:rsidRPr="00A2421F">
        <w:rPr>
          <w:rFonts w:ascii="Arial" w:hAnsi="Arial" w:cs="Arial"/>
          <w:b/>
          <w:sz w:val="20"/>
          <w:szCs w:val="20"/>
        </w:rPr>
        <w:t>Contractor</w:t>
      </w:r>
      <w:r w:rsidRPr="00A2421F">
        <w:rPr>
          <w:rFonts w:ascii="Arial" w:hAnsi="Arial" w:cs="Arial"/>
          <w:sz w:val="20"/>
          <w:szCs w:val="20"/>
        </w:rPr>
        <w:t xml:space="preserve"> Files</w:t>
      </w:r>
      <w:r w:rsidR="00505621">
        <w:rPr>
          <w:rFonts w:ascii="Arial" w:hAnsi="Arial" w:cs="Arial"/>
          <w:sz w:val="20"/>
          <w:szCs w:val="20"/>
        </w:rPr>
        <w:t xml:space="preserve"> “Claim” </w:t>
      </w:r>
      <w:r w:rsidRPr="00A2421F">
        <w:rPr>
          <w:rFonts w:ascii="Arial" w:hAnsi="Arial" w:cs="Arial"/>
          <w:sz w:val="20"/>
          <w:szCs w:val="20"/>
        </w:rPr>
        <w:t>under</w:t>
      </w:r>
      <w:r w:rsidR="00505621">
        <w:rPr>
          <w:rFonts w:ascii="Arial" w:hAnsi="Arial" w:cs="Arial"/>
          <w:sz w:val="20"/>
          <w:szCs w:val="20"/>
        </w:rPr>
        <w:t xml:space="preserve"> “Disputes Clause”</w:t>
      </w:r>
      <w:r w:rsidRPr="00A2421F">
        <w:rPr>
          <w:rFonts w:ascii="Arial" w:hAnsi="Arial" w:cs="Arial"/>
          <w:sz w:val="20"/>
          <w:szCs w:val="20"/>
        </w:rPr>
        <w:br/>
      </w:r>
    </w:p>
    <w:p w:rsidR="001F0138" w:rsidRPr="00A2421F" w:rsidRDefault="001F0138" w:rsidP="002C393E">
      <w:pPr>
        <w:numPr>
          <w:ilvl w:val="3"/>
          <w:numId w:val="21"/>
        </w:numPr>
        <w:tabs>
          <w:tab w:val="clear" w:pos="2880"/>
          <w:tab w:val="num" w:pos="1800"/>
        </w:tabs>
        <w:spacing w:after="0" w:line="240" w:lineRule="auto"/>
        <w:ind w:left="1800"/>
        <w:contextualSpacing/>
        <w:rPr>
          <w:rFonts w:ascii="Arial" w:hAnsi="Arial" w:cs="Arial"/>
          <w:sz w:val="20"/>
          <w:szCs w:val="20"/>
        </w:rPr>
      </w:pPr>
      <w:r w:rsidRPr="00A2421F">
        <w:rPr>
          <w:rFonts w:ascii="Arial" w:hAnsi="Arial" w:cs="Arial"/>
          <w:sz w:val="20"/>
          <w:szCs w:val="20"/>
        </w:rPr>
        <w:t xml:space="preserve">Once the </w:t>
      </w:r>
      <w:r w:rsidRPr="009B121D">
        <w:rPr>
          <w:rFonts w:ascii="Arial" w:hAnsi="Arial" w:cs="Arial"/>
          <w:b/>
          <w:sz w:val="20"/>
          <w:szCs w:val="20"/>
        </w:rPr>
        <w:t>ACO/CO</w:t>
      </w:r>
      <w:r w:rsidRPr="00A2421F">
        <w:rPr>
          <w:rFonts w:ascii="Arial" w:hAnsi="Arial" w:cs="Arial"/>
          <w:b/>
          <w:sz w:val="20"/>
          <w:szCs w:val="20"/>
        </w:rPr>
        <w:t xml:space="preserve"> </w:t>
      </w:r>
      <w:r w:rsidRPr="00A2421F">
        <w:rPr>
          <w:rFonts w:ascii="Arial" w:hAnsi="Arial" w:cs="Arial"/>
          <w:sz w:val="20"/>
          <w:szCs w:val="20"/>
        </w:rPr>
        <w:t xml:space="preserve">receives either of the above, proceed to step # 11. </w:t>
      </w:r>
    </w:p>
    <w:p w:rsidR="001F0138" w:rsidRPr="00A2421F" w:rsidRDefault="001F0138" w:rsidP="00B5273F">
      <w:pPr>
        <w:spacing w:after="0" w:line="240" w:lineRule="auto"/>
        <w:ind w:left="2880"/>
        <w:contextualSpacing/>
        <w:rPr>
          <w:rFonts w:ascii="Arial" w:hAnsi="Arial" w:cs="Arial"/>
          <w:sz w:val="20"/>
          <w:szCs w:val="20"/>
        </w:rPr>
      </w:pPr>
    </w:p>
    <w:p w:rsidR="001F0138" w:rsidRPr="00A2421F" w:rsidRDefault="001F0138" w:rsidP="002C393E">
      <w:pPr>
        <w:numPr>
          <w:ilvl w:val="2"/>
          <w:numId w:val="21"/>
        </w:numPr>
        <w:tabs>
          <w:tab w:val="clear" w:pos="2160"/>
          <w:tab w:val="num" w:pos="1080"/>
        </w:tabs>
        <w:spacing w:after="0" w:line="240" w:lineRule="auto"/>
        <w:ind w:left="1080"/>
        <w:contextualSpacing/>
        <w:rPr>
          <w:rFonts w:ascii="Arial" w:hAnsi="Arial" w:cs="Arial"/>
          <w:sz w:val="20"/>
          <w:szCs w:val="20"/>
        </w:rPr>
      </w:pPr>
      <w:r w:rsidRPr="00A2421F">
        <w:rPr>
          <w:rFonts w:ascii="Arial" w:hAnsi="Arial" w:cs="Arial"/>
          <w:sz w:val="20"/>
          <w:szCs w:val="20"/>
        </w:rPr>
        <w:t>If it was</w:t>
      </w:r>
      <w:r w:rsidR="00B37682">
        <w:rPr>
          <w:rFonts w:ascii="Arial" w:hAnsi="Arial" w:cs="Arial"/>
          <w:sz w:val="20"/>
          <w:szCs w:val="20"/>
        </w:rPr>
        <w:t xml:space="preserve"> “Released” </w:t>
      </w:r>
      <w:r w:rsidRPr="00A2421F">
        <w:rPr>
          <w:rFonts w:ascii="Arial" w:hAnsi="Arial" w:cs="Arial"/>
          <w:sz w:val="20"/>
          <w:szCs w:val="20"/>
        </w:rPr>
        <w:t>due to:  No Future Billings, proceed to step #11.</w:t>
      </w:r>
      <w:r w:rsidRPr="00A2421F">
        <w:rPr>
          <w:rFonts w:ascii="Arial" w:hAnsi="Arial" w:cs="Arial"/>
          <w:sz w:val="20"/>
          <w:szCs w:val="20"/>
        </w:rPr>
        <w:br/>
      </w:r>
    </w:p>
    <w:p w:rsidR="001F0138" w:rsidRPr="00A2421F" w:rsidRDefault="001F0138" w:rsidP="002C393E">
      <w:pPr>
        <w:numPr>
          <w:ilvl w:val="0"/>
          <w:numId w:val="20"/>
        </w:numPr>
        <w:tabs>
          <w:tab w:val="clear" w:pos="1080"/>
          <w:tab w:val="num" w:pos="720"/>
          <w:tab w:val="num" w:pos="1440"/>
        </w:tabs>
        <w:spacing w:after="0" w:line="240" w:lineRule="auto"/>
        <w:ind w:left="720"/>
        <w:contextualSpacing/>
        <w:rPr>
          <w:rFonts w:ascii="Arial" w:hAnsi="Arial" w:cs="Arial"/>
          <w:sz w:val="20"/>
          <w:szCs w:val="20"/>
        </w:rPr>
      </w:pPr>
      <w:r w:rsidRPr="00A2421F">
        <w:rPr>
          <w:rFonts w:ascii="Arial" w:hAnsi="Arial" w:cs="Arial"/>
          <w:sz w:val="20"/>
          <w:szCs w:val="20"/>
        </w:rPr>
        <w:t xml:space="preserve">The </w:t>
      </w:r>
      <w:r w:rsidRPr="009B121D">
        <w:rPr>
          <w:rFonts w:ascii="Arial" w:hAnsi="Arial" w:cs="Arial"/>
          <w:b/>
          <w:sz w:val="20"/>
          <w:szCs w:val="20"/>
        </w:rPr>
        <w:t>ACO/CO</w:t>
      </w:r>
      <w:r w:rsidRPr="00A2421F">
        <w:rPr>
          <w:rFonts w:ascii="Arial" w:hAnsi="Arial" w:cs="Arial"/>
          <w:b/>
          <w:sz w:val="20"/>
          <w:szCs w:val="20"/>
        </w:rPr>
        <w:t xml:space="preserve"> </w:t>
      </w:r>
      <w:r w:rsidRPr="00A2421F">
        <w:rPr>
          <w:rFonts w:ascii="Arial" w:hAnsi="Arial" w:cs="Arial"/>
          <w:sz w:val="20"/>
          <w:szCs w:val="20"/>
        </w:rPr>
        <w:t>Action.</w:t>
      </w:r>
      <w:r w:rsidRPr="00A2421F">
        <w:rPr>
          <w:rFonts w:ascii="Arial" w:hAnsi="Arial" w:cs="Arial"/>
          <w:sz w:val="20"/>
          <w:szCs w:val="20"/>
        </w:rPr>
        <w:br/>
      </w:r>
    </w:p>
    <w:p w:rsidR="001F0138" w:rsidRPr="00A2421F" w:rsidRDefault="001F0138" w:rsidP="00B5273F">
      <w:pPr>
        <w:spacing w:after="0" w:line="240" w:lineRule="auto"/>
        <w:ind w:left="360"/>
        <w:contextualSpacing/>
        <w:rPr>
          <w:rFonts w:ascii="Arial" w:hAnsi="Arial" w:cs="Arial"/>
          <w:sz w:val="20"/>
          <w:szCs w:val="20"/>
        </w:rPr>
      </w:pPr>
      <w:r w:rsidRPr="00A2421F">
        <w:rPr>
          <w:rFonts w:ascii="Arial" w:hAnsi="Arial" w:cs="Arial"/>
          <w:sz w:val="20"/>
          <w:szCs w:val="20"/>
        </w:rPr>
        <w:t xml:space="preserve">The </w:t>
      </w:r>
      <w:r w:rsidRPr="009B121D">
        <w:rPr>
          <w:rFonts w:ascii="Arial" w:hAnsi="Arial" w:cs="Arial"/>
          <w:b/>
          <w:sz w:val="20"/>
          <w:szCs w:val="20"/>
        </w:rPr>
        <w:t>ACO/CO</w:t>
      </w:r>
      <w:r w:rsidRPr="00A2421F">
        <w:rPr>
          <w:rFonts w:ascii="Arial" w:hAnsi="Arial" w:cs="Arial"/>
          <w:b/>
          <w:sz w:val="20"/>
          <w:szCs w:val="20"/>
        </w:rPr>
        <w:t xml:space="preserve"> </w:t>
      </w:r>
      <w:r w:rsidRPr="00A2421F">
        <w:rPr>
          <w:rFonts w:ascii="Arial" w:hAnsi="Arial" w:cs="Arial"/>
          <w:sz w:val="20"/>
          <w:szCs w:val="20"/>
        </w:rPr>
        <w:t xml:space="preserve">will complete the documentation outside of the tool, but will attach the </w:t>
      </w:r>
      <w:r w:rsidR="00505621">
        <w:rPr>
          <w:rFonts w:ascii="Arial" w:hAnsi="Arial" w:cs="Arial"/>
          <w:sz w:val="20"/>
          <w:szCs w:val="20"/>
        </w:rPr>
        <w:t>“</w:t>
      </w:r>
      <w:r w:rsidRPr="00A2421F">
        <w:rPr>
          <w:rFonts w:ascii="Arial" w:hAnsi="Arial" w:cs="Arial"/>
          <w:sz w:val="20"/>
          <w:szCs w:val="20"/>
        </w:rPr>
        <w:t>Final Decision</w:t>
      </w:r>
      <w:r w:rsidR="00505621">
        <w:rPr>
          <w:rFonts w:ascii="Arial" w:hAnsi="Arial" w:cs="Arial"/>
          <w:sz w:val="20"/>
          <w:szCs w:val="20"/>
        </w:rPr>
        <w:t>”</w:t>
      </w:r>
      <w:r w:rsidRPr="00A2421F">
        <w:rPr>
          <w:rFonts w:ascii="Arial" w:hAnsi="Arial" w:cs="Arial"/>
          <w:sz w:val="20"/>
          <w:szCs w:val="20"/>
        </w:rPr>
        <w:t xml:space="preserve"> document and change the current action for the Form 1.</w:t>
      </w:r>
      <w:r w:rsidRPr="00A2421F">
        <w:rPr>
          <w:rFonts w:ascii="Arial" w:hAnsi="Arial" w:cs="Arial"/>
          <w:sz w:val="20"/>
          <w:szCs w:val="20"/>
        </w:rPr>
        <w:br/>
      </w:r>
    </w:p>
    <w:p w:rsidR="001F0138" w:rsidRPr="00A2421F" w:rsidRDefault="001F0138" w:rsidP="002C393E">
      <w:pPr>
        <w:numPr>
          <w:ilvl w:val="0"/>
          <w:numId w:val="20"/>
        </w:numPr>
        <w:tabs>
          <w:tab w:val="clear" w:pos="1080"/>
          <w:tab w:val="num" w:pos="720"/>
          <w:tab w:val="num" w:pos="1440"/>
        </w:tabs>
        <w:spacing w:after="0" w:line="240" w:lineRule="auto"/>
        <w:ind w:left="720"/>
        <w:contextualSpacing/>
        <w:rPr>
          <w:rFonts w:ascii="Arial" w:hAnsi="Arial" w:cs="Arial"/>
          <w:sz w:val="20"/>
          <w:szCs w:val="20"/>
        </w:rPr>
      </w:pPr>
      <w:r w:rsidRPr="007060AD">
        <w:rPr>
          <w:rFonts w:ascii="Arial" w:hAnsi="Arial" w:cs="Arial"/>
          <w:b/>
          <w:sz w:val="20"/>
          <w:szCs w:val="20"/>
        </w:rPr>
        <w:t>DCAA</w:t>
      </w:r>
      <w:r w:rsidRPr="00A2421F">
        <w:rPr>
          <w:rFonts w:ascii="Arial" w:hAnsi="Arial" w:cs="Arial"/>
          <w:sz w:val="20"/>
          <w:szCs w:val="20"/>
        </w:rPr>
        <w:t xml:space="preserve"> will be notified</w:t>
      </w:r>
      <w:r w:rsidRPr="00A2421F">
        <w:rPr>
          <w:rFonts w:ascii="Arial" w:hAnsi="Arial" w:cs="Arial"/>
          <w:sz w:val="20"/>
          <w:szCs w:val="20"/>
        </w:rPr>
        <w:br/>
      </w:r>
    </w:p>
    <w:p w:rsidR="001F0138" w:rsidRPr="00A2421F" w:rsidRDefault="001F0138" w:rsidP="002C393E">
      <w:pPr>
        <w:numPr>
          <w:ilvl w:val="0"/>
          <w:numId w:val="20"/>
        </w:numPr>
        <w:tabs>
          <w:tab w:val="clear" w:pos="1080"/>
          <w:tab w:val="num" w:pos="720"/>
          <w:tab w:val="num" w:pos="1440"/>
        </w:tabs>
        <w:spacing w:after="0" w:line="240" w:lineRule="auto"/>
        <w:ind w:left="720"/>
        <w:contextualSpacing/>
        <w:rPr>
          <w:rFonts w:ascii="Arial" w:hAnsi="Arial" w:cs="Arial"/>
          <w:sz w:val="20"/>
          <w:szCs w:val="20"/>
        </w:rPr>
      </w:pPr>
      <w:r w:rsidRPr="00A2421F">
        <w:rPr>
          <w:rFonts w:ascii="Arial" w:hAnsi="Arial" w:cs="Arial"/>
          <w:b/>
          <w:sz w:val="20"/>
          <w:szCs w:val="20"/>
        </w:rPr>
        <w:t>Contractor</w:t>
      </w:r>
      <w:r w:rsidRPr="00A2421F">
        <w:rPr>
          <w:rFonts w:ascii="Arial" w:hAnsi="Arial" w:cs="Arial"/>
          <w:sz w:val="20"/>
          <w:szCs w:val="20"/>
        </w:rPr>
        <w:t xml:space="preserve"> will be notified outside the tool.</w:t>
      </w:r>
    </w:p>
    <w:p w:rsidR="001F0138" w:rsidRPr="00A2421F" w:rsidRDefault="001F0138" w:rsidP="00B5273F">
      <w:pPr>
        <w:spacing w:after="0" w:line="240" w:lineRule="auto"/>
        <w:ind w:left="360"/>
        <w:contextualSpacing/>
        <w:rPr>
          <w:rFonts w:ascii="Arial" w:hAnsi="Arial" w:cs="Arial"/>
          <w:sz w:val="20"/>
          <w:szCs w:val="20"/>
        </w:rPr>
      </w:pPr>
    </w:p>
    <w:p w:rsidR="001F0138" w:rsidRPr="00A2421F" w:rsidRDefault="001F0138" w:rsidP="001F0138">
      <w:pPr>
        <w:spacing w:after="0" w:line="240" w:lineRule="auto"/>
        <w:contextualSpacing/>
        <w:rPr>
          <w:rFonts w:ascii="Arial" w:hAnsi="Arial" w:cs="Arial"/>
          <w:sz w:val="20"/>
          <w:szCs w:val="20"/>
        </w:rPr>
      </w:pPr>
    </w:p>
    <w:p w:rsidR="001F0138" w:rsidRPr="00AA3BB7" w:rsidRDefault="001F0138" w:rsidP="00AA3BB7">
      <w:pPr>
        <w:pStyle w:val="Heading2"/>
        <w:numPr>
          <w:ilvl w:val="0"/>
          <w:numId w:val="0"/>
        </w:numPr>
        <w:ind w:left="576" w:hanging="576"/>
        <w:rPr>
          <w:rFonts w:ascii="Arial" w:hAnsi="Arial" w:cs="Arial"/>
        </w:rPr>
      </w:pPr>
      <w:r w:rsidRPr="00A2421F">
        <w:rPr>
          <w:sz w:val="20"/>
          <w:szCs w:val="20"/>
        </w:rPr>
        <w:br w:type="page"/>
      </w:r>
      <w:bookmarkStart w:id="19" w:name="_Toc301201290"/>
      <w:r w:rsidR="00B5273F" w:rsidRPr="00AA3BB7">
        <w:rPr>
          <w:rFonts w:ascii="Arial" w:hAnsi="Arial" w:cs="Arial"/>
        </w:rPr>
        <w:lastRenderedPageBreak/>
        <w:t>3</w:t>
      </w:r>
      <w:r w:rsidR="002E35BF" w:rsidRPr="00AA3BB7">
        <w:rPr>
          <w:rFonts w:ascii="Arial" w:hAnsi="Arial" w:cs="Arial"/>
        </w:rPr>
        <w:t>.4</w:t>
      </w:r>
      <w:r w:rsidR="00C13B17" w:rsidRPr="00AA3BB7">
        <w:rPr>
          <w:rFonts w:ascii="Arial" w:hAnsi="Arial" w:cs="Arial"/>
          <w:sz w:val="20"/>
          <w:szCs w:val="20"/>
        </w:rPr>
        <w:t xml:space="preserve">  </w:t>
      </w:r>
      <w:r w:rsidR="00B37682">
        <w:rPr>
          <w:rFonts w:ascii="Arial" w:hAnsi="Arial" w:cs="Arial"/>
          <w:sz w:val="20"/>
          <w:szCs w:val="20"/>
        </w:rPr>
        <w:t xml:space="preserve"> </w:t>
      </w:r>
      <w:r w:rsidR="00B37682" w:rsidRPr="00DF4174">
        <w:rPr>
          <w:rFonts w:ascii="Arial" w:hAnsi="Arial" w:cs="Arial"/>
        </w:rPr>
        <w:t>“Disapproved”</w:t>
      </w:r>
      <w:r w:rsidR="00B37682">
        <w:rPr>
          <w:rFonts w:ascii="Arial" w:hAnsi="Arial" w:cs="Arial"/>
          <w:sz w:val="20"/>
          <w:szCs w:val="20"/>
        </w:rPr>
        <w:t xml:space="preserve"> </w:t>
      </w:r>
      <w:r w:rsidRPr="00AA3BB7">
        <w:rPr>
          <w:rFonts w:ascii="Arial" w:hAnsi="Arial" w:cs="Arial"/>
        </w:rPr>
        <w:t>Form 1 Issued by DCMA</w:t>
      </w:r>
      <w:bookmarkEnd w:id="19"/>
    </w:p>
    <w:p w:rsidR="001F0138" w:rsidRPr="001F0138" w:rsidRDefault="001F0138" w:rsidP="001F0138">
      <w:pPr>
        <w:spacing w:after="0" w:line="240" w:lineRule="auto"/>
        <w:contextualSpacing/>
        <w:rPr>
          <w:rFonts w:ascii="Arial" w:hAnsi="Arial" w:cs="Arial"/>
          <w:b/>
          <w:bCs/>
          <w:iCs/>
          <w:sz w:val="28"/>
          <w:szCs w:val="28"/>
        </w:rPr>
      </w:pPr>
    </w:p>
    <w:p w:rsidR="001F0138" w:rsidRPr="00A2421F" w:rsidRDefault="001F0138" w:rsidP="002C393E">
      <w:pPr>
        <w:numPr>
          <w:ilvl w:val="0"/>
          <w:numId w:val="27"/>
        </w:numPr>
        <w:spacing w:after="0" w:line="240" w:lineRule="auto"/>
        <w:contextualSpacing/>
        <w:rPr>
          <w:rFonts w:ascii="Arial" w:hAnsi="Arial" w:cs="Arial"/>
          <w:sz w:val="20"/>
          <w:szCs w:val="20"/>
        </w:rPr>
      </w:pPr>
      <w:r w:rsidRPr="007060AD">
        <w:rPr>
          <w:rFonts w:ascii="Arial" w:hAnsi="Arial" w:cs="Arial"/>
          <w:b/>
          <w:sz w:val="20"/>
          <w:szCs w:val="20"/>
        </w:rPr>
        <w:t>DCMA</w:t>
      </w:r>
      <w:r w:rsidRPr="00DE0191">
        <w:rPr>
          <w:rFonts w:ascii="Arial" w:hAnsi="Arial" w:cs="Arial"/>
          <w:b/>
          <w:sz w:val="20"/>
          <w:szCs w:val="20"/>
        </w:rPr>
        <w:t xml:space="preserve"> </w:t>
      </w:r>
      <w:r w:rsidRPr="007060AD">
        <w:rPr>
          <w:rFonts w:ascii="Arial" w:hAnsi="Arial" w:cs="Arial"/>
          <w:b/>
          <w:sz w:val="20"/>
          <w:szCs w:val="20"/>
        </w:rPr>
        <w:t>ACO</w:t>
      </w:r>
      <w:r w:rsidRPr="00A2421F">
        <w:rPr>
          <w:rFonts w:ascii="Arial" w:hAnsi="Arial" w:cs="Arial"/>
          <w:sz w:val="20"/>
          <w:szCs w:val="20"/>
        </w:rPr>
        <w:t xml:space="preserve"> (user role) completes a new Form 1 by clicking on the</w:t>
      </w:r>
      <w:r w:rsidR="00B37682">
        <w:rPr>
          <w:rFonts w:ascii="Arial" w:hAnsi="Arial" w:cs="Arial"/>
          <w:sz w:val="20"/>
          <w:szCs w:val="20"/>
        </w:rPr>
        <w:t xml:space="preserve"> “Submit” </w:t>
      </w:r>
      <w:r w:rsidRPr="00A2421F">
        <w:rPr>
          <w:rFonts w:ascii="Arial" w:hAnsi="Arial" w:cs="Arial"/>
          <w:sz w:val="20"/>
          <w:szCs w:val="20"/>
        </w:rPr>
        <w:t>button. The Form 1 status is now “Submitted.”</w:t>
      </w:r>
    </w:p>
    <w:p w:rsidR="001F0138" w:rsidRPr="00A2421F" w:rsidRDefault="001F0138" w:rsidP="00B5273F">
      <w:pPr>
        <w:spacing w:after="0" w:line="240" w:lineRule="auto"/>
        <w:ind w:left="720"/>
        <w:contextualSpacing/>
        <w:rPr>
          <w:rFonts w:ascii="Arial" w:hAnsi="Arial" w:cs="Arial"/>
          <w:sz w:val="20"/>
          <w:szCs w:val="20"/>
        </w:rPr>
      </w:pPr>
    </w:p>
    <w:p w:rsidR="001F0138" w:rsidRPr="00A2421F" w:rsidRDefault="001F0138" w:rsidP="002C393E">
      <w:pPr>
        <w:numPr>
          <w:ilvl w:val="0"/>
          <w:numId w:val="27"/>
        </w:numPr>
        <w:spacing w:after="0" w:line="240" w:lineRule="auto"/>
        <w:contextualSpacing/>
        <w:rPr>
          <w:rFonts w:ascii="Arial" w:hAnsi="Arial" w:cs="Arial"/>
          <w:sz w:val="20"/>
          <w:szCs w:val="20"/>
        </w:rPr>
      </w:pPr>
      <w:r w:rsidRPr="00A2421F">
        <w:rPr>
          <w:rFonts w:ascii="Arial" w:hAnsi="Arial" w:cs="Arial"/>
          <w:sz w:val="20"/>
          <w:szCs w:val="20"/>
        </w:rPr>
        <w:t xml:space="preserve">The new Form 1 is then routed to the </w:t>
      </w:r>
      <w:r w:rsidRPr="007060AD">
        <w:rPr>
          <w:rFonts w:ascii="Arial" w:hAnsi="Arial" w:cs="Arial"/>
          <w:b/>
          <w:sz w:val="20"/>
          <w:szCs w:val="20"/>
        </w:rPr>
        <w:t>DCMA Reviewer</w:t>
      </w:r>
      <w:r w:rsidRPr="00A2421F">
        <w:rPr>
          <w:rFonts w:ascii="Arial" w:hAnsi="Arial" w:cs="Arial"/>
          <w:b/>
          <w:sz w:val="20"/>
          <w:szCs w:val="20"/>
        </w:rPr>
        <w:t xml:space="preserve"> </w:t>
      </w:r>
      <w:r w:rsidRPr="00A2421F">
        <w:rPr>
          <w:rFonts w:ascii="Arial" w:hAnsi="Arial" w:cs="Arial"/>
          <w:sz w:val="20"/>
          <w:szCs w:val="20"/>
        </w:rPr>
        <w:t>(user role).</w:t>
      </w:r>
      <w:r w:rsidRPr="00A2421F">
        <w:rPr>
          <w:rFonts w:ascii="Arial" w:hAnsi="Arial" w:cs="Arial"/>
          <w:sz w:val="20"/>
          <w:szCs w:val="20"/>
        </w:rPr>
        <w:br/>
      </w:r>
      <w:r w:rsidRPr="00A2421F">
        <w:rPr>
          <w:rFonts w:ascii="Arial" w:hAnsi="Arial" w:cs="Arial"/>
          <w:sz w:val="20"/>
          <w:szCs w:val="20"/>
        </w:rPr>
        <w:br/>
        <w:t xml:space="preserve">The </w:t>
      </w:r>
      <w:r w:rsidRPr="007060AD">
        <w:rPr>
          <w:rFonts w:ascii="Arial" w:hAnsi="Arial" w:cs="Arial"/>
          <w:b/>
          <w:sz w:val="20"/>
          <w:szCs w:val="20"/>
        </w:rPr>
        <w:t>DCMA Reviewer</w:t>
      </w:r>
      <w:r w:rsidRPr="00A2421F">
        <w:rPr>
          <w:rFonts w:ascii="Arial" w:hAnsi="Arial" w:cs="Arial"/>
          <w:b/>
          <w:sz w:val="20"/>
          <w:szCs w:val="20"/>
        </w:rPr>
        <w:t xml:space="preserve"> </w:t>
      </w:r>
      <w:r w:rsidRPr="00A2421F">
        <w:rPr>
          <w:rFonts w:ascii="Arial" w:hAnsi="Arial" w:cs="Arial"/>
          <w:sz w:val="20"/>
          <w:szCs w:val="20"/>
        </w:rPr>
        <w:t xml:space="preserve">is determined by the </w:t>
      </w:r>
      <w:r w:rsidRPr="007060AD">
        <w:rPr>
          <w:rFonts w:ascii="Arial" w:hAnsi="Arial" w:cs="Arial"/>
          <w:b/>
          <w:sz w:val="20"/>
          <w:szCs w:val="20"/>
        </w:rPr>
        <w:t>DCMA</w:t>
      </w:r>
      <w:r w:rsidRPr="00DE0191">
        <w:rPr>
          <w:rFonts w:ascii="Arial" w:hAnsi="Arial" w:cs="Arial"/>
          <w:b/>
          <w:sz w:val="20"/>
          <w:szCs w:val="20"/>
        </w:rPr>
        <w:t xml:space="preserve"> </w:t>
      </w:r>
      <w:r w:rsidRPr="007060AD">
        <w:rPr>
          <w:rFonts w:ascii="Arial" w:hAnsi="Arial" w:cs="Arial"/>
          <w:b/>
          <w:sz w:val="20"/>
          <w:szCs w:val="20"/>
        </w:rPr>
        <w:t>ACO</w:t>
      </w:r>
      <w:r w:rsidRPr="00A2421F">
        <w:rPr>
          <w:rFonts w:ascii="Arial" w:hAnsi="Arial" w:cs="Arial"/>
          <w:sz w:val="20"/>
          <w:szCs w:val="20"/>
        </w:rPr>
        <w:t xml:space="preserve"> (user role).</w:t>
      </w:r>
      <w:r w:rsidRPr="00A2421F">
        <w:rPr>
          <w:rFonts w:ascii="Arial" w:hAnsi="Arial" w:cs="Arial"/>
          <w:sz w:val="20"/>
          <w:szCs w:val="20"/>
        </w:rPr>
        <w:br/>
      </w:r>
    </w:p>
    <w:p w:rsidR="001F0138" w:rsidRPr="00A2421F" w:rsidRDefault="001F0138" w:rsidP="002C393E">
      <w:pPr>
        <w:numPr>
          <w:ilvl w:val="0"/>
          <w:numId w:val="27"/>
        </w:numPr>
        <w:spacing w:after="0" w:line="240" w:lineRule="auto"/>
        <w:contextualSpacing/>
        <w:rPr>
          <w:rFonts w:ascii="Arial" w:hAnsi="Arial" w:cs="Arial"/>
          <w:sz w:val="20"/>
          <w:szCs w:val="20"/>
        </w:rPr>
      </w:pPr>
      <w:r w:rsidRPr="00A2421F">
        <w:rPr>
          <w:rFonts w:ascii="Arial" w:hAnsi="Arial" w:cs="Arial"/>
          <w:sz w:val="20"/>
          <w:szCs w:val="20"/>
        </w:rPr>
        <w:t xml:space="preserve">The </w:t>
      </w:r>
      <w:r w:rsidRPr="007060AD">
        <w:rPr>
          <w:rFonts w:ascii="Arial" w:hAnsi="Arial" w:cs="Arial"/>
          <w:b/>
          <w:sz w:val="20"/>
          <w:szCs w:val="20"/>
        </w:rPr>
        <w:t>DCMA Reviewer</w:t>
      </w:r>
      <w:r w:rsidRPr="00A2421F">
        <w:rPr>
          <w:rFonts w:ascii="Arial" w:hAnsi="Arial" w:cs="Arial"/>
          <w:b/>
          <w:sz w:val="20"/>
          <w:szCs w:val="20"/>
        </w:rPr>
        <w:t xml:space="preserve"> </w:t>
      </w:r>
      <w:r w:rsidRPr="00A2421F">
        <w:rPr>
          <w:rFonts w:ascii="Arial" w:hAnsi="Arial" w:cs="Arial"/>
          <w:sz w:val="20"/>
          <w:szCs w:val="20"/>
        </w:rPr>
        <w:t>(user role) can then approve or not approve the Form 1.</w:t>
      </w:r>
      <w:r w:rsidRPr="00A2421F">
        <w:rPr>
          <w:rFonts w:ascii="Arial" w:hAnsi="Arial" w:cs="Arial"/>
          <w:sz w:val="20"/>
          <w:szCs w:val="20"/>
        </w:rPr>
        <w:br/>
      </w:r>
    </w:p>
    <w:p w:rsidR="001F0138" w:rsidRPr="00A2421F" w:rsidRDefault="001F0138" w:rsidP="002C393E">
      <w:pPr>
        <w:numPr>
          <w:ilvl w:val="0"/>
          <w:numId w:val="31"/>
        </w:numPr>
        <w:tabs>
          <w:tab w:val="clear" w:pos="720"/>
          <w:tab w:val="num" w:pos="1080"/>
        </w:tabs>
        <w:spacing w:after="0" w:line="240" w:lineRule="auto"/>
        <w:ind w:left="1080"/>
        <w:contextualSpacing/>
        <w:rPr>
          <w:rFonts w:ascii="Arial" w:hAnsi="Arial" w:cs="Arial"/>
          <w:sz w:val="20"/>
          <w:szCs w:val="20"/>
        </w:rPr>
      </w:pPr>
      <w:r w:rsidRPr="00A2421F">
        <w:rPr>
          <w:rFonts w:ascii="Arial" w:hAnsi="Arial" w:cs="Arial"/>
          <w:sz w:val="20"/>
          <w:szCs w:val="20"/>
        </w:rPr>
        <w:t xml:space="preserve">If the Form 1 is not approved the Form 1 is routed back to the </w:t>
      </w:r>
      <w:r w:rsidRPr="007060AD">
        <w:rPr>
          <w:rFonts w:ascii="Arial" w:hAnsi="Arial" w:cs="Arial"/>
          <w:b/>
          <w:sz w:val="20"/>
          <w:szCs w:val="20"/>
        </w:rPr>
        <w:t>DCMA</w:t>
      </w:r>
      <w:r w:rsidRPr="00DE0191">
        <w:rPr>
          <w:rFonts w:ascii="Arial" w:hAnsi="Arial" w:cs="Arial"/>
          <w:b/>
          <w:sz w:val="20"/>
          <w:szCs w:val="20"/>
        </w:rPr>
        <w:t xml:space="preserve"> </w:t>
      </w:r>
      <w:r w:rsidRPr="007060AD">
        <w:rPr>
          <w:rFonts w:ascii="Arial" w:hAnsi="Arial" w:cs="Arial"/>
          <w:b/>
          <w:sz w:val="20"/>
          <w:szCs w:val="20"/>
        </w:rPr>
        <w:t>ACO</w:t>
      </w:r>
      <w:r w:rsidR="00BE1F5C" w:rsidRPr="00A2421F">
        <w:rPr>
          <w:rFonts w:ascii="Arial" w:hAnsi="Arial" w:cs="Arial"/>
          <w:sz w:val="20"/>
          <w:szCs w:val="20"/>
        </w:rPr>
        <w:t xml:space="preserve">. </w:t>
      </w:r>
      <w:r w:rsidRPr="00A2421F">
        <w:rPr>
          <w:rFonts w:ascii="Arial" w:hAnsi="Arial" w:cs="Arial"/>
          <w:sz w:val="20"/>
          <w:szCs w:val="20"/>
        </w:rPr>
        <w:t>The Form 1 status is “Not Approved.”</w:t>
      </w:r>
    </w:p>
    <w:p w:rsidR="001F0138" w:rsidRPr="00A2421F" w:rsidRDefault="001F0138" w:rsidP="002C393E">
      <w:pPr>
        <w:numPr>
          <w:ilvl w:val="0"/>
          <w:numId w:val="31"/>
        </w:numPr>
        <w:tabs>
          <w:tab w:val="clear" w:pos="720"/>
          <w:tab w:val="num" w:pos="1080"/>
        </w:tabs>
        <w:spacing w:after="0" w:line="240" w:lineRule="auto"/>
        <w:ind w:left="1080"/>
        <w:contextualSpacing/>
        <w:rPr>
          <w:rFonts w:ascii="Arial" w:hAnsi="Arial" w:cs="Arial"/>
          <w:sz w:val="20"/>
          <w:szCs w:val="20"/>
        </w:rPr>
      </w:pPr>
      <w:r w:rsidRPr="00A2421F">
        <w:rPr>
          <w:rFonts w:ascii="Arial" w:hAnsi="Arial" w:cs="Arial"/>
          <w:sz w:val="20"/>
          <w:szCs w:val="20"/>
        </w:rPr>
        <w:t xml:space="preserve">If Form 1 is approved the Form 1 is routed to the </w:t>
      </w:r>
      <w:r w:rsidRPr="007060AD">
        <w:rPr>
          <w:rFonts w:ascii="Arial" w:hAnsi="Arial" w:cs="Arial"/>
          <w:b/>
          <w:sz w:val="20"/>
          <w:szCs w:val="20"/>
        </w:rPr>
        <w:t>DCMA</w:t>
      </w:r>
      <w:r w:rsidRPr="00DE0191">
        <w:rPr>
          <w:rFonts w:ascii="Arial" w:hAnsi="Arial" w:cs="Arial"/>
          <w:b/>
          <w:sz w:val="20"/>
          <w:szCs w:val="20"/>
        </w:rPr>
        <w:t xml:space="preserve"> </w:t>
      </w:r>
      <w:r w:rsidRPr="007060AD">
        <w:rPr>
          <w:rFonts w:ascii="Arial" w:hAnsi="Arial" w:cs="Arial"/>
          <w:b/>
          <w:sz w:val="20"/>
          <w:szCs w:val="20"/>
        </w:rPr>
        <w:t>ACO</w:t>
      </w:r>
      <w:r w:rsidRPr="00A2421F">
        <w:rPr>
          <w:rFonts w:ascii="Arial" w:hAnsi="Arial" w:cs="Arial"/>
          <w:sz w:val="20"/>
          <w:szCs w:val="20"/>
        </w:rPr>
        <w:t>. The Form 1 status is “Approved.”</w:t>
      </w:r>
      <w:r w:rsidRPr="00A2421F">
        <w:rPr>
          <w:rFonts w:ascii="Arial" w:hAnsi="Arial" w:cs="Arial"/>
          <w:sz w:val="20"/>
          <w:szCs w:val="20"/>
        </w:rPr>
        <w:br/>
      </w:r>
    </w:p>
    <w:p w:rsidR="001F0138" w:rsidRPr="00A2421F" w:rsidRDefault="001F0138" w:rsidP="002C393E">
      <w:pPr>
        <w:numPr>
          <w:ilvl w:val="0"/>
          <w:numId w:val="27"/>
        </w:numPr>
        <w:spacing w:after="0" w:line="240" w:lineRule="auto"/>
        <w:contextualSpacing/>
        <w:rPr>
          <w:rFonts w:ascii="Arial" w:hAnsi="Arial" w:cs="Arial"/>
          <w:sz w:val="20"/>
          <w:szCs w:val="20"/>
        </w:rPr>
      </w:pPr>
      <w:r w:rsidRPr="00A2421F">
        <w:rPr>
          <w:rFonts w:ascii="Arial" w:hAnsi="Arial" w:cs="Arial"/>
          <w:sz w:val="20"/>
          <w:szCs w:val="20"/>
        </w:rPr>
        <w:t xml:space="preserve">The </w:t>
      </w:r>
      <w:r w:rsidRPr="007060AD">
        <w:rPr>
          <w:rFonts w:ascii="Arial" w:hAnsi="Arial" w:cs="Arial"/>
          <w:b/>
          <w:sz w:val="20"/>
          <w:szCs w:val="20"/>
        </w:rPr>
        <w:t>DCMA</w:t>
      </w:r>
      <w:r w:rsidRPr="00DE0191">
        <w:rPr>
          <w:rFonts w:ascii="Arial" w:hAnsi="Arial" w:cs="Arial"/>
          <w:b/>
          <w:sz w:val="20"/>
          <w:szCs w:val="20"/>
        </w:rPr>
        <w:t xml:space="preserve"> </w:t>
      </w:r>
      <w:r w:rsidRPr="007060AD">
        <w:rPr>
          <w:rFonts w:ascii="Arial" w:hAnsi="Arial" w:cs="Arial"/>
          <w:b/>
          <w:sz w:val="20"/>
          <w:szCs w:val="20"/>
        </w:rPr>
        <w:t>ACO</w:t>
      </w:r>
      <w:r w:rsidRPr="00A2421F">
        <w:rPr>
          <w:rFonts w:ascii="Arial" w:hAnsi="Arial" w:cs="Arial"/>
          <w:sz w:val="20"/>
          <w:szCs w:val="20"/>
        </w:rPr>
        <w:t xml:space="preserve"> (user role) will change the current action to “Finalized.”  The Form 1 status is </w:t>
      </w:r>
      <w:r w:rsidR="00DF4174">
        <w:rPr>
          <w:rFonts w:ascii="Arial" w:hAnsi="Arial" w:cs="Arial"/>
          <w:sz w:val="20"/>
          <w:szCs w:val="20"/>
        </w:rPr>
        <w:t xml:space="preserve">now </w:t>
      </w:r>
      <w:r w:rsidRPr="00A2421F">
        <w:rPr>
          <w:rFonts w:ascii="Arial" w:hAnsi="Arial" w:cs="Arial"/>
          <w:sz w:val="20"/>
          <w:szCs w:val="20"/>
        </w:rPr>
        <w:t xml:space="preserve">“Finalized.”   The </w:t>
      </w:r>
      <w:r w:rsidRPr="007060AD">
        <w:rPr>
          <w:rFonts w:ascii="Arial" w:hAnsi="Arial" w:cs="Arial"/>
          <w:b/>
          <w:sz w:val="20"/>
          <w:szCs w:val="20"/>
        </w:rPr>
        <w:t>DCMA</w:t>
      </w:r>
      <w:r w:rsidRPr="00DE0191">
        <w:rPr>
          <w:rFonts w:ascii="Arial" w:hAnsi="Arial" w:cs="Arial"/>
          <w:b/>
          <w:sz w:val="20"/>
          <w:szCs w:val="20"/>
        </w:rPr>
        <w:t xml:space="preserve"> </w:t>
      </w:r>
      <w:r w:rsidRPr="007060AD">
        <w:rPr>
          <w:rFonts w:ascii="Arial" w:hAnsi="Arial" w:cs="Arial"/>
          <w:b/>
          <w:sz w:val="20"/>
          <w:szCs w:val="20"/>
        </w:rPr>
        <w:t>ACO</w:t>
      </w:r>
      <w:r w:rsidRPr="00A2421F">
        <w:rPr>
          <w:rFonts w:ascii="Arial" w:hAnsi="Arial" w:cs="Arial"/>
          <w:sz w:val="20"/>
          <w:szCs w:val="20"/>
        </w:rPr>
        <w:t xml:space="preserve"> will print the</w:t>
      </w:r>
      <w:r w:rsidR="00B37682">
        <w:rPr>
          <w:rFonts w:ascii="Arial" w:hAnsi="Arial" w:cs="Arial"/>
          <w:sz w:val="20"/>
          <w:szCs w:val="20"/>
        </w:rPr>
        <w:t xml:space="preserve"> “Finalized” </w:t>
      </w:r>
      <w:r w:rsidRPr="00A2421F">
        <w:rPr>
          <w:rFonts w:ascii="Arial" w:hAnsi="Arial" w:cs="Arial"/>
          <w:sz w:val="20"/>
          <w:szCs w:val="20"/>
        </w:rPr>
        <w:t>Form 1</w:t>
      </w:r>
      <w:r w:rsidR="00BE1F5C" w:rsidRPr="00A2421F">
        <w:rPr>
          <w:rFonts w:ascii="Arial" w:hAnsi="Arial" w:cs="Arial"/>
          <w:sz w:val="20"/>
          <w:szCs w:val="20"/>
        </w:rPr>
        <w:t xml:space="preserve">. </w:t>
      </w:r>
      <w:r w:rsidRPr="00A2421F">
        <w:rPr>
          <w:rFonts w:ascii="Arial" w:hAnsi="Arial" w:cs="Arial"/>
          <w:sz w:val="20"/>
          <w:szCs w:val="20"/>
        </w:rPr>
        <w:t xml:space="preserve">Outside of the tool, </w:t>
      </w:r>
      <w:r w:rsidRPr="007060AD">
        <w:rPr>
          <w:rFonts w:ascii="Arial" w:hAnsi="Arial" w:cs="Arial"/>
          <w:b/>
          <w:sz w:val="20"/>
          <w:szCs w:val="20"/>
        </w:rPr>
        <w:t>DCMA</w:t>
      </w:r>
      <w:r w:rsidRPr="00A2421F">
        <w:rPr>
          <w:rFonts w:ascii="Arial" w:hAnsi="Arial" w:cs="Arial"/>
          <w:sz w:val="20"/>
          <w:szCs w:val="20"/>
        </w:rPr>
        <w:t xml:space="preserve"> </w:t>
      </w:r>
      <w:r w:rsidR="00BE1F5C" w:rsidRPr="00A2421F">
        <w:rPr>
          <w:rFonts w:ascii="Arial" w:hAnsi="Arial" w:cs="Arial"/>
          <w:sz w:val="20"/>
          <w:szCs w:val="20"/>
        </w:rPr>
        <w:t>will deliver the</w:t>
      </w:r>
      <w:r w:rsidR="00B37682">
        <w:rPr>
          <w:rFonts w:ascii="Arial" w:hAnsi="Arial" w:cs="Arial"/>
          <w:sz w:val="20"/>
          <w:szCs w:val="20"/>
        </w:rPr>
        <w:t xml:space="preserve"> “Finalized” </w:t>
      </w:r>
      <w:r w:rsidRPr="00A2421F">
        <w:rPr>
          <w:rFonts w:ascii="Arial" w:hAnsi="Arial" w:cs="Arial"/>
          <w:sz w:val="20"/>
          <w:szCs w:val="20"/>
        </w:rPr>
        <w:t xml:space="preserve">Form 1 to the </w:t>
      </w:r>
      <w:r w:rsidRPr="00A2421F">
        <w:rPr>
          <w:rFonts w:ascii="Arial" w:hAnsi="Arial" w:cs="Arial"/>
          <w:b/>
          <w:sz w:val="20"/>
          <w:szCs w:val="20"/>
        </w:rPr>
        <w:t>Contractor</w:t>
      </w:r>
      <w:r w:rsidRPr="00A2421F">
        <w:rPr>
          <w:rFonts w:ascii="Arial" w:hAnsi="Arial" w:cs="Arial"/>
          <w:sz w:val="20"/>
          <w:szCs w:val="20"/>
        </w:rPr>
        <w:t xml:space="preserve"> for contractor signature. </w:t>
      </w:r>
      <w:r w:rsidRPr="00A2421F">
        <w:rPr>
          <w:rFonts w:ascii="Arial" w:hAnsi="Arial" w:cs="Arial"/>
          <w:sz w:val="20"/>
          <w:szCs w:val="20"/>
        </w:rPr>
        <w:br/>
      </w:r>
    </w:p>
    <w:p w:rsidR="001F0138" w:rsidRPr="00A2421F" w:rsidRDefault="001F0138" w:rsidP="002C393E">
      <w:pPr>
        <w:numPr>
          <w:ilvl w:val="0"/>
          <w:numId w:val="27"/>
        </w:numPr>
        <w:spacing w:after="0" w:line="240" w:lineRule="auto"/>
        <w:contextualSpacing/>
        <w:rPr>
          <w:rFonts w:ascii="Arial" w:hAnsi="Arial" w:cs="Arial"/>
          <w:sz w:val="20"/>
          <w:szCs w:val="20"/>
        </w:rPr>
      </w:pPr>
      <w:r w:rsidRPr="00A2421F">
        <w:rPr>
          <w:rFonts w:ascii="Arial" w:hAnsi="Arial" w:cs="Arial"/>
          <w:sz w:val="20"/>
          <w:szCs w:val="20"/>
        </w:rPr>
        <w:t xml:space="preserve">At some point </w:t>
      </w:r>
      <w:r w:rsidRPr="007060AD">
        <w:rPr>
          <w:rFonts w:ascii="Arial" w:hAnsi="Arial" w:cs="Arial"/>
          <w:b/>
          <w:sz w:val="20"/>
          <w:szCs w:val="20"/>
        </w:rPr>
        <w:t>DCMA</w:t>
      </w:r>
      <w:r w:rsidRPr="00A2421F">
        <w:rPr>
          <w:rFonts w:ascii="Arial" w:hAnsi="Arial" w:cs="Arial"/>
          <w:sz w:val="20"/>
          <w:szCs w:val="20"/>
        </w:rPr>
        <w:t xml:space="preserve"> will attached the scanned </w:t>
      </w:r>
      <w:r w:rsidRPr="00A2421F">
        <w:rPr>
          <w:rFonts w:ascii="Arial" w:hAnsi="Arial" w:cs="Arial"/>
          <w:b/>
          <w:sz w:val="20"/>
          <w:szCs w:val="20"/>
        </w:rPr>
        <w:t>Contractor</w:t>
      </w:r>
      <w:r w:rsidRPr="00A2421F">
        <w:rPr>
          <w:rFonts w:ascii="Arial" w:hAnsi="Arial" w:cs="Arial"/>
          <w:sz w:val="20"/>
          <w:szCs w:val="20"/>
        </w:rPr>
        <w:t xml:space="preserve"> signed Form 1 to the record.</w:t>
      </w:r>
      <w:r w:rsidRPr="00A2421F">
        <w:rPr>
          <w:rFonts w:ascii="Arial" w:hAnsi="Arial" w:cs="Arial"/>
          <w:sz w:val="20"/>
          <w:szCs w:val="20"/>
        </w:rPr>
        <w:br/>
      </w:r>
    </w:p>
    <w:p w:rsidR="001F0138" w:rsidRPr="00A2421F" w:rsidRDefault="001F0138" w:rsidP="002C393E">
      <w:pPr>
        <w:numPr>
          <w:ilvl w:val="0"/>
          <w:numId w:val="27"/>
        </w:numPr>
        <w:spacing w:after="0" w:line="240" w:lineRule="auto"/>
        <w:contextualSpacing/>
        <w:rPr>
          <w:rFonts w:ascii="Arial" w:hAnsi="Arial" w:cs="Arial"/>
          <w:sz w:val="20"/>
          <w:szCs w:val="20"/>
        </w:rPr>
      </w:pPr>
      <w:r w:rsidRPr="007060AD">
        <w:rPr>
          <w:rFonts w:ascii="Arial" w:hAnsi="Arial" w:cs="Arial"/>
          <w:b/>
          <w:sz w:val="20"/>
          <w:szCs w:val="20"/>
        </w:rPr>
        <w:t>DCMA</w:t>
      </w:r>
      <w:r w:rsidRPr="00DE0191">
        <w:rPr>
          <w:rFonts w:ascii="Arial" w:hAnsi="Arial" w:cs="Arial"/>
          <w:b/>
          <w:sz w:val="20"/>
          <w:szCs w:val="20"/>
        </w:rPr>
        <w:t xml:space="preserve"> </w:t>
      </w:r>
      <w:r w:rsidRPr="007060AD">
        <w:rPr>
          <w:rFonts w:ascii="Arial" w:hAnsi="Arial" w:cs="Arial"/>
          <w:b/>
          <w:sz w:val="20"/>
          <w:szCs w:val="20"/>
        </w:rPr>
        <w:t>ACO</w:t>
      </w:r>
      <w:r w:rsidRPr="00A2421F">
        <w:rPr>
          <w:rFonts w:ascii="Arial" w:hAnsi="Arial" w:cs="Arial"/>
          <w:sz w:val="20"/>
          <w:szCs w:val="20"/>
        </w:rPr>
        <w:t xml:space="preserve"> will Release the Form 1. </w:t>
      </w:r>
    </w:p>
    <w:p w:rsidR="001F0138" w:rsidRPr="00A2421F" w:rsidRDefault="001F0138" w:rsidP="00B5273F">
      <w:pPr>
        <w:spacing w:after="0" w:line="240" w:lineRule="auto"/>
        <w:ind w:left="2520"/>
        <w:contextualSpacing/>
        <w:rPr>
          <w:rFonts w:ascii="Arial" w:hAnsi="Arial" w:cs="Arial"/>
          <w:sz w:val="20"/>
          <w:szCs w:val="20"/>
        </w:rPr>
      </w:pPr>
    </w:p>
    <w:p w:rsidR="001F0138" w:rsidRPr="00A2421F" w:rsidRDefault="001F0138" w:rsidP="00B5273F">
      <w:pPr>
        <w:spacing w:after="0" w:line="240" w:lineRule="auto"/>
        <w:ind w:left="360"/>
        <w:contextualSpacing/>
        <w:rPr>
          <w:rFonts w:ascii="Arial" w:hAnsi="Arial" w:cs="Arial"/>
          <w:sz w:val="20"/>
          <w:szCs w:val="20"/>
        </w:rPr>
      </w:pPr>
      <w:r w:rsidRPr="00A2421F">
        <w:rPr>
          <w:rFonts w:ascii="Arial" w:hAnsi="Arial" w:cs="Arial"/>
          <w:sz w:val="20"/>
          <w:szCs w:val="20"/>
        </w:rPr>
        <w:t>7</w:t>
      </w:r>
      <w:r w:rsidR="00BE1F5C" w:rsidRPr="00A2421F">
        <w:rPr>
          <w:rFonts w:ascii="Arial" w:hAnsi="Arial" w:cs="Arial"/>
          <w:sz w:val="20"/>
          <w:szCs w:val="20"/>
        </w:rPr>
        <w:t xml:space="preserve">. </w:t>
      </w:r>
      <w:r w:rsidRPr="00A2421F">
        <w:rPr>
          <w:rFonts w:ascii="Arial" w:hAnsi="Arial" w:cs="Arial"/>
          <w:sz w:val="20"/>
          <w:szCs w:val="20"/>
        </w:rPr>
        <w:t xml:space="preserve">  </w:t>
      </w:r>
      <w:r w:rsidRPr="007060AD">
        <w:rPr>
          <w:rFonts w:ascii="Arial" w:hAnsi="Arial" w:cs="Arial"/>
          <w:b/>
          <w:sz w:val="20"/>
          <w:szCs w:val="20"/>
        </w:rPr>
        <w:t>DCMA</w:t>
      </w:r>
      <w:r w:rsidRPr="00DE0191">
        <w:rPr>
          <w:rFonts w:ascii="Arial" w:hAnsi="Arial" w:cs="Arial"/>
          <w:b/>
          <w:sz w:val="20"/>
          <w:szCs w:val="20"/>
        </w:rPr>
        <w:t xml:space="preserve"> </w:t>
      </w:r>
      <w:r w:rsidRPr="007060AD">
        <w:rPr>
          <w:rFonts w:ascii="Arial" w:hAnsi="Arial" w:cs="Arial"/>
          <w:b/>
          <w:sz w:val="20"/>
          <w:szCs w:val="20"/>
        </w:rPr>
        <w:t>ACO</w:t>
      </w:r>
      <w:r w:rsidRPr="00A2421F">
        <w:rPr>
          <w:rFonts w:ascii="Arial" w:hAnsi="Arial" w:cs="Arial"/>
          <w:sz w:val="20"/>
          <w:szCs w:val="20"/>
        </w:rPr>
        <w:t xml:space="preserve"> releases the Form 1 due to:</w:t>
      </w:r>
      <w:r w:rsidRPr="00A2421F">
        <w:rPr>
          <w:rFonts w:ascii="Arial" w:hAnsi="Arial" w:cs="Arial"/>
          <w:sz w:val="20"/>
          <w:szCs w:val="20"/>
        </w:rPr>
        <w:br/>
      </w:r>
    </w:p>
    <w:p w:rsidR="001F0138" w:rsidRPr="00A2421F" w:rsidRDefault="001F0138" w:rsidP="002C393E">
      <w:pPr>
        <w:numPr>
          <w:ilvl w:val="0"/>
          <w:numId w:val="28"/>
        </w:numPr>
        <w:tabs>
          <w:tab w:val="clear" w:pos="720"/>
          <w:tab w:val="num" w:pos="1080"/>
        </w:tabs>
        <w:spacing w:after="0" w:line="240" w:lineRule="auto"/>
        <w:ind w:left="1080"/>
        <w:contextualSpacing/>
        <w:rPr>
          <w:rFonts w:ascii="Arial" w:hAnsi="Arial" w:cs="Arial"/>
          <w:sz w:val="20"/>
          <w:szCs w:val="20"/>
        </w:rPr>
      </w:pPr>
      <w:r w:rsidRPr="00A2421F">
        <w:rPr>
          <w:rFonts w:ascii="Arial" w:hAnsi="Arial" w:cs="Arial"/>
          <w:sz w:val="20"/>
          <w:szCs w:val="20"/>
        </w:rPr>
        <w:t>Withhold on Current Billings</w:t>
      </w:r>
    </w:p>
    <w:p w:rsidR="001F0138" w:rsidRPr="00A2421F" w:rsidRDefault="001F0138" w:rsidP="002C393E">
      <w:pPr>
        <w:numPr>
          <w:ilvl w:val="0"/>
          <w:numId w:val="28"/>
        </w:numPr>
        <w:tabs>
          <w:tab w:val="clear" w:pos="720"/>
          <w:tab w:val="num" w:pos="1080"/>
        </w:tabs>
        <w:spacing w:after="0" w:line="240" w:lineRule="auto"/>
        <w:ind w:left="1080"/>
        <w:contextualSpacing/>
        <w:rPr>
          <w:rFonts w:ascii="Arial" w:hAnsi="Arial" w:cs="Arial"/>
          <w:sz w:val="20"/>
          <w:szCs w:val="20"/>
        </w:rPr>
      </w:pPr>
      <w:r w:rsidRPr="00A2421F">
        <w:rPr>
          <w:rFonts w:ascii="Arial" w:hAnsi="Arial" w:cs="Arial"/>
          <w:b/>
          <w:sz w:val="20"/>
          <w:szCs w:val="20"/>
        </w:rPr>
        <w:t>Auditor</w:t>
      </w:r>
      <w:r w:rsidRPr="00A2421F">
        <w:rPr>
          <w:rFonts w:ascii="Arial" w:hAnsi="Arial" w:cs="Arial"/>
          <w:sz w:val="20"/>
          <w:szCs w:val="20"/>
        </w:rPr>
        <w:t xml:space="preserve"> Determined Rates</w:t>
      </w:r>
    </w:p>
    <w:p w:rsidR="001F0138" w:rsidRPr="00A2421F" w:rsidRDefault="001F0138" w:rsidP="002C393E">
      <w:pPr>
        <w:numPr>
          <w:ilvl w:val="0"/>
          <w:numId w:val="28"/>
        </w:numPr>
        <w:tabs>
          <w:tab w:val="clear" w:pos="720"/>
          <w:tab w:val="num" w:pos="1080"/>
        </w:tabs>
        <w:spacing w:after="0" w:line="240" w:lineRule="auto"/>
        <w:ind w:left="1080"/>
        <w:contextualSpacing/>
        <w:rPr>
          <w:rFonts w:ascii="Arial" w:hAnsi="Arial" w:cs="Arial"/>
          <w:sz w:val="20"/>
          <w:szCs w:val="20"/>
        </w:rPr>
      </w:pPr>
      <w:r w:rsidRPr="00A2421F">
        <w:rPr>
          <w:rFonts w:ascii="Arial" w:hAnsi="Arial" w:cs="Arial"/>
          <w:sz w:val="20"/>
          <w:szCs w:val="20"/>
        </w:rPr>
        <w:t>No Future Billings</w:t>
      </w:r>
      <w:r w:rsidRPr="00A2421F">
        <w:rPr>
          <w:rFonts w:ascii="Arial" w:hAnsi="Arial" w:cs="Arial"/>
          <w:sz w:val="20"/>
          <w:szCs w:val="20"/>
        </w:rPr>
        <w:br/>
      </w:r>
    </w:p>
    <w:p w:rsidR="001F0138" w:rsidRPr="00A2421F" w:rsidRDefault="001F0138" w:rsidP="00B5273F">
      <w:pPr>
        <w:spacing w:after="0" w:line="240" w:lineRule="auto"/>
        <w:ind w:left="360"/>
        <w:contextualSpacing/>
        <w:rPr>
          <w:rFonts w:ascii="Arial" w:hAnsi="Arial" w:cs="Arial"/>
          <w:sz w:val="20"/>
          <w:szCs w:val="20"/>
        </w:rPr>
      </w:pPr>
      <w:r w:rsidRPr="00A2421F">
        <w:rPr>
          <w:rFonts w:ascii="Arial" w:hAnsi="Arial" w:cs="Arial"/>
          <w:sz w:val="20"/>
          <w:szCs w:val="20"/>
        </w:rPr>
        <w:t>8</w:t>
      </w:r>
      <w:r w:rsidR="00BE1F5C" w:rsidRPr="00A2421F">
        <w:rPr>
          <w:rFonts w:ascii="Arial" w:hAnsi="Arial" w:cs="Arial"/>
          <w:sz w:val="20"/>
          <w:szCs w:val="20"/>
        </w:rPr>
        <w:t xml:space="preserve">. </w:t>
      </w:r>
      <w:r w:rsidRPr="00A2421F">
        <w:rPr>
          <w:rFonts w:ascii="Arial" w:hAnsi="Arial" w:cs="Arial"/>
          <w:sz w:val="20"/>
          <w:szCs w:val="20"/>
        </w:rPr>
        <w:t xml:space="preserve"> The </w:t>
      </w:r>
      <w:r w:rsidR="00213A0C" w:rsidRPr="007060AD">
        <w:rPr>
          <w:rFonts w:ascii="Arial" w:hAnsi="Arial" w:cs="Arial"/>
          <w:b/>
          <w:sz w:val="20"/>
          <w:szCs w:val="20"/>
        </w:rPr>
        <w:t>DCMA</w:t>
      </w:r>
      <w:r w:rsidR="00213A0C" w:rsidRPr="00DE0191">
        <w:rPr>
          <w:rFonts w:ascii="Arial" w:hAnsi="Arial" w:cs="Arial"/>
          <w:b/>
          <w:sz w:val="20"/>
          <w:szCs w:val="20"/>
        </w:rPr>
        <w:t xml:space="preserve"> </w:t>
      </w:r>
      <w:r w:rsidR="00213A0C" w:rsidRPr="007060AD">
        <w:rPr>
          <w:rFonts w:ascii="Arial" w:hAnsi="Arial" w:cs="Arial"/>
          <w:b/>
          <w:sz w:val="20"/>
          <w:szCs w:val="20"/>
        </w:rPr>
        <w:t>ACO</w:t>
      </w:r>
      <w:r w:rsidRPr="00A2421F">
        <w:rPr>
          <w:rFonts w:ascii="Arial" w:hAnsi="Arial" w:cs="Arial"/>
          <w:sz w:val="20"/>
          <w:szCs w:val="20"/>
        </w:rPr>
        <w:t xml:space="preserve"> receives the</w:t>
      </w:r>
      <w:r w:rsidR="00B37682">
        <w:rPr>
          <w:rFonts w:ascii="Arial" w:hAnsi="Arial" w:cs="Arial"/>
          <w:sz w:val="20"/>
          <w:szCs w:val="20"/>
        </w:rPr>
        <w:t xml:space="preserve"> “Released” </w:t>
      </w:r>
      <w:r w:rsidRPr="00A2421F">
        <w:rPr>
          <w:rFonts w:ascii="Arial" w:hAnsi="Arial" w:cs="Arial"/>
          <w:sz w:val="20"/>
          <w:szCs w:val="20"/>
        </w:rPr>
        <w:t>Form 1</w:t>
      </w:r>
      <w:r w:rsidRPr="00A2421F">
        <w:rPr>
          <w:rFonts w:ascii="Arial" w:hAnsi="Arial" w:cs="Arial"/>
          <w:sz w:val="20"/>
          <w:szCs w:val="20"/>
        </w:rPr>
        <w:br/>
      </w:r>
    </w:p>
    <w:p w:rsidR="001F0138" w:rsidRPr="00A2421F" w:rsidRDefault="001F0138" w:rsidP="002C393E">
      <w:pPr>
        <w:numPr>
          <w:ilvl w:val="0"/>
          <w:numId w:val="29"/>
        </w:numPr>
        <w:tabs>
          <w:tab w:val="clear" w:pos="720"/>
          <w:tab w:val="num" w:pos="1080"/>
        </w:tabs>
        <w:spacing w:after="0" w:line="240" w:lineRule="auto"/>
        <w:ind w:left="1080"/>
        <w:contextualSpacing/>
        <w:rPr>
          <w:rFonts w:ascii="Arial" w:hAnsi="Arial" w:cs="Arial"/>
          <w:sz w:val="20"/>
          <w:szCs w:val="20"/>
        </w:rPr>
      </w:pPr>
      <w:r w:rsidRPr="00A2421F">
        <w:rPr>
          <w:rFonts w:ascii="Arial" w:hAnsi="Arial" w:cs="Arial"/>
          <w:sz w:val="20"/>
          <w:szCs w:val="20"/>
        </w:rPr>
        <w:t>If it was</w:t>
      </w:r>
      <w:r w:rsidR="00B37682">
        <w:rPr>
          <w:rFonts w:ascii="Arial" w:hAnsi="Arial" w:cs="Arial"/>
          <w:sz w:val="20"/>
          <w:szCs w:val="20"/>
        </w:rPr>
        <w:t xml:space="preserve"> “Released” </w:t>
      </w:r>
      <w:r w:rsidRPr="00A2421F">
        <w:rPr>
          <w:rFonts w:ascii="Arial" w:hAnsi="Arial" w:cs="Arial"/>
          <w:sz w:val="20"/>
          <w:szCs w:val="20"/>
        </w:rPr>
        <w:t>due to</w:t>
      </w:r>
      <w:r w:rsidR="00B53BC1">
        <w:rPr>
          <w:rFonts w:ascii="Arial" w:hAnsi="Arial" w:cs="Arial"/>
          <w:sz w:val="20"/>
          <w:szCs w:val="20"/>
        </w:rPr>
        <w:t>:  W</w:t>
      </w:r>
      <w:r w:rsidRPr="00A2421F">
        <w:rPr>
          <w:rFonts w:ascii="Arial" w:hAnsi="Arial" w:cs="Arial"/>
          <w:sz w:val="20"/>
          <w:szCs w:val="20"/>
        </w:rPr>
        <w:t xml:space="preserve">ithhold on Current Billings or </w:t>
      </w:r>
      <w:r w:rsidRPr="00A2421F">
        <w:rPr>
          <w:rFonts w:ascii="Arial" w:hAnsi="Arial" w:cs="Arial"/>
          <w:b/>
          <w:sz w:val="20"/>
          <w:szCs w:val="20"/>
        </w:rPr>
        <w:t>Auditor</w:t>
      </w:r>
      <w:r w:rsidRPr="00A2421F">
        <w:rPr>
          <w:rFonts w:ascii="Arial" w:hAnsi="Arial" w:cs="Arial"/>
          <w:sz w:val="20"/>
          <w:szCs w:val="20"/>
        </w:rPr>
        <w:t xml:space="preserve"> Determined Rates, do the following:</w:t>
      </w:r>
      <w:r w:rsidRPr="00A2421F">
        <w:rPr>
          <w:rFonts w:ascii="Arial" w:hAnsi="Arial" w:cs="Arial"/>
          <w:sz w:val="20"/>
          <w:szCs w:val="20"/>
        </w:rPr>
        <w:br/>
      </w:r>
    </w:p>
    <w:p w:rsidR="001F0138" w:rsidRPr="00A2421F" w:rsidRDefault="001F0138" w:rsidP="002C393E">
      <w:pPr>
        <w:numPr>
          <w:ilvl w:val="1"/>
          <w:numId w:val="30"/>
        </w:numPr>
        <w:spacing w:after="0" w:line="240" w:lineRule="auto"/>
        <w:ind w:left="1800"/>
        <w:contextualSpacing/>
        <w:rPr>
          <w:rFonts w:ascii="Arial" w:hAnsi="Arial" w:cs="Arial"/>
          <w:sz w:val="20"/>
          <w:szCs w:val="20"/>
        </w:rPr>
      </w:pPr>
      <w:r w:rsidRPr="00A2421F">
        <w:rPr>
          <w:rFonts w:ascii="Arial" w:hAnsi="Arial" w:cs="Arial"/>
          <w:sz w:val="20"/>
          <w:szCs w:val="20"/>
        </w:rPr>
        <w:t xml:space="preserve">The </w:t>
      </w:r>
      <w:r w:rsidRPr="007060AD">
        <w:rPr>
          <w:rFonts w:ascii="Arial" w:hAnsi="Arial" w:cs="Arial"/>
          <w:b/>
          <w:sz w:val="20"/>
          <w:szCs w:val="20"/>
        </w:rPr>
        <w:t>DCMA</w:t>
      </w:r>
      <w:r w:rsidRPr="00DE0191">
        <w:rPr>
          <w:rFonts w:ascii="Arial" w:hAnsi="Arial" w:cs="Arial"/>
          <w:b/>
          <w:sz w:val="20"/>
          <w:szCs w:val="20"/>
        </w:rPr>
        <w:t xml:space="preserve"> </w:t>
      </w:r>
      <w:r w:rsidRPr="007060AD">
        <w:rPr>
          <w:rFonts w:ascii="Arial" w:hAnsi="Arial" w:cs="Arial"/>
          <w:b/>
          <w:sz w:val="20"/>
          <w:szCs w:val="20"/>
        </w:rPr>
        <w:t>ACO</w:t>
      </w:r>
      <w:r w:rsidRPr="00A2421F">
        <w:rPr>
          <w:rFonts w:ascii="Arial" w:hAnsi="Arial" w:cs="Arial"/>
          <w:sz w:val="20"/>
          <w:szCs w:val="20"/>
        </w:rPr>
        <w:t xml:space="preserve"> does nothing further until </w:t>
      </w:r>
      <w:r w:rsidRPr="00A2421F">
        <w:rPr>
          <w:rFonts w:ascii="Arial" w:hAnsi="Arial" w:cs="Arial"/>
          <w:b/>
          <w:sz w:val="20"/>
          <w:szCs w:val="20"/>
        </w:rPr>
        <w:t>Contractor</w:t>
      </w:r>
      <w:r w:rsidRPr="00A2421F">
        <w:rPr>
          <w:rFonts w:ascii="Arial" w:hAnsi="Arial" w:cs="Arial"/>
          <w:sz w:val="20"/>
          <w:szCs w:val="20"/>
        </w:rPr>
        <w:t xml:space="preserve"> contacts </w:t>
      </w:r>
      <w:r w:rsidRPr="00A2421F">
        <w:rPr>
          <w:rFonts w:ascii="Arial" w:hAnsi="Arial" w:cs="Arial"/>
          <w:b/>
          <w:sz w:val="20"/>
          <w:szCs w:val="20"/>
        </w:rPr>
        <w:t xml:space="preserve">the </w:t>
      </w:r>
      <w:r w:rsidRPr="007060AD">
        <w:rPr>
          <w:rFonts w:ascii="Arial" w:hAnsi="Arial" w:cs="Arial"/>
          <w:b/>
          <w:sz w:val="20"/>
          <w:szCs w:val="20"/>
        </w:rPr>
        <w:t>ACO</w:t>
      </w:r>
      <w:r w:rsidRPr="00A2421F">
        <w:rPr>
          <w:rFonts w:ascii="Arial" w:hAnsi="Arial" w:cs="Arial"/>
          <w:b/>
          <w:sz w:val="20"/>
          <w:szCs w:val="20"/>
        </w:rPr>
        <w:t xml:space="preserve"> </w:t>
      </w:r>
      <w:r w:rsidRPr="00A2421F">
        <w:rPr>
          <w:rFonts w:ascii="Arial" w:hAnsi="Arial" w:cs="Arial"/>
          <w:sz w:val="20"/>
          <w:szCs w:val="20"/>
        </w:rPr>
        <w:t>for one of the following reasons:</w:t>
      </w:r>
      <w:r w:rsidRPr="00A2421F">
        <w:rPr>
          <w:rFonts w:ascii="Arial" w:hAnsi="Arial" w:cs="Arial"/>
          <w:sz w:val="20"/>
          <w:szCs w:val="20"/>
        </w:rPr>
        <w:br/>
      </w:r>
    </w:p>
    <w:p w:rsidR="001F0138" w:rsidRPr="00A2421F" w:rsidRDefault="001F0138" w:rsidP="002C393E">
      <w:pPr>
        <w:numPr>
          <w:ilvl w:val="2"/>
          <w:numId w:val="30"/>
        </w:numPr>
        <w:spacing w:after="0" w:line="240" w:lineRule="auto"/>
        <w:ind w:left="2520"/>
        <w:contextualSpacing/>
        <w:rPr>
          <w:rFonts w:ascii="Arial" w:hAnsi="Arial" w:cs="Arial"/>
          <w:sz w:val="20"/>
          <w:szCs w:val="20"/>
        </w:rPr>
      </w:pPr>
      <w:r w:rsidRPr="00A2421F">
        <w:rPr>
          <w:rFonts w:ascii="Arial" w:hAnsi="Arial" w:cs="Arial"/>
          <w:sz w:val="20"/>
          <w:szCs w:val="20"/>
        </w:rPr>
        <w:t xml:space="preserve">The </w:t>
      </w:r>
      <w:r w:rsidRPr="00A2421F">
        <w:rPr>
          <w:rFonts w:ascii="Arial" w:hAnsi="Arial" w:cs="Arial"/>
          <w:b/>
          <w:sz w:val="20"/>
          <w:szCs w:val="20"/>
        </w:rPr>
        <w:t>Contractor</w:t>
      </w:r>
      <w:r w:rsidRPr="00A2421F">
        <w:rPr>
          <w:rFonts w:ascii="Arial" w:hAnsi="Arial" w:cs="Arial"/>
          <w:sz w:val="20"/>
          <w:szCs w:val="20"/>
        </w:rPr>
        <w:t xml:space="preserve"> has submitted a Written Request for Re-consideration </w:t>
      </w:r>
    </w:p>
    <w:p w:rsidR="001F0138" w:rsidRPr="00A2421F" w:rsidRDefault="001F0138" w:rsidP="002C393E">
      <w:pPr>
        <w:numPr>
          <w:ilvl w:val="2"/>
          <w:numId w:val="30"/>
        </w:numPr>
        <w:spacing w:after="0" w:line="240" w:lineRule="auto"/>
        <w:ind w:left="2520"/>
        <w:contextualSpacing/>
        <w:rPr>
          <w:rFonts w:ascii="Arial" w:hAnsi="Arial" w:cs="Arial"/>
          <w:sz w:val="20"/>
          <w:szCs w:val="20"/>
        </w:rPr>
      </w:pPr>
      <w:r w:rsidRPr="00A2421F">
        <w:rPr>
          <w:rFonts w:ascii="Arial" w:hAnsi="Arial" w:cs="Arial"/>
          <w:sz w:val="20"/>
          <w:szCs w:val="20"/>
        </w:rPr>
        <w:t xml:space="preserve">The </w:t>
      </w:r>
      <w:r w:rsidRPr="00A2421F">
        <w:rPr>
          <w:rFonts w:ascii="Arial" w:hAnsi="Arial" w:cs="Arial"/>
          <w:b/>
          <w:sz w:val="20"/>
          <w:szCs w:val="20"/>
        </w:rPr>
        <w:t>Contractor</w:t>
      </w:r>
      <w:r w:rsidRPr="00A2421F">
        <w:rPr>
          <w:rFonts w:ascii="Arial" w:hAnsi="Arial" w:cs="Arial"/>
          <w:sz w:val="20"/>
          <w:szCs w:val="20"/>
        </w:rPr>
        <w:t xml:space="preserve"> Files</w:t>
      </w:r>
      <w:r w:rsidR="00505621">
        <w:rPr>
          <w:rFonts w:ascii="Arial" w:hAnsi="Arial" w:cs="Arial"/>
          <w:sz w:val="20"/>
          <w:szCs w:val="20"/>
        </w:rPr>
        <w:t xml:space="preserve"> “Claim”</w:t>
      </w:r>
      <w:r w:rsidR="00FF52F0">
        <w:rPr>
          <w:rFonts w:ascii="Arial" w:hAnsi="Arial" w:cs="Arial"/>
          <w:sz w:val="20"/>
          <w:szCs w:val="20"/>
        </w:rPr>
        <w:t xml:space="preserve"> </w:t>
      </w:r>
      <w:r w:rsidRPr="00A2421F">
        <w:rPr>
          <w:rFonts w:ascii="Arial" w:hAnsi="Arial" w:cs="Arial"/>
          <w:sz w:val="20"/>
          <w:szCs w:val="20"/>
        </w:rPr>
        <w:t>under</w:t>
      </w:r>
      <w:r w:rsidR="00505621">
        <w:rPr>
          <w:rFonts w:ascii="Arial" w:hAnsi="Arial" w:cs="Arial"/>
          <w:sz w:val="20"/>
          <w:szCs w:val="20"/>
        </w:rPr>
        <w:t xml:space="preserve"> “Disputes Clause”</w:t>
      </w:r>
      <w:r w:rsidRPr="00A2421F">
        <w:rPr>
          <w:rFonts w:ascii="Arial" w:hAnsi="Arial" w:cs="Arial"/>
          <w:sz w:val="20"/>
          <w:szCs w:val="20"/>
        </w:rPr>
        <w:br/>
      </w:r>
    </w:p>
    <w:p w:rsidR="001F0138" w:rsidRPr="00A2421F" w:rsidRDefault="001F0138" w:rsidP="002C393E">
      <w:pPr>
        <w:numPr>
          <w:ilvl w:val="1"/>
          <w:numId w:val="30"/>
        </w:numPr>
        <w:spacing w:after="0" w:line="240" w:lineRule="auto"/>
        <w:ind w:left="1800"/>
        <w:contextualSpacing/>
        <w:rPr>
          <w:rFonts w:ascii="Arial" w:hAnsi="Arial" w:cs="Arial"/>
          <w:sz w:val="20"/>
          <w:szCs w:val="20"/>
        </w:rPr>
      </w:pPr>
      <w:r w:rsidRPr="00A2421F">
        <w:rPr>
          <w:rFonts w:ascii="Arial" w:hAnsi="Arial" w:cs="Arial"/>
          <w:sz w:val="20"/>
          <w:szCs w:val="20"/>
        </w:rPr>
        <w:t xml:space="preserve"> Once the </w:t>
      </w:r>
      <w:r w:rsidRPr="007060AD">
        <w:rPr>
          <w:rFonts w:ascii="Arial" w:hAnsi="Arial" w:cs="Arial"/>
          <w:b/>
          <w:sz w:val="20"/>
          <w:szCs w:val="20"/>
        </w:rPr>
        <w:t>DCMA</w:t>
      </w:r>
      <w:r w:rsidRPr="00DE0191">
        <w:rPr>
          <w:rFonts w:ascii="Arial" w:hAnsi="Arial" w:cs="Arial"/>
          <w:b/>
          <w:sz w:val="20"/>
          <w:szCs w:val="20"/>
        </w:rPr>
        <w:t xml:space="preserve"> </w:t>
      </w:r>
      <w:r w:rsidRPr="007060AD">
        <w:rPr>
          <w:rFonts w:ascii="Arial" w:hAnsi="Arial" w:cs="Arial"/>
          <w:b/>
          <w:sz w:val="20"/>
          <w:szCs w:val="20"/>
        </w:rPr>
        <w:t>ACO</w:t>
      </w:r>
      <w:r w:rsidRPr="00A2421F">
        <w:rPr>
          <w:rFonts w:ascii="Arial" w:hAnsi="Arial" w:cs="Arial"/>
          <w:sz w:val="20"/>
          <w:szCs w:val="20"/>
        </w:rPr>
        <w:t xml:space="preserve"> receives either of the above, proceed to step # 9. </w:t>
      </w:r>
      <w:r w:rsidRPr="00A2421F">
        <w:rPr>
          <w:rFonts w:ascii="Arial" w:hAnsi="Arial" w:cs="Arial"/>
          <w:sz w:val="20"/>
          <w:szCs w:val="20"/>
        </w:rPr>
        <w:br/>
      </w:r>
    </w:p>
    <w:p w:rsidR="001F0138" w:rsidRPr="00A2421F" w:rsidRDefault="001F0138" w:rsidP="002C393E">
      <w:pPr>
        <w:numPr>
          <w:ilvl w:val="0"/>
          <w:numId w:val="29"/>
        </w:numPr>
        <w:tabs>
          <w:tab w:val="clear" w:pos="720"/>
          <w:tab w:val="num" w:pos="1080"/>
        </w:tabs>
        <w:spacing w:after="0" w:line="240" w:lineRule="auto"/>
        <w:ind w:left="1080"/>
        <w:contextualSpacing/>
        <w:rPr>
          <w:rFonts w:ascii="Arial" w:hAnsi="Arial" w:cs="Arial"/>
          <w:sz w:val="20"/>
          <w:szCs w:val="20"/>
        </w:rPr>
      </w:pPr>
      <w:r w:rsidRPr="00A2421F">
        <w:rPr>
          <w:rFonts w:ascii="Arial" w:hAnsi="Arial" w:cs="Arial"/>
          <w:sz w:val="20"/>
          <w:szCs w:val="20"/>
        </w:rPr>
        <w:t>If it was</w:t>
      </w:r>
      <w:r w:rsidR="00B37682">
        <w:rPr>
          <w:rFonts w:ascii="Arial" w:hAnsi="Arial" w:cs="Arial"/>
          <w:sz w:val="20"/>
          <w:szCs w:val="20"/>
        </w:rPr>
        <w:t xml:space="preserve"> “Released” </w:t>
      </w:r>
      <w:r w:rsidRPr="00A2421F">
        <w:rPr>
          <w:rFonts w:ascii="Arial" w:hAnsi="Arial" w:cs="Arial"/>
          <w:sz w:val="20"/>
          <w:szCs w:val="20"/>
        </w:rPr>
        <w:t>due to:  No Future Billings, proceed to step # 9.</w:t>
      </w:r>
      <w:r w:rsidRPr="00A2421F">
        <w:rPr>
          <w:rFonts w:ascii="Arial" w:hAnsi="Arial" w:cs="Arial"/>
          <w:sz w:val="20"/>
          <w:szCs w:val="20"/>
        </w:rPr>
        <w:br/>
      </w:r>
    </w:p>
    <w:p w:rsidR="001F0138" w:rsidRPr="00A2421F" w:rsidRDefault="001F0138" w:rsidP="00B5273F">
      <w:pPr>
        <w:spacing w:after="0" w:line="240" w:lineRule="auto"/>
        <w:ind w:left="360"/>
        <w:contextualSpacing/>
        <w:rPr>
          <w:rFonts w:ascii="Arial" w:hAnsi="Arial" w:cs="Arial"/>
          <w:sz w:val="20"/>
          <w:szCs w:val="20"/>
        </w:rPr>
      </w:pPr>
      <w:r w:rsidRPr="00A2421F">
        <w:rPr>
          <w:rFonts w:ascii="Arial" w:hAnsi="Arial" w:cs="Arial"/>
          <w:sz w:val="20"/>
          <w:szCs w:val="20"/>
        </w:rPr>
        <w:t>9</w:t>
      </w:r>
      <w:r w:rsidR="00BE1F5C" w:rsidRPr="00A2421F">
        <w:rPr>
          <w:rFonts w:ascii="Arial" w:hAnsi="Arial" w:cs="Arial"/>
          <w:sz w:val="20"/>
          <w:szCs w:val="20"/>
        </w:rPr>
        <w:t xml:space="preserve">. </w:t>
      </w:r>
      <w:r w:rsidRPr="00A2421F">
        <w:rPr>
          <w:rFonts w:ascii="Arial" w:hAnsi="Arial" w:cs="Arial"/>
          <w:sz w:val="20"/>
          <w:szCs w:val="20"/>
        </w:rPr>
        <w:t xml:space="preserve"> </w:t>
      </w:r>
      <w:r w:rsidRPr="00A2421F">
        <w:rPr>
          <w:rFonts w:ascii="Arial" w:hAnsi="Arial" w:cs="Arial"/>
          <w:b/>
          <w:sz w:val="20"/>
          <w:szCs w:val="20"/>
        </w:rPr>
        <w:t xml:space="preserve">The </w:t>
      </w:r>
      <w:r w:rsidRPr="007060AD">
        <w:rPr>
          <w:rFonts w:ascii="Arial" w:hAnsi="Arial" w:cs="Arial"/>
          <w:b/>
          <w:sz w:val="20"/>
          <w:szCs w:val="20"/>
        </w:rPr>
        <w:t>ACO</w:t>
      </w:r>
      <w:r w:rsidRPr="00A2421F">
        <w:rPr>
          <w:rFonts w:ascii="Arial" w:hAnsi="Arial" w:cs="Arial"/>
          <w:b/>
          <w:sz w:val="20"/>
          <w:szCs w:val="20"/>
        </w:rPr>
        <w:t xml:space="preserve"> </w:t>
      </w:r>
      <w:r w:rsidRPr="00A2421F">
        <w:rPr>
          <w:rFonts w:ascii="Arial" w:hAnsi="Arial" w:cs="Arial"/>
          <w:sz w:val="20"/>
          <w:szCs w:val="20"/>
        </w:rPr>
        <w:t>Action.</w:t>
      </w:r>
      <w:r w:rsidRPr="00A2421F">
        <w:rPr>
          <w:rFonts w:ascii="Arial" w:hAnsi="Arial" w:cs="Arial"/>
          <w:sz w:val="20"/>
          <w:szCs w:val="20"/>
        </w:rPr>
        <w:br/>
      </w:r>
      <w:r w:rsidRPr="00A2421F">
        <w:rPr>
          <w:rFonts w:ascii="Arial" w:hAnsi="Arial" w:cs="Arial"/>
          <w:sz w:val="20"/>
          <w:szCs w:val="20"/>
        </w:rPr>
        <w:br/>
        <w:t xml:space="preserve">The </w:t>
      </w:r>
      <w:r w:rsidRPr="007060AD">
        <w:rPr>
          <w:rFonts w:ascii="Arial" w:hAnsi="Arial" w:cs="Arial"/>
          <w:b/>
          <w:sz w:val="20"/>
          <w:szCs w:val="20"/>
        </w:rPr>
        <w:t>DCMA</w:t>
      </w:r>
      <w:r w:rsidRPr="00DE0191">
        <w:rPr>
          <w:rFonts w:ascii="Arial" w:hAnsi="Arial" w:cs="Arial"/>
          <w:b/>
          <w:sz w:val="20"/>
          <w:szCs w:val="20"/>
        </w:rPr>
        <w:t xml:space="preserve"> </w:t>
      </w:r>
      <w:r w:rsidRPr="007060AD">
        <w:rPr>
          <w:rFonts w:ascii="Arial" w:hAnsi="Arial" w:cs="Arial"/>
          <w:b/>
          <w:sz w:val="20"/>
          <w:szCs w:val="20"/>
        </w:rPr>
        <w:t>ACO</w:t>
      </w:r>
      <w:r w:rsidRPr="00A2421F">
        <w:rPr>
          <w:rFonts w:ascii="Arial" w:hAnsi="Arial" w:cs="Arial"/>
          <w:sz w:val="20"/>
          <w:szCs w:val="20"/>
        </w:rPr>
        <w:t xml:space="preserve"> will complete the documentation outside of the tool, but will attached the Final Decision document and change the current action for the Form 1.</w:t>
      </w:r>
    </w:p>
    <w:p w:rsidR="001F0138" w:rsidRPr="00A2421F" w:rsidRDefault="001F0138" w:rsidP="00B5273F">
      <w:pPr>
        <w:spacing w:after="0" w:line="240" w:lineRule="auto"/>
        <w:ind w:left="360"/>
        <w:contextualSpacing/>
        <w:rPr>
          <w:rFonts w:ascii="Arial" w:hAnsi="Arial" w:cs="Arial"/>
          <w:sz w:val="20"/>
          <w:szCs w:val="20"/>
        </w:rPr>
      </w:pPr>
    </w:p>
    <w:p w:rsidR="001F0138" w:rsidRPr="00A2421F" w:rsidRDefault="001F0138" w:rsidP="00B5273F">
      <w:pPr>
        <w:spacing w:after="0" w:line="240" w:lineRule="auto"/>
        <w:ind w:left="360"/>
        <w:contextualSpacing/>
        <w:rPr>
          <w:rFonts w:ascii="Arial" w:hAnsi="Arial" w:cs="Arial"/>
          <w:sz w:val="20"/>
          <w:szCs w:val="20"/>
        </w:rPr>
      </w:pPr>
      <w:r w:rsidRPr="00A2421F">
        <w:rPr>
          <w:rFonts w:ascii="Arial" w:hAnsi="Arial" w:cs="Arial"/>
          <w:sz w:val="20"/>
          <w:szCs w:val="20"/>
        </w:rPr>
        <w:t>10</w:t>
      </w:r>
      <w:r w:rsidR="00BE1F5C" w:rsidRPr="00A2421F">
        <w:rPr>
          <w:rFonts w:ascii="Arial" w:hAnsi="Arial" w:cs="Arial"/>
          <w:sz w:val="20"/>
          <w:szCs w:val="20"/>
        </w:rPr>
        <w:t xml:space="preserve">. </w:t>
      </w:r>
      <w:r w:rsidRPr="007060AD">
        <w:rPr>
          <w:rFonts w:ascii="Arial" w:hAnsi="Arial" w:cs="Arial"/>
          <w:b/>
          <w:sz w:val="20"/>
          <w:szCs w:val="20"/>
        </w:rPr>
        <w:t>DCAA</w:t>
      </w:r>
      <w:r w:rsidRPr="00A2421F">
        <w:rPr>
          <w:rFonts w:ascii="Arial" w:hAnsi="Arial" w:cs="Arial"/>
          <w:sz w:val="20"/>
          <w:szCs w:val="20"/>
        </w:rPr>
        <w:t xml:space="preserve"> will be notified</w:t>
      </w:r>
      <w:r w:rsidRPr="00A2421F">
        <w:rPr>
          <w:rFonts w:ascii="Arial" w:hAnsi="Arial" w:cs="Arial"/>
          <w:sz w:val="20"/>
          <w:szCs w:val="20"/>
        </w:rPr>
        <w:br/>
      </w:r>
    </w:p>
    <w:p w:rsidR="00A2421F" w:rsidRDefault="001F0138" w:rsidP="008355C9">
      <w:pPr>
        <w:spacing w:after="0" w:line="240" w:lineRule="auto"/>
        <w:ind w:left="360"/>
        <w:contextualSpacing/>
        <w:rPr>
          <w:rFonts w:ascii="Arial" w:hAnsi="Arial" w:cs="Arial"/>
          <w:b/>
          <w:sz w:val="28"/>
          <w:szCs w:val="28"/>
        </w:rPr>
      </w:pPr>
      <w:r w:rsidRPr="00A2421F">
        <w:rPr>
          <w:rFonts w:ascii="Arial" w:hAnsi="Arial" w:cs="Arial"/>
          <w:sz w:val="20"/>
          <w:szCs w:val="20"/>
        </w:rPr>
        <w:t>11</w:t>
      </w:r>
      <w:r w:rsidR="00BE1F5C" w:rsidRPr="00A2421F">
        <w:rPr>
          <w:rFonts w:ascii="Arial" w:hAnsi="Arial" w:cs="Arial"/>
          <w:sz w:val="20"/>
          <w:szCs w:val="20"/>
        </w:rPr>
        <w:t xml:space="preserve">. </w:t>
      </w:r>
      <w:r w:rsidRPr="00A2421F">
        <w:rPr>
          <w:rFonts w:ascii="Arial" w:hAnsi="Arial" w:cs="Arial"/>
          <w:sz w:val="20"/>
          <w:szCs w:val="20"/>
        </w:rPr>
        <w:t xml:space="preserve"> </w:t>
      </w:r>
      <w:r w:rsidRPr="00A2421F">
        <w:rPr>
          <w:rFonts w:ascii="Arial" w:hAnsi="Arial" w:cs="Arial"/>
          <w:b/>
          <w:sz w:val="20"/>
          <w:szCs w:val="20"/>
        </w:rPr>
        <w:t>Contractor</w:t>
      </w:r>
      <w:r w:rsidRPr="00A2421F">
        <w:rPr>
          <w:rFonts w:ascii="Arial" w:hAnsi="Arial" w:cs="Arial"/>
          <w:sz w:val="20"/>
          <w:szCs w:val="20"/>
        </w:rPr>
        <w:t xml:space="preserve"> will be notified outside the tool. </w:t>
      </w:r>
      <w:r w:rsidR="00A2421F">
        <w:rPr>
          <w:rFonts w:ascii="Arial" w:hAnsi="Arial" w:cs="Arial"/>
          <w:b/>
          <w:sz w:val="28"/>
          <w:szCs w:val="28"/>
        </w:rPr>
        <w:br w:type="page"/>
      </w:r>
    </w:p>
    <w:p w:rsidR="00FD2A8A" w:rsidRPr="00AA3BB7" w:rsidRDefault="00B5273F" w:rsidP="00AA3BB7">
      <w:pPr>
        <w:pStyle w:val="Heading1"/>
        <w:numPr>
          <w:ilvl w:val="0"/>
          <w:numId w:val="0"/>
        </w:numPr>
        <w:ind w:left="432" w:hanging="432"/>
        <w:rPr>
          <w:rFonts w:ascii="Arial" w:hAnsi="Arial" w:cs="Arial"/>
        </w:rPr>
      </w:pPr>
      <w:bookmarkStart w:id="20" w:name="_Toc301201291"/>
      <w:r w:rsidRPr="00AA3BB7">
        <w:rPr>
          <w:rFonts w:ascii="Arial" w:hAnsi="Arial" w:cs="Arial"/>
        </w:rPr>
        <w:lastRenderedPageBreak/>
        <w:t>4</w:t>
      </w:r>
      <w:r w:rsidR="00B76B00" w:rsidRPr="00AA3BB7">
        <w:rPr>
          <w:rFonts w:ascii="Arial" w:hAnsi="Arial" w:cs="Arial"/>
        </w:rPr>
        <w:t>.0</w:t>
      </w:r>
      <w:r w:rsidR="00C13B17" w:rsidRPr="00AA3BB7">
        <w:rPr>
          <w:rFonts w:ascii="Arial" w:hAnsi="Arial" w:cs="Arial"/>
        </w:rPr>
        <w:t xml:space="preserve">   </w:t>
      </w:r>
      <w:r w:rsidR="00536B16" w:rsidRPr="00AA3BB7">
        <w:rPr>
          <w:rFonts w:ascii="Arial" w:hAnsi="Arial" w:cs="Arial"/>
        </w:rPr>
        <w:t>User R</w:t>
      </w:r>
      <w:r w:rsidR="00FD2A8A" w:rsidRPr="00AA3BB7">
        <w:rPr>
          <w:rFonts w:ascii="Arial" w:hAnsi="Arial" w:cs="Arial"/>
        </w:rPr>
        <w:t>ole</w:t>
      </w:r>
      <w:r w:rsidR="008C797E" w:rsidRPr="00AA3BB7">
        <w:rPr>
          <w:rFonts w:ascii="Arial" w:hAnsi="Arial" w:cs="Arial"/>
        </w:rPr>
        <w:t>s</w:t>
      </w:r>
      <w:bookmarkEnd w:id="20"/>
    </w:p>
    <w:p w:rsidR="00FD2A8A" w:rsidRPr="00A2421F" w:rsidRDefault="00FD2A8A" w:rsidP="00526CAD">
      <w:pPr>
        <w:spacing w:after="0" w:line="240" w:lineRule="auto"/>
        <w:rPr>
          <w:rFonts w:ascii="Arial" w:hAnsi="Arial" w:cs="Arial"/>
          <w:sz w:val="20"/>
          <w:szCs w:val="20"/>
        </w:rPr>
      </w:pPr>
    </w:p>
    <w:p w:rsidR="00FB683F" w:rsidRPr="00A2421F" w:rsidRDefault="00F9491D" w:rsidP="00F9491D">
      <w:pPr>
        <w:rPr>
          <w:rFonts w:ascii="Arial" w:hAnsi="Arial" w:cs="Arial"/>
          <w:b/>
          <w:bCs/>
          <w:sz w:val="20"/>
          <w:szCs w:val="20"/>
        </w:rPr>
      </w:pPr>
      <w:r w:rsidRPr="00A2421F">
        <w:rPr>
          <w:rFonts w:ascii="Arial" w:hAnsi="Arial" w:cs="Arial"/>
          <w:bCs/>
          <w:sz w:val="20"/>
          <w:szCs w:val="20"/>
        </w:rPr>
        <w:t>There are five (5) External user roles and four (4) Internal user roles:</w:t>
      </w:r>
      <w:r w:rsidR="00A2421F">
        <w:rPr>
          <w:rFonts w:ascii="Arial" w:hAnsi="Arial" w:cs="Arial"/>
          <w:bCs/>
          <w:sz w:val="20"/>
          <w:szCs w:val="20"/>
        </w:rPr>
        <w:br/>
      </w:r>
    </w:p>
    <w:p w:rsidR="000E52BE" w:rsidRDefault="00B5273F" w:rsidP="00AA3BB7">
      <w:pPr>
        <w:pStyle w:val="Heading2"/>
        <w:numPr>
          <w:ilvl w:val="0"/>
          <w:numId w:val="0"/>
        </w:numPr>
        <w:ind w:left="576" w:hanging="576"/>
        <w:rPr>
          <w:rFonts w:ascii="Arial" w:hAnsi="Arial" w:cs="Arial"/>
        </w:rPr>
      </w:pPr>
      <w:bookmarkStart w:id="21" w:name="_Toc301201292"/>
      <w:r w:rsidRPr="00AA3BB7">
        <w:rPr>
          <w:rFonts w:ascii="Arial" w:hAnsi="Arial" w:cs="Arial"/>
        </w:rPr>
        <w:t>4.1</w:t>
      </w:r>
      <w:r w:rsidR="00C13B17" w:rsidRPr="00AA3BB7">
        <w:rPr>
          <w:rFonts w:ascii="Arial" w:hAnsi="Arial" w:cs="Arial"/>
        </w:rPr>
        <w:t xml:space="preserve">   </w:t>
      </w:r>
      <w:r w:rsidR="000E52BE">
        <w:rPr>
          <w:rFonts w:ascii="Arial" w:hAnsi="Arial" w:cs="Arial"/>
        </w:rPr>
        <w:t>External Customers</w:t>
      </w:r>
      <w:r w:rsidR="000E52BE" w:rsidRPr="00AA3BB7">
        <w:rPr>
          <w:rFonts w:ascii="Arial" w:hAnsi="Arial" w:cs="Arial"/>
        </w:rPr>
        <w:t>:</w:t>
      </w:r>
      <w:bookmarkEnd w:id="21"/>
    </w:p>
    <w:p w:rsidR="00F9491D" w:rsidRPr="000E52BE" w:rsidRDefault="00F9491D" w:rsidP="00AA3BB7">
      <w:pPr>
        <w:pStyle w:val="Heading2"/>
        <w:numPr>
          <w:ilvl w:val="0"/>
          <w:numId w:val="0"/>
        </w:numPr>
        <w:ind w:left="576" w:hanging="576"/>
        <w:rPr>
          <w:rFonts w:ascii="Arial" w:hAnsi="Arial" w:cs="Arial"/>
          <w:b w:val="0"/>
          <w:i/>
          <w:sz w:val="20"/>
          <w:szCs w:val="20"/>
        </w:rPr>
      </w:pPr>
      <w:bookmarkStart w:id="22" w:name="_Toc301187139"/>
      <w:bookmarkStart w:id="23" w:name="_Toc301188750"/>
      <w:bookmarkStart w:id="24" w:name="_Toc301189224"/>
      <w:bookmarkStart w:id="25" w:name="_Toc301201293"/>
      <w:r w:rsidRPr="000E52BE">
        <w:rPr>
          <w:rFonts w:ascii="Arial" w:hAnsi="Arial" w:cs="Arial"/>
          <w:b w:val="0"/>
          <w:i/>
          <w:sz w:val="20"/>
          <w:szCs w:val="20"/>
        </w:rPr>
        <w:t>(</w:t>
      </w:r>
      <w:r w:rsidR="000E52BE">
        <w:rPr>
          <w:rFonts w:ascii="Arial" w:hAnsi="Arial" w:cs="Arial"/>
          <w:b w:val="0"/>
          <w:i/>
          <w:sz w:val="20"/>
          <w:szCs w:val="20"/>
        </w:rPr>
        <w:t xml:space="preserve">External customers are </w:t>
      </w:r>
      <w:r w:rsidRPr="000E52BE">
        <w:rPr>
          <w:rFonts w:ascii="Arial" w:hAnsi="Arial" w:cs="Arial"/>
          <w:b w:val="0"/>
          <w:i/>
          <w:sz w:val="20"/>
          <w:szCs w:val="20"/>
        </w:rPr>
        <w:t>granted access to the tool through EWAM)</w:t>
      </w:r>
      <w:bookmarkEnd w:id="22"/>
      <w:bookmarkEnd w:id="23"/>
      <w:bookmarkEnd w:id="24"/>
      <w:bookmarkEnd w:id="25"/>
      <w:r w:rsidR="000E52BE">
        <w:rPr>
          <w:rFonts w:ascii="Arial" w:hAnsi="Arial" w:cs="Arial"/>
          <w:b w:val="0"/>
          <w:i/>
          <w:sz w:val="20"/>
          <w:szCs w:val="20"/>
        </w:rPr>
        <w:br/>
      </w:r>
    </w:p>
    <w:p w:rsidR="00F9491D" w:rsidRPr="004B7CB1" w:rsidRDefault="00B5273F" w:rsidP="008355C9">
      <w:pPr>
        <w:pStyle w:val="Heading3"/>
        <w:numPr>
          <w:ilvl w:val="0"/>
          <w:numId w:val="0"/>
        </w:numPr>
        <w:ind w:left="720" w:hanging="720"/>
        <w:rPr>
          <w:rFonts w:ascii="Arial" w:hAnsi="Arial" w:cs="Arial"/>
          <w:b/>
          <w:sz w:val="24"/>
          <w:szCs w:val="24"/>
        </w:rPr>
      </w:pPr>
      <w:bookmarkStart w:id="26" w:name="_Toc301201294"/>
      <w:r w:rsidRPr="004B7CB1">
        <w:rPr>
          <w:rFonts w:ascii="Arial" w:hAnsi="Arial" w:cs="Arial"/>
          <w:b/>
          <w:sz w:val="24"/>
          <w:szCs w:val="24"/>
        </w:rPr>
        <w:t>4.1.2</w:t>
      </w:r>
      <w:r w:rsidR="00C13B17" w:rsidRPr="004B7CB1">
        <w:rPr>
          <w:rFonts w:ascii="Arial" w:hAnsi="Arial" w:cs="Arial"/>
          <w:b/>
          <w:sz w:val="24"/>
          <w:szCs w:val="24"/>
        </w:rPr>
        <w:t xml:space="preserve">   </w:t>
      </w:r>
      <w:r w:rsidR="00F9491D" w:rsidRPr="004B7CB1">
        <w:rPr>
          <w:rFonts w:ascii="Arial" w:hAnsi="Arial" w:cs="Arial"/>
          <w:b/>
          <w:sz w:val="24"/>
          <w:szCs w:val="24"/>
        </w:rPr>
        <w:t>DCAA Auditor</w:t>
      </w:r>
      <w:bookmarkEnd w:id="26"/>
      <w:r w:rsidR="00F9491D" w:rsidRPr="004B7CB1">
        <w:rPr>
          <w:rFonts w:ascii="Arial" w:hAnsi="Arial" w:cs="Arial"/>
          <w:b/>
          <w:sz w:val="24"/>
          <w:szCs w:val="24"/>
        </w:rPr>
        <w:t xml:space="preserve"> </w:t>
      </w:r>
      <w:r w:rsidR="008355C9" w:rsidRPr="004B7CB1">
        <w:rPr>
          <w:rFonts w:ascii="Arial" w:hAnsi="Arial" w:cs="Arial"/>
          <w:b/>
          <w:sz w:val="24"/>
          <w:szCs w:val="24"/>
        </w:rPr>
        <w:br/>
      </w:r>
    </w:p>
    <w:p w:rsidR="00F9491D" w:rsidRPr="00A2421F" w:rsidRDefault="0002440E" w:rsidP="002C393E">
      <w:pPr>
        <w:numPr>
          <w:ilvl w:val="0"/>
          <w:numId w:val="33"/>
        </w:numPr>
        <w:spacing w:after="0" w:line="240" w:lineRule="auto"/>
        <w:rPr>
          <w:rFonts w:ascii="Arial" w:hAnsi="Arial" w:cs="Arial"/>
          <w:sz w:val="20"/>
          <w:szCs w:val="20"/>
        </w:rPr>
      </w:pPr>
      <w:r w:rsidRPr="00A2421F">
        <w:rPr>
          <w:rFonts w:ascii="Arial" w:hAnsi="Arial" w:cs="Arial"/>
          <w:sz w:val="20"/>
          <w:szCs w:val="20"/>
        </w:rPr>
        <w:t>A</w:t>
      </w:r>
      <w:r w:rsidR="00F9491D" w:rsidRPr="00A2421F">
        <w:rPr>
          <w:rFonts w:ascii="Arial" w:hAnsi="Arial" w:cs="Arial"/>
          <w:sz w:val="20"/>
          <w:szCs w:val="20"/>
        </w:rPr>
        <w:t xml:space="preserve">ccess to create all Form 1s as well as view only (read-only) </w:t>
      </w:r>
      <w:r w:rsidRPr="00A2421F">
        <w:rPr>
          <w:rFonts w:ascii="Arial" w:hAnsi="Arial" w:cs="Arial"/>
          <w:sz w:val="20"/>
          <w:szCs w:val="20"/>
        </w:rPr>
        <w:t>access to all Form 1s</w:t>
      </w:r>
    </w:p>
    <w:p w:rsidR="00F9491D" w:rsidRPr="00A2421F" w:rsidRDefault="00F9491D" w:rsidP="002C393E">
      <w:pPr>
        <w:numPr>
          <w:ilvl w:val="0"/>
          <w:numId w:val="33"/>
        </w:numPr>
        <w:spacing w:after="0" w:line="240" w:lineRule="auto"/>
        <w:rPr>
          <w:rFonts w:ascii="Arial" w:hAnsi="Arial" w:cs="Arial"/>
          <w:sz w:val="20"/>
          <w:szCs w:val="20"/>
        </w:rPr>
      </w:pPr>
      <w:r w:rsidRPr="00A2421F">
        <w:rPr>
          <w:rFonts w:ascii="Arial" w:hAnsi="Arial" w:cs="Arial"/>
          <w:sz w:val="20"/>
          <w:szCs w:val="20"/>
        </w:rPr>
        <w:t>Can v</w:t>
      </w:r>
      <w:r w:rsidR="0002440E" w:rsidRPr="00A2421F">
        <w:rPr>
          <w:rFonts w:ascii="Arial" w:hAnsi="Arial" w:cs="Arial"/>
          <w:sz w:val="20"/>
          <w:szCs w:val="20"/>
        </w:rPr>
        <w:t>iew, add and delete attachments</w:t>
      </w:r>
    </w:p>
    <w:p w:rsidR="00F9491D" w:rsidRPr="00A2421F" w:rsidRDefault="0002440E" w:rsidP="002C393E">
      <w:pPr>
        <w:numPr>
          <w:ilvl w:val="0"/>
          <w:numId w:val="33"/>
        </w:numPr>
        <w:spacing w:after="0" w:line="240" w:lineRule="auto"/>
        <w:rPr>
          <w:rFonts w:ascii="Arial" w:hAnsi="Arial" w:cs="Arial"/>
          <w:sz w:val="20"/>
          <w:szCs w:val="20"/>
        </w:rPr>
      </w:pPr>
      <w:r w:rsidRPr="00A2421F">
        <w:rPr>
          <w:rFonts w:ascii="Arial" w:hAnsi="Arial" w:cs="Arial"/>
          <w:sz w:val="20"/>
          <w:szCs w:val="20"/>
        </w:rPr>
        <w:t>Can transfer workload</w:t>
      </w:r>
    </w:p>
    <w:p w:rsidR="00F9491D" w:rsidRPr="00A2421F" w:rsidRDefault="00F9491D" w:rsidP="002C393E">
      <w:pPr>
        <w:numPr>
          <w:ilvl w:val="0"/>
          <w:numId w:val="33"/>
        </w:numPr>
        <w:spacing w:after="0" w:line="240" w:lineRule="auto"/>
        <w:rPr>
          <w:rFonts w:ascii="Arial" w:hAnsi="Arial" w:cs="Arial"/>
          <w:sz w:val="20"/>
          <w:szCs w:val="20"/>
        </w:rPr>
      </w:pPr>
      <w:r w:rsidRPr="00A2421F">
        <w:rPr>
          <w:rFonts w:ascii="Arial" w:hAnsi="Arial" w:cs="Arial"/>
          <w:sz w:val="20"/>
          <w:szCs w:val="20"/>
        </w:rPr>
        <w:t xml:space="preserve">Can perform the </w:t>
      </w:r>
      <w:r w:rsidRPr="009B121D">
        <w:rPr>
          <w:rFonts w:ascii="Arial" w:hAnsi="Arial" w:cs="Arial"/>
          <w:b/>
          <w:sz w:val="20"/>
          <w:szCs w:val="20"/>
        </w:rPr>
        <w:t>ACO/CO</w:t>
      </w:r>
      <w:r w:rsidRPr="00A2421F">
        <w:rPr>
          <w:rFonts w:ascii="Arial" w:hAnsi="Arial" w:cs="Arial"/>
          <w:b/>
          <w:sz w:val="20"/>
          <w:szCs w:val="20"/>
        </w:rPr>
        <w:t xml:space="preserve"> </w:t>
      </w:r>
      <w:r w:rsidRPr="00A2421F">
        <w:rPr>
          <w:rFonts w:ascii="Arial" w:hAnsi="Arial" w:cs="Arial"/>
          <w:sz w:val="20"/>
          <w:szCs w:val="20"/>
        </w:rPr>
        <w:t>fun</w:t>
      </w:r>
      <w:r w:rsidR="0002440E" w:rsidRPr="00A2421F">
        <w:rPr>
          <w:rFonts w:ascii="Arial" w:hAnsi="Arial" w:cs="Arial"/>
          <w:sz w:val="20"/>
          <w:szCs w:val="20"/>
        </w:rPr>
        <w:t xml:space="preserve">ctions for all </w:t>
      </w:r>
      <w:r w:rsidR="0002440E" w:rsidRPr="00A2421F">
        <w:rPr>
          <w:rFonts w:ascii="Arial" w:hAnsi="Arial" w:cs="Arial"/>
          <w:i/>
          <w:sz w:val="20"/>
          <w:szCs w:val="20"/>
        </w:rPr>
        <w:t>NASA Form 456s</w:t>
      </w:r>
    </w:p>
    <w:p w:rsidR="00F9491D" w:rsidRPr="00A2421F" w:rsidRDefault="0002440E" w:rsidP="002C393E">
      <w:pPr>
        <w:numPr>
          <w:ilvl w:val="0"/>
          <w:numId w:val="33"/>
        </w:numPr>
        <w:spacing w:after="0" w:line="240" w:lineRule="auto"/>
        <w:rPr>
          <w:rFonts w:ascii="Arial" w:hAnsi="Arial" w:cs="Arial"/>
          <w:sz w:val="20"/>
          <w:szCs w:val="20"/>
        </w:rPr>
      </w:pPr>
      <w:r w:rsidRPr="00A2421F">
        <w:rPr>
          <w:rFonts w:ascii="Arial" w:hAnsi="Arial" w:cs="Arial"/>
          <w:sz w:val="20"/>
          <w:szCs w:val="20"/>
        </w:rPr>
        <w:t>Has access to</w:t>
      </w:r>
      <w:r w:rsidR="00505621">
        <w:rPr>
          <w:rFonts w:ascii="Arial" w:hAnsi="Arial" w:cs="Arial"/>
          <w:sz w:val="20"/>
          <w:szCs w:val="20"/>
        </w:rPr>
        <w:t xml:space="preserve"> “Reports”</w:t>
      </w:r>
    </w:p>
    <w:p w:rsidR="0002440E" w:rsidRPr="00A2421F" w:rsidRDefault="0002440E" w:rsidP="00F9491D">
      <w:pPr>
        <w:spacing w:after="0" w:line="240" w:lineRule="auto"/>
        <w:rPr>
          <w:rFonts w:ascii="Arial" w:hAnsi="Arial" w:cs="Arial"/>
          <w:sz w:val="20"/>
          <w:szCs w:val="20"/>
        </w:rPr>
      </w:pPr>
    </w:p>
    <w:p w:rsidR="008355C9" w:rsidRPr="004B7CB1" w:rsidRDefault="00B5273F" w:rsidP="008355C9">
      <w:pPr>
        <w:pStyle w:val="Heading3"/>
        <w:numPr>
          <w:ilvl w:val="0"/>
          <w:numId w:val="0"/>
        </w:numPr>
        <w:ind w:left="720" w:hanging="720"/>
        <w:rPr>
          <w:rFonts w:ascii="Arial" w:hAnsi="Arial" w:cs="Arial"/>
          <w:b/>
          <w:sz w:val="24"/>
          <w:szCs w:val="24"/>
        </w:rPr>
      </w:pPr>
      <w:bookmarkStart w:id="27" w:name="_Toc301201295"/>
      <w:r w:rsidRPr="004B7CB1">
        <w:rPr>
          <w:rFonts w:ascii="Arial" w:hAnsi="Arial" w:cs="Arial"/>
          <w:b/>
          <w:sz w:val="24"/>
          <w:szCs w:val="24"/>
        </w:rPr>
        <w:t>4.1.3</w:t>
      </w:r>
      <w:r w:rsidR="00C13B17" w:rsidRPr="004B7CB1">
        <w:rPr>
          <w:rFonts w:ascii="Arial" w:hAnsi="Arial" w:cs="Arial"/>
          <w:b/>
          <w:sz w:val="24"/>
          <w:szCs w:val="24"/>
        </w:rPr>
        <w:t xml:space="preserve">   </w:t>
      </w:r>
      <w:r w:rsidR="00F9491D" w:rsidRPr="004B7CB1">
        <w:rPr>
          <w:rFonts w:ascii="Arial" w:hAnsi="Arial" w:cs="Arial"/>
          <w:b/>
          <w:sz w:val="24"/>
          <w:szCs w:val="24"/>
        </w:rPr>
        <w:t>DCAA Supervisor</w:t>
      </w:r>
      <w:bookmarkEnd w:id="27"/>
    </w:p>
    <w:p w:rsidR="008355C9" w:rsidRDefault="008355C9" w:rsidP="008355C9">
      <w:pPr>
        <w:spacing w:after="0" w:line="240" w:lineRule="auto"/>
        <w:ind w:left="720"/>
        <w:rPr>
          <w:rFonts w:ascii="Arial" w:hAnsi="Arial" w:cs="Arial"/>
          <w:sz w:val="20"/>
          <w:szCs w:val="20"/>
        </w:rPr>
      </w:pPr>
    </w:p>
    <w:p w:rsidR="0002440E" w:rsidRPr="00A2421F" w:rsidRDefault="0002440E" w:rsidP="002C393E">
      <w:pPr>
        <w:numPr>
          <w:ilvl w:val="0"/>
          <w:numId w:val="33"/>
        </w:numPr>
        <w:spacing w:after="0" w:line="240" w:lineRule="auto"/>
        <w:rPr>
          <w:rFonts w:ascii="Arial" w:hAnsi="Arial" w:cs="Arial"/>
          <w:sz w:val="20"/>
          <w:szCs w:val="20"/>
        </w:rPr>
      </w:pPr>
      <w:r w:rsidRPr="00A2421F">
        <w:rPr>
          <w:rFonts w:ascii="Arial" w:hAnsi="Arial" w:cs="Arial"/>
          <w:sz w:val="20"/>
          <w:szCs w:val="20"/>
        </w:rPr>
        <w:t>A</w:t>
      </w:r>
      <w:r w:rsidR="00F9491D" w:rsidRPr="00A2421F">
        <w:rPr>
          <w:rFonts w:ascii="Arial" w:hAnsi="Arial" w:cs="Arial"/>
          <w:sz w:val="20"/>
          <w:szCs w:val="20"/>
        </w:rPr>
        <w:t xml:space="preserve">ccess to create, review, approve and not approved all </w:t>
      </w:r>
      <w:r w:rsidR="00546654">
        <w:rPr>
          <w:rFonts w:ascii="Arial" w:hAnsi="Arial" w:cs="Arial"/>
          <w:sz w:val="20"/>
          <w:szCs w:val="20"/>
        </w:rPr>
        <w:t>Form 1s</w:t>
      </w:r>
      <w:r w:rsidR="00F9491D" w:rsidRPr="00A2421F">
        <w:rPr>
          <w:rFonts w:ascii="Arial" w:hAnsi="Arial" w:cs="Arial"/>
          <w:sz w:val="20"/>
          <w:szCs w:val="20"/>
        </w:rPr>
        <w:t>, as well as view only (read-</w:t>
      </w:r>
      <w:r w:rsidRPr="00A2421F">
        <w:rPr>
          <w:rFonts w:ascii="Arial" w:hAnsi="Arial" w:cs="Arial"/>
          <w:sz w:val="20"/>
          <w:szCs w:val="20"/>
        </w:rPr>
        <w:t>only) access to the all Form 1s</w:t>
      </w:r>
    </w:p>
    <w:p w:rsidR="0002440E" w:rsidRPr="00A2421F" w:rsidRDefault="00F9491D" w:rsidP="002C393E">
      <w:pPr>
        <w:numPr>
          <w:ilvl w:val="0"/>
          <w:numId w:val="33"/>
        </w:numPr>
        <w:spacing w:after="0" w:line="240" w:lineRule="auto"/>
        <w:rPr>
          <w:rFonts w:ascii="Arial" w:hAnsi="Arial" w:cs="Arial"/>
          <w:sz w:val="20"/>
          <w:szCs w:val="20"/>
        </w:rPr>
      </w:pPr>
      <w:r w:rsidRPr="00A2421F">
        <w:rPr>
          <w:rFonts w:ascii="Arial" w:hAnsi="Arial" w:cs="Arial"/>
          <w:sz w:val="20"/>
          <w:szCs w:val="20"/>
        </w:rPr>
        <w:t>Can vi</w:t>
      </w:r>
      <w:r w:rsidR="0002440E" w:rsidRPr="00A2421F">
        <w:rPr>
          <w:rFonts w:ascii="Arial" w:hAnsi="Arial" w:cs="Arial"/>
          <w:sz w:val="20"/>
          <w:szCs w:val="20"/>
        </w:rPr>
        <w:t>ew, add and delete attachments</w:t>
      </w:r>
    </w:p>
    <w:p w:rsidR="0002440E" w:rsidRPr="00A2421F" w:rsidRDefault="00F9491D" w:rsidP="002C393E">
      <w:pPr>
        <w:numPr>
          <w:ilvl w:val="0"/>
          <w:numId w:val="33"/>
        </w:numPr>
        <w:spacing w:after="0" w:line="240" w:lineRule="auto"/>
        <w:rPr>
          <w:rFonts w:ascii="Arial" w:hAnsi="Arial" w:cs="Arial"/>
          <w:sz w:val="20"/>
          <w:szCs w:val="20"/>
        </w:rPr>
      </w:pPr>
      <w:r w:rsidRPr="00A2421F">
        <w:rPr>
          <w:rFonts w:ascii="Arial" w:hAnsi="Arial" w:cs="Arial"/>
          <w:sz w:val="20"/>
          <w:szCs w:val="20"/>
        </w:rPr>
        <w:t>Can finalize the approved Form 1s, print and edit Form 1s</w:t>
      </w:r>
    </w:p>
    <w:p w:rsidR="0002440E" w:rsidRPr="00A2421F" w:rsidRDefault="0002440E" w:rsidP="002C393E">
      <w:pPr>
        <w:numPr>
          <w:ilvl w:val="0"/>
          <w:numId w:val="33"/>
        </w:numPr>
        <w:spacing w:after="0" w:line="240" w:lineRule="auto"/>
        <w:rPr>
          <w:rFonts w:ascii="Arial" w:hAnsi="Arial" w:cs="Arial"/>
          <w:sz w:val="20"/>
          <w:szCs w:val="20"/>
        </w:rPr>
      </w:pPr>
      <w:r w:rsidRPr="00A2421F">
        <w:rPr>
          <w:rFonts w:ascii="Arial" w:hAnsi="Arial" w:cs="Arial"/>
          <w:sz w:val="20"/>
          <w:szCs w:val="20"/>
        </w:rPr>
        <w:t>Can transfer workload</w:t>
      </w:r>
    </w:p>
    <w:p w:rsidR="0002440E" w:rsidRPr="00A2421F" w:rsidRDefault="00F9491D" w:rsidP="002C393E">
      <w:pPr>
        <w:numPr>
          <w:ilvl w:val="0"/>
          <w:numId w:val="33"/>
        </w:numPr>
        <w:spacing w:after="0" w:line="240" w:lineRule="auto"/>
        <w:rPr>
          <w:rFonts w:ascii="Arial" w:hAnsi="Arial" w:cs="Arial"/>
          <w:sz w:val="20"/>
          <w:szCs w:val="20"/>
        </w:rPr>
      </w:pPr>
      <w:r w:rsidRPr="00A2421F">
        <w:rPr>
          <w:rFonts w:ascii="Arial" w:hAnsi="Arial" w:cs="Arial"/>
          <w:sz w:val="20"/>
          <w:szCs w:val="20"/>
        </w:rPr>
        <w:t xml:space="preserve">Can perform the </w:t>
      </w:r>
      <w:r w:rsidRPr="009B121D">
        <w:rPr>
          <w:rFonts w:ascii="Arial" w:hAnsi="Arial" w:cs="Arial"/>
          <w:b/>
          <w:sz w:val="20"/>
          <w:szCs w:val="20"/>
        </w:rPr>
        <w:t>ACO/CO</w:t>
      </w:r>
      <w:r w:rsidRPr="00A2421F">
        <w:rPr>
          <w:rFonts w:ascii="Arial" w:hAnsi="Arial" w:cs="Arial"/>
          <w:b/>
          <w:sz w:val="20"/>
          <w:szCs w:val="20"/>
        </w:rPr>
        <w:t xml:space="preserve"> </w:t>
      </w:r>
      <w:r w:rsidRPr="00A2421F">
        <w:rPr>
          <w:rFonts w:ascii="Arial" w:hAnsi="Arial" w:cs="Arial"/>
          <w:sz w:val="20"/>
          <w:szCs w:val="20"/>
        </w:rPr>
        <w:t>fun</w:t>
      </w:r>
      <w:r w:rsidR="0002440E" w:rsidRPr="00A2421F">
        <w:rPr>
          <w:rFonts w:ascii="Arial" w:hAnsi="Arial" w:cs="Arial"/>
          <w:sz w:val="20"/>
          <w:szCs w:val="20"/>
        </w:rPr>
        <w:t xml:space="preserve">ctions for all </w:t>
      </w:r>
      <w:r w:rsidR="0002440E" w:rsidRPr="00A2421F">
        <w:rPr>
          <w:rFonts w:ascii="Arial" w:hAnsi="Arial" w:cs="Arial"/>
          <w:i/>
          <w:sz w:val="20"/>
          <w:szCs w:val="20"/>
        </w:rPr>
        <w:t>NASA Form 456s</w:t>
      </w:r>
    </w:p>
    <w:p w:rsidR="00F9491D" w:rsidRPr="00A2421F" w:rsidRDefault="0002440E" w:rsidP="002C393E">
      <w:pPr>
        <w:numPr>
          <w:ilvl w:val="0"/>
          <w:numId w:val="33"/>
        </w:numPr>
        <w:spacing w:after="0" w:line="240" w:lineRule="auto"/>
        <w:rPr>
          <w:rFonts w:ascii="Arial" w:hAnsi="Arial" w:cs="Arial"/>
          <w:sz w:val="20"/>
          <w:szCs w:val="20"/>
        </w:rPr>
      </w:pPr>
      <w:r w:rsidRPr="00A2421F">
        <w:rPr>
          <w:rFonts w:ascii="Arial" w:hAnsi="Arial" w:cs="Arial"/>
          <w:sz w:val="20"/>
          <w:szCs w:val="20"/>
        </w:rPr>
        <w:t>Has access to</w:t>
      </w:r>
      <w:r w:rsidR="00505621">
        <w:rPr>
          <w:rFonts w:ascii="Arial" w:hAnsi="Arial" w:cs="Arial"/>
          <w:sz w:val="20"/>
          <w:szCs w:val="20"/>
        </w:rPr>
        <w:t xml:space="preserve"> “Reports”</w:t>
      </w:r>
      <w:r w:rsidRPr="00A2421F">
        <w:rPr>
          <w:rFonts w:ascii="Arial" w:hAnsi="Arial" w:cs="Arial"/>
          <w:sz w:val="20"/>
          <w:szCs w:val="20"/>
        </w:rPr>
        <w:br/>
      </w:r>
    </w:p>
    <w:p w:rsidR="00F9491D" w:rsidRPr="004B7CB1" w:rsidRDefault="00B5273F" w:rsidP="008355C9">
      <w:pPr>
        <w:pStyle w:val="Heading3"/>
        <w:numPr>
          <w:ilvl w:val="0"/>
          <w:numId w:val="0"/>
        </w:numPr>
        <w:ind w:left="720" w:hanging="720"/>
        <w:rPr>
          <w:rFonts w:ascii="Arial" w:hAnsi="Arial" w:cs="Arial"/>
          <w:b/>
          <w:sz w:val="24"/>
          <w:szCs w:val="24"/>
        </w:rPr>
      </w:pPr>
      <w:bookmarkStart w:id="28" w:name="_Toc301201296"/>
      <w:r w:rsidRPr="004B7CB1">
        <w:rPr>
          <w:rFonts w:ascii="Arial" w:hAnsi="Arial" w:cs="Arial"/>
          <w:b/>
          <w:sz w:val="24"/>
          <w:szCs w:val="24"/>
        </w:rPr>
        <w:t>4.1.4</w:t>
      </w:r>
      <w:r w:rsidR="00C13B17" w:rsidRPr="004B7CB1">
        <w:rPr>
          <w:rFonts w:ascii="Arial" w:hAnsi="Arial" w:cs="Arial"/>
          <w:b/>
          <w:sz w:val="24"/>
          <w:szCs w:val="24"/>
        </w:rPr>
        <w:t xml:space="preserve">   </w:t>
      </w:r>
      <w:r w:rsidR="00F9491D" w:rsidRPr="004B7CB1">
        <w:rPr>
          <w:rFonts w:ascii="Arial" w:hAnsi="Arial" w:cs="Arial"/>
          <w:b/>
          <w:sz w:val="24"/>
          <w:szCs w:val="24"/>
        </w:rPr>
        <w:t xml:space="preserve">DCAA </w:t>
      </w:r>
      <w:r w:rsidR="00F9491D" w:rsidRPr="00505621">
        <w:rPr>
          <w:rFonts w:ascii="Arial" w:hAnsi="Arial" w:cs="Arial"/>
          <w:b/>
          <w:sz w:val="24"/>
          <w:szCs w:val="24"/>
        </w:rPr>
        <w:t>FAO Reviewer</w:t>
      </w:r>
      <w:bookmarkEnd w:id="28"/>
    </w:p>
    <w:p w:rsidR="008355C9" w:rsidRDefault="008355C9" w:rsidP="008355C9">
      <w:pPr>
        <w:spacing w:after="0" w:line="240" w:lineRule="auto"/>
        <w:ind w:left="720"/>
        <w:rPr>
          <w:rFonts w:ascii="Arial" w:hAnsi="Arial" w:cs="Arial"/>
          <w:sz w:val="20"/>
          <w:szCs w:val="20"/>
        </w:rPr>
      </w:pPr>
    </w:p>
    <w:p w:rsidR="0002440E" w:rsidRPr="00A2421F" w:rsidRDefault="0002440E" w:rsidP="002C393E">
      <w:pPr>
        <w:numPr>
          <w:ilvl w:val="0"/>
          <w:numId w:val="33"/>
        </w:numPr>
        <w:spacing w:after="0" w:line="240" w:lineRule="auto"/>
        <w:rPr>
          <w:rFonts w:ascii="Arial" w:hAnsi="Arial" w:cs="Arial"/>
          <w:sz w:val="20"/>
          <w:szCs w:val="20"/>
        </w:rPr>
      </w:pPr>
      <w:r w:rsidRPr="00A2421F">
        <w:rPr>
          <w:rFonts w:ascii="Arial" w:hAnsi="Arial" w:cs="Arial"/>
          <w:sz w:val="20"/>
          <w:szCs w:val="20"/>
        </w:rPr>
        <w:t>A</w:t>
      </w:r>
      <w:r w:rsidR="00F9491D" w:rsidRPr="00A2421F">
        <w:rPr>
          <w:rFonts w:ascii="Arial" w:hAnsi="Arial" w:cs="Arial"/>
          <w:sz w:val="20"/>
          <w:szCs w:val="20"/>
        </w:rPr>
        <w:t xml:space="preserve">ccess to create, review, approve and not approved all </w:t>
      </w:r>
      <w:r w:rsidR="00546654">
        <w:rPr>
          <w:rFonts w:ascii="Arial" w:hAnsi="Arial" w:cs="Arial"/>
          <w:sz w:val="20"/>
          <w:szCs w:val="20"/>
        </w:rPr>
        <w:t>Form 1s</w:t>
      </w:r>
      <w:r w:rsidR="00F9491D" w:rsidRPr="00A2421F">
        <w:rPr>
          <w:rFonts w:ascii="Arial" w:hAnsi="Arial" w:cs="Arial"/>
          <w:sz w:val="20"/>
          <w:szCs w:val="20"/>
        </w:rPr>
        <w:t>, as well as view only (read-o</w:t>
      </w:r>
      <w:r w:rsidRPr="00A2421F">
        <w:rPr>
          <w:rFonts w:ascii="Arial" w:hAnsi="Arial" w:cs="Arial"/>
          <w:sz w:val="20"/>
          <w:szCs w:val="20"/>
        </w:rPr>
        <w:t>nly) access to the all Form 1s</w:t>
      </w:r>
    </w:p>
    <w:p w:rsidR="0002440E" w:rsidRPr="00A2421F" w:rsidRDefault="00F9491D" w:rsidP="002C393E">
      <w:pPr>
        <w:numPr>
          <w:ilvl w:val="0"/>
          <w:numId w:val="33"/>
        </w:numPr>
        <w:spacing w:after="0" w:line="240" w:lineRule="auto"/>
        <w:rPr>
          <w:rFonts w:ascii="Arial" w:hAnsi="Arial" w:cs="Arial"/>
          <w:sz w:val="20"/>
          <w:szCs w:val="20"/>
        </w:rPr>
      </w:pPr>
      <w:r w:rsidRPr="00A2421F">
        <w:rPr>
          <w:rFonts w:ascii="Arial" w:hAnsi="Arial" w:cs="Arial"/>
          <w:sz w:val="20"/>
          <w:szCs w:val="20"/>
        </w:rPr>
        <w:t>Can vi</w:t>
      </w:r>
      <w:r w:rsidR="0002440E" w:rsidRPr="00A2421F">
        <w:rPr>
          <w:rFonts w:ascii="Arial" w:hAnsi="Arial" w:cs="Arial"/>
          <w:sz w:val="20"/>
          <w:szCs w:val="20"/>
        </w:rPr>
        <w:t>ew, add and delete attachments</w:t>
      </w:r>
    </w:p>
    <w:p w:rsidR="0002440E" w:rsidRPr="00A2421F" w:rsidRDefault="0002440E" w:rsidP="002C393E">
      <w:pPr>
        <w:numPr>
          <w:ilvl w:val="0"/>
          <w:numId w:val="33"/>
        </w:numPr>
        <w:spacing w:after="0" w:line="240" w:lineRule="auto"/>
        <w:rPr>
          <w:rFonts w:ascii="Arial" w:hAnsi="Arial" w:cs="Arial"/>
          <w:sz w:val="20"/>
          <w:szCs w:val="20"/>
        </w:rPr>
      </w:pPr>
      <w:r w:rsidRPr="00A2421F">
        <w:rPr>
          <w:rFonts w:ascii="Arial" w:hAnsi="Arial" w:cs="Arial"/>
          <w:sz w:val="20"/>
          <w:szCs w:val="20"/>
        </w:rPr>
        <w:t>Can transfer workload</w:t>
      </w:r>
    </w:p>
    <w:p w:rsidR="0002440E" w:rsidRPr="00A2421F" w:rsidRDefault="00F9491D" w:rsidP="002C393E">
      <w:pPr>
        <w:numPr>
          <w:ilvl w:val="0"/>
          <w:numId w:val="33"/>
        </w:numPr>
        <w:spacing w:after="0" w:line="240" w:lineRule="auto"/>
        <w:rPr>
          <w:rFonts w:ascii="Arial" w:hAnsi="Arial" w:cs="Arial"/>
          <w:sz w:val="20"/>
          <w:szCs w:val="20"/>
        </w:rPr>
      </w:pPr>
      <w:r w:rsidRPr="00A2421F">
        <w:rPr>
          <w:rFonts w:ascii="Arial" w:hAnsi="Arial" w:cs="Arial"/>
          <w:sz w:val="20"/>
          <w:szCs w:val="20"/>
        </w:rPr>
        <w:t xml:space="preserve">Can perform the </w:t>
      </w:r>
      <w:r w:rsidRPr="009B121D">
        <w:rPr>
          <w:rFonts w:ascii="Arial" w:hAnsi="Arial" w:cs="Arial"/>
          <w:b/>
          <w:sz w:val="20"/>
          <w:szCs w:val="20"/>
        </w:rPr>
        <w:t>ACO/CO</w:t>
      </w:r>
      <w:r w:rsidRPr="00A2421F">
        <w:rPr>
          <w:rFonts w:ascii="Arial" w:hAnsi="Arial" w:cs="Arial"/>
          <w:b/>
          <w:sz w:val="20"/>
          <w:szCs w:val="20"/>
        </w:rPr>
        <w:t xml:space="preserve"> </w:t>
      </w:r>
      <w:r w:rsidRPr="00A2421F">
        <w:rPr>
          <w:rFonts w:ascii="Arial" w:hAnsi="Arial" w:cs="Arial"/>
          <w:sz w:val="20"/>
          <w:szCs w:val="20"/>
        </w:rPr>
        <w:t>fun</w:t>
      </w:r>
      <w:r w:rsidR="0002440E" w:rsidRPr="00A2421F">
        <w:rPr>
          <w:rFonts w:ascii="Arial" w:hAnsi="Arial" w:cs="Arial"/>
          <w:sz w:val="20"/>
          <w:szCs w:val="20"/>
        </w:rPr>
        <w:t xml:space="preserve">ctions for all </w:t>
      </w:r>
      <w:r w:rsidR="0002440E" w:rsidRPr="00A2421F">
        <w:rPr>
          <w:rFonts w:ascii="Arial" w:hAnsi="Arial" w:cs="Arial"/>
          <w:i/>
          <w:sz w:val="20"/>
          <w:szCs w:val="20"/>
        </w:rPr>
        <w:t>NASA Form 456s</w:t>
      </w:r>
    </w:p>
    <w:p w:rsidR="00F9491D" w:rsidRPr="00A2421F" w:rsidRDefault="0002440E" w:rsidP="002C393E">
      <w:pPr>
        <w:numPr>
          <w:ilvl w:val="0"/>
          <w:numId w:val="33"/>
        </w:numPr>
        <w:spacing w:after="0" w:line="240" w:lineRule="auto"/>
        <w:rPr>
          <w:rFonts w:ascii="Arial" w:hAnsi="Arial" w:cs="Arial"/>
          <w:sz w:val="20"/>
          <w:szCs w:val="20"/>
        </w:rPr>
      </w:pPr>
      <w:r w:rsidRPr="00A2421F">
        <w:rPr>
          <w:rFonts w:ascii="Arial" w:hAnsi="Arial" w:cs="Arial"/>
          <w:sz w:val="20"/>
          <w:szCs w:val="20"/>
        </w:rPr>
        <w:t>Has access to</w:t>
      </w:r>
      <w:r w:rsidR="00505621">
        <w:rPr>
          <w:rFonts w:ascii="Arial" w:hAnsi="Arial" w:cs="Arial"/>
          <w:sz w:val="20"/>
          <w:szCs w:val="20"/>
        </w:rPr>
        <w:t xml:space="preserve"> “Reports”</w:t>
      </w:r>
    </w:p>
    <w:p w:rsidR="008355C9" w:rsidRDefault="008355C9" w:rsidP="008355C9">
      <w:pPr>
        <w:pStyle w:val="Heading3"/>
        <w:numPr>
          <w:ilvl w:val="0"/>
          <w:numId w:val="0"/>
        </w:numPr>
        <w:ind w:left="720" w:hanging="720"/>
        <w:rPr>
          <w:rFonts w:ascii="Arial" w:hAnsi="Arial" w:cs="Arial"/>
          <w:b/>
          <w:bCs/>
          <w:sz w:val="20"/>
          <w:szCs w:val="20"/>
        </w:rPr>
      </w:pPr>
    </w:p>
    <w:p w:rsidR="00F9491D" w:rsidRPr="004B7CB1" w:rsidRDefault="00B5273F" w:rsidP="008355C9">
      <w:pPr>
        <w:pStyle w:val="Heading3"/>
        <w:numPr>
          <w:ilvl w:val="0"/>
          <w:numId w:val="0"/>
        </w:numPr>
        <w:ind w:left="720" w:hanging="720"/>
        <w:rPr>
          <w:rFonts w:ascii="Arial" w:hAnsi="Arial" w:cs="Arial"/>
          <w:b/>
          <w:sz w:val="24"/>
          <w:szCs w:val="24"/>
        </w:rPr>
      </w:pPr>
      <w:bookmarkStart w:id="29" w:name="_Toc301201297"/>
      <w:r w:rsidRPr="004B7CB1">
        <w:rPr>
          <w:rFonts w:ascii="Arial" w:hAnsi="Arial" w:cs="Arial"/>
          <w:b/>
          <w:sz w:val="24"/>
          <w:szCs w:val="24"/>
        </w:rPr>
        <w:t>4.1.5</w:t>
      </w:r>
      <w:r w:rsidR="00C13B17" w:rsidRPr="004B7CB1">
        <w:rPr>
          <w:rFonts w:ascii="Arial" w:hAnsi="Arial" w:cs="Arial"/>
          <w:b/>
          <w:sz w:val="24"/>
          <w:szCs w:val="24"/>
        </w:rPr>
        <w:t xml:space="preserve">   </w:t>
      </w:r>
      <w:r w:rsidR="00F9491D" w:rsidRPr="004B7CB1">
        <w:rPr>
          <w:rFonts w:ascii="Arial" w:hAnsi="Arial" w:cs="Arial"/>
          <w:b/>
          <w:sz w:val="24"/>
          <w:szCs w:val="24"/>
        </w:rPr>
        <w:t>DCAA Regional Reviewer</w:t>
      </w:r>
      <w:bookmarkEnd w:id="29"/>
      <w:r w:rsidR="008355C9" w:rsidRPr="004B7CB1">
        <w:rPr>
          <w:rFonts w:ascii="Arial" w:hAnsi="Arial" w:cs="Arial"/>
          <w:b/>
          <w:sz w:val="24"/>
          <w:szCs w:val="24"/>
        </w:rPr>
        <w:br/>
      </w:r>
    </w:p>
    <w:p w:rsidR="00C11D3C" w:rsidRPr="00FF52F0" w:rsidRDefault="0002440E" w:rsidP="00FF52F0">
      <w:pPr>
        <w:numPr>
          <w:ilvl w:val="0"/>
          <w:numId w:val="33"/>
        </w:numPr>
        <w:spacing w:after="0" w:line="240" w:lineRule="auto"/>
        <w:rPr>
          <w:rFonts w:ascii="Arial" w:hAnsi="Arial" w:cs="Arial"/>
          <w:sz w:val="20"/>
          <w:szCs w:val="20"/>
        </w:rPr>
      </w:pPr>
      <w:r w:rsidRPr="00A2421F">
        <w:rPr>
          <w:rFonts w:ascii="Arial" w:hAnsi="Arial" w:cs="Arial"/>
          <w:sz w:val="20"/>
          <w:szCs w:val="20"/>
        </w:rPr>
        <w:t>A</w:t>
      </w:r>
      <w:r w:rsidR="00F9491D" w:rsidRPr="00A2421F">
        <w:rPr>
          <w:rFonts w:ascii="Arial" w:hAnsi="Arial" w:cs="Arial"/>
          <w:sz w:val="20"/>
          <w:szCs w:val="20"/>
        </w:rPr>
        <w:t xml:space="preserve">ccess to create, review, approve and not approve all </w:t>
      </w:r>
      <w:r w:rsidR="00546654">
        <w:rPr>
          <w:rFonts w:ascii="Arial" w:hAnsi="Arial" w:cs="Arial"/>
          <w:sz w:val="20"/>
          <w:szCs w:val="20"/>
        </w:rPr>
        <w:t>Form 1s</w:t>
      </w:r>
      <w:r w:rsidR="00F9491D" w:rsidRPr="00A2421F">
        <w:rPr>
          <w:rFonts w:ascii="Arial" w:hAnsi="Arial" w:cs="Arial"/>
          <w:sz w:val="20"/>
          <w:szCs w:val="20"/>
        </w:rPr>
        <w:t xml:space="preserve">, as well as view only (read-only) access to the all </w:t>
      </w:r>
      <w:r w:rsidRPr="00A2421F">
        <w:rPr>
          <w:rFonts w:ascii="Arial" w:hAnsi="Arial" w:cs="Arial"/>
          <w:sz w:val="20"/>
          <w:szCs w:val="20"/>
        </w:rPr>
        <w:t>Form 1s</w:t>
      </w:r>
      <w:r w:rsidR="00880EDA">
        <w:rPr>
          <w:rFonts w:ascii="Arial" w:hAnsi="Arial" w:cs="Arial"/>
          <w:sz w:val="20"/>
          <w:szCs w:val="20"/>
        </w:rPr>
        <w:t xml:space="preserve">; </w:t>
      </w:r>
      <w:r w:rsidR="00880EDA" w:rsidRPr="00A2421F">
        <w:rPr>
          <w:rFonts w:ascii="Arial" w:hAnsi="Arial" w:cs="Arial"/>
          <w:sz w:val="20"/>
          <w:szCs w:val="20"/>
        </w:rPr>
        <w:t xml:space="preserve">plus has the ability to withdraw Form 1s that are issued by </w:t>
      </w:r>
      <w:r w:rsidR="00880EDA" w:rsidRPr="007060AD">
        <w:rPr>
          <w:rFonts w:ascii="Arial" w:hAnsi="Arial" w:cs="Arial"/>
          <w:b/>
          <w:sz w:val="20"/>
          <w:szCs w:val="20"/>
        </w:rPr>
        <w:t>DCAA</w:t>
      </w:r>
    </w:p>
    <w:p w:rsidR="0002440E" w:rsidRPr="00A2421F" w:rsidRDefault="00F9491D" w:rsidP="002C393E">
      <w:pPr>
        <w:numPr>
          <w:ilvl w:val="0"/>
          <w:numId w:val="33"/>
        </w:numPr>
        <w:spacing w:after="0" w:line="240" w:lineRule="auto"/>
        <w:rPr>
          <w:rFonts w:ascii="Arial" w:hAnsi="Arial" w:cs="Arial"/>
          <w:sz w:val="20"/>
          <w:szCs w:val="20"/>
        </w:rPr>
      </w:pPr>
      <w:r w:rsidRPr="00A2421F">
        <w:rPr>
          <w:rFonts w:ascii="Arial" w:hAnsi="Arial" w:cs="Arial"/>
          <w:sz w:val="20"/>
          <w:szCs w:val="20"/>
        </w:rPr>
        <w:t xml:space="preserve">The </w:t>
      </w:r>
      <w:r w:rsidRPr="007060AD">
        <w:rPr>
          <w:rFonts w:ascii="Arial" w:hAnsi="Arial" w:cs="Arial"/>
          <w:b/>
          <w:sz w:val="20"/>
          <w:szCs w:val="20"/>
        </w:rPr>
        <w:t>DCAA</w:t>
      </w:r>
      <w:r w:rsidRPr="00A2421F">
        <w:rPr>
          <w:rFonts w:ascii="Arial" w:hAnsi="Arial" w:cs="Arial"/>
          <w:sz w:val="20"/>
          <w:szCs w:val="20"/>
        </w:rPr>
        <w:t xml:space="preserve"> </w:t>
      </w:r>
      <w:r w:rsidRPr="00A2421F">
        <w:rPr>
          <w:rFonts w:ascii="Arial" w:hAnsi="Arial" w:cs="Arial"/>
          <w:b/>
          <w:sz w:val="20"/>
          <w:szCs w:val="20"/>
        </w:rPr>
        <w:t>Regional Reviewer</w:t>
      </w:r>
      <w:r w:rsidRPr="00A2421F">
        <w:rPr>
          <w:rFonts w:ascii="Arial" w:hAnsi="Arial" w:cs="Arial"/>
          <w:sz w:val="20"/>
          <w:szCs w:val="20"/>
        </w:rPr>
        <w:t xml:space="preserve"> is the final approv</w:t>
      </w:r>
      <w:r w:rsidR="0002440E" w:rsidRPr="00A2421F">
        <w:rPr>
          <w:rFonts w:ascii="Arial" w:hAnsi="Arial" w:cs="Arial"/>
          <w:sz w:val="20"/>
          <w:szCs w:val="20"/>
        </w:rPr>
        <w:t xml:space="preserve">er for Form 1s issued by </w:t>
      </w:r>
      <w:r w:rsidR="0002440E" w:rsidRPr="007060AD">
        <w:rPr>
          <w:rFonts w:ascii="Arial" w:hAnsi="Arial" w:cs="Arial"/>
          <w:b/>
          <w:sz w:val="20"/>
          <w:szCs w:val="20"/>
        </w:rPr>
        <w:t>DCAA</w:t>
      </w:r>
    </w:p>
    <w:p w:rsidR="0002440E" w:rsidRPr="00A2421F" w:rsidRDefault="00F9491D" w:rsidP="002C393E">
      <w:pPr>
        <w:numPr>
          <w:ilvl w:val="0"/>
          <w:numId w:val="33"/>
        </w:numPr>
        <w:spacing w:after="0" w:line="240" w:lineRule="auto"/>
        <w:rPr>
          <w:rFonts w:ascii="Arial" w:hAnsi="Arial" w:cs="Arial"/>
          <w:sz w:val="20"/>
          <w:szCs w:val="20"/>
        </w:rPr>
      </w:pPr>
      <w:r w:rsidRPr="00A2421F">
        <w:rPr>
          <w:rFonts w:ascii="Arial" w:hAnsi="Arial" w:cs="Arial"/>
          <w:sz w:val="20"/>
          <w:szCs w:val="20"/>
        </w:rPr>
        <w:t>Can view, add and delete atta</w:t>
      </w:r>
      <w:r w:rsidR="0002440E" w:rsidRPr="00A2421F">
        <w:rPr>
          <w:rFonts w:ascii="Arial" w:hAnsi="Arial" w:cs="Arial"/>
          <w:sz w:val="20"/>
          <w:szCs w:val="20"/>
        </w:rPr>
        <w:t>chments</w:t>
      </w:r>
    </w:p>
    <w:p w:rsidR="0002440E" w:rsidRPr="00A2421F" w:rsidRDefault="0002440E" w:rsidP="002C393E">
      <w:pPr>
        <w:numPr>
          <w:ilvl w:val="0"/>
          <w:numId w:val="33"/>
        </w:numPr>
        <w:spacing w:after="0" w:line="240" w:lineRule="auto"/>
        <w:rPr>
          <w:rFonts w:ascii="Arial" w:hAnsi="Arial" w:cs="Arial"/>
          <w:sz w:val="20"/>
          <w:szCs w:val="20"/>
        </w:rPr>
      </w:pPr>
      <w:r w:rsidRPr="00A2421F">
        <w:rPr>
          <w:rFonts w:ascii="Arial" w:hAnsi="Arial" w:cs="Arial"/>
          <w:sz w:val="20"/>
          <w:szCs w:val="20"/>
        </w:rPr>
        <w:t>Can transfer workload</w:t>
      </w:r>
    </w:p>
    <w:p w:rsidR="0002440E" w:rsidRPr="00A2421F" w:rsidRDefault="00F9491D" w:rsidP="002C393E">
      <w:pPr>
        <w:numPr>
          <w:ilvl w:val="0"/>
          <w:numId w:val="33"/>
        </w:numPr>
        <w:spacing w:after="0" w:line="240" w:lineRule="auto"/>
        <w:rPr>
          <w:rFonts w:ascii="Arial" w:hAnsi="Arial" w:cs="Arial"/>
          <w:sz w:val="20"/>
          <w:szCs w:val="20"/>
        </w:rPr>
      </w:pPr>
      <w:r w:rsidRPr="00A2421F">
        <w:rPr>
          <w:rFonts w:ascii="Arial" w:hAnsi="Arial" w:cs="Arial"/>
          <w:sz w:val="20"/>
          <w:szCs w:val="20"/>
        </w:rPr>
        <w:t xml:space="preserve">Can perform the </w:t>
      </w:r>
      <w:r w:rsidRPr="009B121D">
        <w:rPr>
          <w:rFonts w:ascii="Arial" w:hAnsi="Arial" w:cs="Arial"/>
          <w:b/>
          <w:sz w:val="20"/>
          <w:szCs w:val="20"/>
        </w:rPr>
        <w:t>ACO/CO</w:t>
      </w:r>
      <w:r w:rsidRPr="00A2421F">
        <w:rPr>
          <w:rFonts w:ascii="Arial" w:hAnsi="Arial" w:cs="Arial"/>
          <w:b/>
          <w:sz w:val="20"/>
          <w:szCs w:val="20"/>
        </w:rPr>
        <w:t xml:space="preserve"> </w:t>
      </w:r>
      <w:r w:rsidRPr="00A2421F">
        <w:rPr>
          <w:rFonts w:ascii="Arial" w:hAnsi="Arial" w:cs="Arial"/>
          <w:sz w:val="20"/>
          <w:szCs w:val="20"/>
        </w:rPr>
        <w:t>fun</w:t>
      </w:r>
      <w:r w:rsidR="0002440E" w:rsidRPr="00A2421F">
        <w:rPr>
          <w:rFonts w:ascii="Arial" w:hAnsi="Arial" w:cs="Arial"/>
          <w:sz w:val="20"/>
          <w:szCs w:val="20"/>
        </w:rPr>
        <w:t xml:space="preserve">ctions for all </w:t>
      </w:r>
      <w:r w:rsidR="0002440E" w:rsidRPr="00A2421F">
        <w:rPr>
          <w:rFonts w:ascii="Arial" w:hAnsi="Arial" w:cs="Arial"/>
          <w:i/>
          <w:sz w:val="20"/>
          <w:szCs w:val="20"/>
        </w:rPr>
        <w:t>NASA Form 456s</w:t>
      </w:r>
    </w:p>
    <w:p w:rsidR="00F9491D" w:rsidRPr="00A2421F" w:rsidRDefault="0002440E" w:rsidP="002C393E">
      <w:pPr>
        <w:numPr>
          <w:ilvl w:val="0"/>
          <w:numId w:val="33"/>
        </w:numPr>
        <w:spacing w:after="0" w:line="240" w:lineRule="auto"/>
        <w:rPr>
          <w:rFonts w:ascii="Arial" w:hAnsi="Arial" w:cs="Arial"/>
          <w:sz w:val="20"/>
          <w:szCs w:val="20"/>
        </w:rPr>
      </w:pPr>
      <w:r w:rsidRPr="00A2421F">
        <w:rPr>
          <w:rFonts w:ascii="Arial" w:hAnsi="Arial" w:cs="Arial"/>
          <w:sz w:val="20"/>
          <w:szCs w:val="20"/>
        </w:rPr>
        <w:t>Has access to</w:t>
      </w:r>
      <w:r w:rsidR="00505621">
        <w:rPr>
          <w:rFonts w:ascii="Arial" w:hAnsi="Arial" w:cs="Arial"/>
          <w:sz w:val="20"/>
          <w:szCs w:val="20"/>
        </w:rPr>
        <w:t xml:space="preserve"> “Reports”</w:t>
      </w:r>
    </w:p>
    <w:p w:rsidR="008355C9" w:rsidRDefault="008355C9" w:rsidP="008355C9">
      <w:pPr>
        <w:pStyle w:val="Heading3"/>
        <w:numPr>
          <w:ilvl w:val="0"/>
          <w:numId w:val="0"/>
        </w:numPr>
        <w:ind w:left="720" w:hanging="720"/>
        <w:rPr>
          <w:rFonts w:ascii="Arial" w:hAnsi="Arial" w:cs="Arial"/>
        </w:rPr>
      </w:pPr>
    </w:p>
    <w:p w:rsidR="0002440E" w:rsidRPr="00A2421F" w:rsidRDefault="00B5273F" w:rsidP="008355C9">
      <w:pPr>
        <w:pStyle w:val="Heading3"/>
        <w:numPr>
          <w:ilvl w:val="0"/>
          <w:numId w:val="0"/>
        </w:numPr>
        <w:rPr>
          <w:rFonts w:ascii="Arial" w:hAnsi="Arial" w:cs="Arial"/>
          <w:b/>
          <w:bCs/>
          <w:sz w:val="20"/>
          <w:szCs w:val="20"/>
        </w:rPr>
      </w:pPr>
      <w:bookmarkStart w:id="30" w:name="_Toc301201298"/>
      <w:r w:rsidRPr="008355C9">
        <w:rPr>
          <w:rFonts w:ascii="Arial" w:hAnsi="Arial" w:cs="Arial"/>
          <w:b/>
          <w:sz w:val="24"/>
          <w:szCs w:val="24"/>
        </w:rPr>
        <w:t>4.1.6</w:t>
      </w:r>
      <w:r w:rsidR="00C13B17" w:rsidRPr="008355C9">
        <w:rPr>
          <w:rFonts w:ascii="Arial" w:hAnsi="Arial" w:cs="Arial"/>
          <w:b/>
          <w:sz w:val="24"/>
          <w:szCs w:val="24"/>
        </w:rPr>
        <w:t xml:space="preserve">   </w:t>
      </w:r>
      <w:r w:rsidR="00F9491D" w:rsidRPr="00291635">
        <w:rPr>
          <w:rFonts w:ascii="Arial" w:hAnsi="Arial" w:cs="Arial"/>
          <w:b/>
          <w:sz w:val="24"/>
          <w:szCs w:val="24"/>
        </w:rPr>
        <w:t>DCAA Administrator</w:t>
      </w:r>
      <w:bookmarkEnd w:id="30"/>
      <w:r w:rsidR="00F9491D" w:rsidRPr="008355C9">
        <w:rPr>
          <w:rFonts w:ascii="Arial" w:hAnsi="Arial" w:cs="Arial"/>
          <w:b/>
          <w:sz w:val="24"/>
          <w:szCs w:val="24"/>
        </w:rPr>
        <w:tab/>
      </w:r>
      <w:r w:rsidR="008355C9">
        <w:rPr>
          <w:rFonts w:ascii="Arial" w:hAnsi="Arial" w:cs="Arial"/>
        </w:rPr>
        <w:br/>
      </w:r>
    </w:p>
    <w:p w:rsidR="0002440E" w:rsidRPr="00A2421F" w:rsidRDefault="00F9491D" w:rsidP="002C393E">
      <w:pPr>
        <w:numPr>
          <w:ilvl w:val="0"/>
          <w:numId w:val="33"/>
        </w:numPr>
        <w:spacing w:after="0" w:line="240" w:lineRule="auto"/>
        <w:rPr>
          <w:rFonts w:ascii="Arial" w:hAnsi="Arial" w:cs="Arial"/>
          <w:sz w:val="20"/>
          <w:szCs w:val="20"/>
        </w:rPr>
      </w:pPr>
      <w:r w:rsidRPr="007060AD">
        <w:rPr>
          <w:rFonts w:ascii="Arial" w:hAnsi="Arial" w:cs="Arial"/>
          <w:b/>
          <w:sz w:val="20"/>
          <w:szCs w:val="20"/>
        </w:rPr>
        <w:t>DCAA</w:t>
      </w:r>
      <w:r w:rsidRPr="00A2421F">
        <w:rPr>
          <w:rFonts w:ascii="Arial" w:hAnsi="Arial" w:cs="Arial"/>
          <w:sz w:val="20"/>
          <w:szCs w:val="20"/>
        </w:rPr>
        <w:t xml:space="preserve"> assigned Personnel have same access as all </w:t>
      </w:r>
      <w:r w:rsidRPr="007060AD">
        <w:rPr>
          <w:rFonts w:ascii="Arial" w:hAnsi="Arial" w:cs="Arial"/>
          <w:b/>
          <w:sz w:val="20"/>
          <w:szCs w:val="20"/>
        </w:rPr>
        <w:t>DCAA</w:t>
      </w:r>
      <w:r w:rsidRPr="00A2421F">
        <w:rPr>
          <w:rFonts w:ascii="Arial" w:hAnsi="Arial" w:cs="Arial"/>
          <w:sz w:val="20"/>
          <w:szCs w:val="20"/>
        </w:rPr>
        <w:t xml:space="preserve"> users plus has the ability to withdraw Fo</w:t>
      </w:r>
      <w:r w:rsidR="0002440E" w:rsidRPr="00A2421F">
        <w:rPr>
          <w:rFonts w:ascii="Arial" w:hAnsi="Arial" w:cs="Arial"/>
          <w:sz w:val="20"/>
          <w:szCs w:val="20"/>
        </w:rPr>
        <w:t xml:space="preserve">rm 1s that are issued by </w:t>
      </w:r>
      <w:r w:rsidR="0002440E" w:rsidRPr="007060AD">
        <w:rPr>
          <w:rFonts w:ascii="Arial" w:hAnsi="Arial" w:cs="Arial"/>
          <w:b/>
          <w:sz w:val="20"/>
          <w:szCs w:val="20"/>
        </w:rPr>
        <w:t>DCAA</w:t>
      </w:r>
    </w:p>
    <w:p w:rsidR="0002440E" w:rsidRPr="00A2421F" w:rsidRDefault="00F9491D" w:rsidP="002C393E">
      <w:pPr>
        <w:numPr>
          <w:ilvl w:val="0"/>
          <w:numId w:val="33"/>
        </w:numPr>
        <w:spacing w:after="0" w:line="240" w:lineRule="auto"/>
        <w:rPr>
          <w:rFonts w:ascii="Arial" w:hAnsi="Arial" w:cs="Arial"/>
          <w:sz w:val="20"/>
          <w:szCs w:val="20"/>
        </w:rPr>
      </w:pPr>
      <w:r w:rsidRPr="00A2421F">
        <w:rPr>
          <w:rFonts w:ascii="Arial" w:hAnsi="Arial" w:cs="Arial"/>
          <w:sz w:val="20"/>
          <w:szCs w:val="20"/>
        </w:rPr>
        <w:t>Can del</w:t>
      </w:r>
      <w:r w:rsidR="0002440E" w:rsidRPr="00A2421F">
        <w:rPr>
          <w:rFonts w:ascii="Arial" w:hAnsi="Arial" w:cs="Arial"/>
          <w:sz w:val="20"/>
          <w:szCs w:val="20"/>
        </w:rPr>
        <w:t xml:space="preserve">ete any </w:t>
      </w:r>
      <w:r w:rsidR="0002440E" w:rsidRPr="007060AD">
        <w:rPr>
          <w:rFonts w:ascii="Arial" w:hAnsi="Arial" w:cs="Arial"/>
          <w:b/>
          <w:sz w:val="20"/>
          <w:szCs w:val="20"/>
        </w:rPr>
        <w:t>DCAA</w:t>
      </w:r>
      <w:r w:rsidR="0002440E" w:rsidRPr="00A2421F">
        <w:rPr>
          <w:rFonts w:ascii="Arial" w:hAnsi="Arial" w:cs="Arial"/>
          <w:sz w:val="20"/>
          <w:szCs w:val="20"/>
        </w:rPr>
        <w:t xml:space="preserve"> user</w:t>
      </w:r>
      <w:r w:rsidR="00880EDA">
        <w:rPr>
          <w:rFonts w:ascii="Arial" w:hAnsi="Arial" w:cs="Arial"/>
          <w:sz w:val="20"/>
          <w:szCs w:val="20"/>
        </w:rPr>
        <w:t>’</w:t>
      </w:r>
      <w:r w:rsidR="0002440E" w:rsidRPr="00A2421F">
        <w:rPr>
          <w:rFonts w:ascii="Arial" w:hAnsi="Arial" w:cs="Arial"/>
          <w:sz w:val="20"/>
          <w:szCs w:val="20"/>
        </w:rPr>
        <w:t>s attachments</w:t>
      </w:r>
    </w:p>
    <w:p w:rsidR="0002440E" w:rsidRPr="00A2421F" w:rsidRDefault="00F9491D" w:rsidP="002C393E">
      <w:pPr>
        <w:numPr>
          <w:ilvl w:val="0"/>
          <w:numId w:val="33"/>
        </w:numPr>
        <w:spacing w:after="0" w:line="240" w:lineRule="auto"/>
        <w:rPr>
          <w:rFonts w:ascii="Arial" w:hAnsi="Arial" w:cs="Arial"/>
          <w:sz w:val="20"/>
          <w:szCs w:val="20"/>
        </w:rPr>
      </w:pPr>
      <w:r w:rsidRPr="00A2421F">
        <w:rPr>
          <w:rFonts w:ascii="Arial" w:hAnsi="Arial" w:cs="Arial"/>
          <w:sz w:val="20"/>
          <w:szCs w:val="20"/>
        </w:rPr>
        <w:t>Can tran</w:t>
      </w:r>
      <w:r w:rsidR="0002440E" w:rsidRPr="00A2421F">
        <w:rPr>
          <w:rFonts w:ascii="Arial" w:hAnsi="Arial" w:cs="Arial"/>
          <w:sz w:val="20"/>
          <w:szCs w:val="20"/>
        </w:rPr>
        <w:t xml:space="preserve">sfer any </w:t>
      </w:r>
      <w:r w:rsidR="0002440E" w:rsidRPr="007060AD">
        <w:rPr>
          <w:rFonts w:ascii="Arial" w:hAnsi="Arial" w:cs="Arial"/>
          <w:b/>
          <w:sz w:val="20"/>
          <w:szCs w:val="20"/>
        </w:rPr>
        <w:t>DCAA</w:t>
      </w:r>
      <w:r w:rsidR="0002440E" w:rsidRPr="00A2421F">
        <w:rPr>
          <w:rFonts w:ascii="Arial" w:hAnsi="Arial" w:cs="Arial"/>
          <w:sz w:val="20"/>
          <w:szCs w:val="20"/>
        </w:rPr>
        <w:t xml:space="preserve"> user’s workload</w:t>
      </w:r>
    </w:p>
    <w:p w:rsidR="00F9491D" w:rsidRPr="00A2421F" w:rsidRDefault="00F9491D" w:rsidP="002C393E">
      <w:pPr>
        <w:numPr>
          <w:ilvl w:val="0"/>
          <w:numId w:val="33"/>
        </w:numPr>
        <w:spacing w:after="0" w:line="240" w:lineRule="auto"/>
        <w:rPr>
          <w:rFonts w:ascii="Arial" w:hAnsi="Arial" w:cs="Arial"/>
          <w:sz w:val="20"/>
          <w:szCs w:val="20"/>
        </w:rPr>
      </w:pPr>
      <w:r w:rsidRPr="00A2421F">
        <w:rPr>
          <w:rFonts w:ascii="Arial" w:hAnsi="Arial" w:cs="Arial"/>
          <w:sz w:val="20"/>
          <w:szCs w:val="20"/>
        </w:rPr>
        <w:t xml:space="preserve">Has access to </w:t>
      </w:r>
      <w:r w:rsidR="00880EDA">
        <w:rPr>
          <w:rFonts w:ascii="Arial" w:hAnsi="Arial" w:cs="Arial"/>
          <w:sz w:val="20"/>
          <w:szCs w:val="20"/>
        </w:rPr>
        <w:t>“canned”</w:t>
      </w:r>
      <w:r w:rsidR="00505621">
        <w:rPr>
          <w:rFonts w:ascii="Arial" w:hAnsi="Arial" w:cs="Arial"/>
          <w:sz w:val="20"/>
          <w:szCs w:val="20"/>
        </w:rPr>
        <w:t xml:space="preserve"> “Reports”</w:t>
      </w:r>
      <w:r w:rsidR="00880EDA">
        <w:rPr>
          <w:rFonts w:ascii="Arial" w:hAnsi="Arial" w:cs="Arial"/>
          <w:sz w:val="20"/>
          <w:szCs w:val="20"/>
        </w:rPr>
        <w:t xml:space="preserve"> and can create new</w:t>
      </w:r>
      <w:r w:rsidR="00505621">
        <w:rPr>
          <w:rFonts w:ascii="Arial" w:hAnsi="Arial" w:cs="Arial"/>
          <w:sz w:val="20"/>
          <w:szCs w:val="20"/>
        </w:rPr>
        <w:t xml:space="preserve"> “Reports”</w:t>
      </w:r>
      <w:r w:rsidR="00880EDA">
        <w:rPr>
          <w:rFonts w:ascii="Arial" w:hAnsi="Arial" w:cs="Arial"/>
          <w:sz w:val="20"/>
          <w:szCs w:val="20"/>
        </w:rPr>
        <w:t xml:space="preserve"> using the Ad-hoc function</w:t>
      </w:r>
      <w:r w:rsidRPr="00A2421F">
        <w:rPr>
          <w:rFonts w:ascii="Arial" w:hAnsi="Arial" w:cs="Arial"/>
          <w:sz w:val="20"/>
          <w:szCs w:val="20"/>
        </w:rPr>
        <w:t>.</w:t>
      </w:r>
    </w:p>
    <w:p w:rsidR="00E850B8" w:rsidRPr="00A2421F" w:rsidRDefault="00E850B8" w:rsidP="00F9491D">
      <w:pPr>
        <w:rPr>
          <w:rFonts w:ascii="Arial" w:hAnsi="Arial" w:cs="Arial"/>
          <w:b/>
          <w:bCs/>
          <w:sz w:val="20"/>
          <w:szCs w:val="20"/>
        </w:rPr>
      </w:pPr>
    </w:p>
    <w:p w:rsidR="0002440E" w:rsidRPr="008355C9" w:rsidRDefault="00B5273F" w:rsidP="008355C9">
      <w:pPr>
        <w:pStyle w:val="Heading2"/>
        <w:numPr>
          <w:ilvl w:val="0"/>
          <w:numId w:val="0"/>
        </w:numPr>
        <w:ind w:left="576" w:hanging="576"/>
        <w:rPr>
          <w:rFonts w:ascii="Arial" w:hAnsi="Arial" w:cs="Arial"/>
        </w:rPr>
      </w:pPr>
      <w:bookmarkStart w:id="31" w:name="_Toc301201299"/>
      <w:r w:rsidRPr="008355C9">
        <w:rPr>
          <w:rFonts w:ascii="Arial" w:hAnsi="Arial" w:cs="Arial"/>
        </w:rPr>
        <w:t>4.2</w:t>
      </w:r>
      <w:r w:rsidR="00C13B17" w:rsidRPr="008355C9">
        <w:rPr>
          <w:rFonts w:ascii="Arial" w:hAnsi="Arial" w:cs="Arial"/>
        </w:rPr>
        <w:t xml:space="preserve">   </w:t>
      </w:r>
      <w:r w:rsidR="00F9491D" w:rsidRPr="008355C9">
        <w:rPr>
          <w:rFonts w:ascii="Arial" w:hAnsi="Arial" w:cs="Arial"/>
        </w:rPr>
        <w:t>Internal Customer</w:t>
      </w:r>
      <w:r w:rsidR="0002440E" w:rsidRPr="008355C9">
        <w:rPr>
          <w:rFonts w:ascii="Arial" w:hAnsi="Arial" w:cs="Arial"/>
        </w:rPr>
        <w:t>s</w:t>
      </w:r>
      <w:bookmarkEnd w:id="31"/>
    </w:p>
    <w:p w:rsidR="008355C9" w:rsidRDefault="008355C9" w:rsidP="00F9491D">
      <w:pPr>
        <w:rPr>
          <w:rFonts w:ascii="Arial" w:hAnsi="Arial" w:cs="Arial"/>
          <w:b/>
          <w:bCs/>
          <w:sz w:val="20"/>
          <w:szCs w:val="20"/>
        </w:rPr>
      </w:pPr>
    </w:p>
    <w:p w:rsidR="00F9491D" w:rsidRPr="008355C9" w:rsidRDefault="00B5273F" w:rsidP="008355C9">
      <w:pPr>
        <w:pStyle w:val="Heading3"/>
        <w:numPr>
          <w:ilvl w:val="0"/>
          <w:numId w:val="0"/>
        </w:numPr>
        <w:rPr>
          <w:rFonts w:ascii="Arial" w:hAnsi="Arial" w:cs="Arial"/>
          <w:b/>
          <w:sz w:val="24"/>
          <w:szCs w:val="24"/>
        </w:rPr>
      </w:pPr>
      <w:bookmarkStart w:id="32" w:name="_Toc301201300"/>
      <w:r w:rsidRPr="008355C9">
        <w:rPr>
          <w:rFonts w:ascii="Arial" w:hAnsi="Arial" w:cs="Arial"/>
          <w:b/>
          <w:sz w:val="24"/>
          <w:szCs w:val="24"/>
        </w:rPr>
        <w:t>4.2.1</w:t>
      </w:r>
      <w:r w:rsidR="00C13B17" w:rsidRPr="008355C9">
        <w:rPr>
          <w:rFonts w:ascii="Arial" w:hAnsi="Arial" w:cs="Arial"/>
          <w:b/>
          <w:sz w:val="24"/>
          <w:szCs w:val="24"/>
        </w:rPr>
        <w:t xml:space="preserve">   </w:t>
      </w:r>
      <w:r w:rsidR="00F9491D" w:rsidRPr="008355C9">
        <w:rPr>
          <w:rFonts w:ascii="Arial" w:hAnsi="Arial" w:cs="Arial"/>
          <w:b/>
          <w:sz w:val="24"/>
          <w:szCs w:val="24"/>
        </w:rPr>
        <w:t>DCMA ACO</w:t>
      </w:r>
      <w:bookmarkEnd w:id="32"/>
      <w:r w:rsidR="00F9491D" w:rsidRPr="008355C9">
        <w:rPr>
          <w:rFonts w:ascii="Arial" w:hAnsi="Arial" w:cs="Arial"/>
          <w:b/>
          <w:sz w:val="24"/>
          <w:szCs w:val="24"/>
        </w:rPr>
        <w:t xml:space="preserve"> </w:t>
      </w:r>
    </w:p>
    <w:p w:rsidR="008355C9" w:rsidRDefault="008355C9" w:rsidP="008355C9">
      <w:pPr>
        <w:spacing w:after="0" w:line="240" w:lineRule="auto"/>
        <w:ind w:left="720"/>
        <w:rPr>
          <w:rFonts w:ascii="Arial" w:hAnsi="Arial" w:cs="Arial"/>
          <w:sz w:val="20"/>
          <w:szCs w:val="20"/>
        </w:rPr>
      </w:pPr>
    </w:p>
    <w:p w:rsidR="0002440E" w:rsidRPr="00A2421F" w:rsidRDefault="0002440E" w:rsidP="002C393E">
      <w:pPr>
        <w:numPr>
          <w:ilvl w:val="0"/>
          <w:numId w:val="33"/>
        </w:numPr>
        <w:spacing w:after="0" w:line="240" w:lineRule="auto"/>
        <w:rPr>
          <w:rFonts w:ascii="Arial" w:hAnsi="Arial" w:cs="Arial"/>
          <w:sz w:val="20"/>
          <w:szCs w:val="20"/>
        </w:rPr>
      </w:pPr>
      <w:r w:rsidRPr="00A2421F">
        <w:rPr>
          <w:rFonts w:ascii="Arial" w:hAnsi="Arial" w:cs="Arial"/>
          <w:sz w:val="20"/>
          <w:szCs w:val="20"/>
        </w:rPr>
        <w:t>A</w:t>
      </w:r>
      <w:r w:rsidR="00F9491D" w:rsidRPr="00A2421F">
        <w:rPr>
          <w:rFonts w:ascii="Arial" w:hAnsi="Arial" w:cs="Arial"/>
          <w:sz w:val="20"/>
          <w:szCs w:val="20"/>
        </w:rPr>
        <w:t>ccess to view all</w:t>
      </w:r>
      <w:r w:rsidR="00B37682">
        <w:rPr>
          <w:rFonts w:ascii="Arial" w:hAnsi="Arial" w:cs="Arial"/>
          <w:sz w:val="20"/>
          <w:szCs w:val="20"/>
        </w:rPr>
        <w:t xml:space="preserve"> “Released” </w:t>
      </w:r>
      <w:r w:rsidR="00F9491D" w:rsidRPr="007060AD">
        <w:rPr>
          <w:rFonts w:ascii="Arial" w:hAnsi="Arial" w:cs="Arial"/>
          <w:i/>
          <w:sz w:val="20"/>
          <w:szCs w:val="20"/>
        </w:rPr>
        <w:t>DCAA Form 1s</w:t>
      </w:r>
      <w:r w:rsidR="00F9491D" w:rsidRPr="007060AD">
        <w:rPr>
          <w:rFonts w:ascii="Arial" w:hAnsi="Arial" w:cs="Arial"/>
          <w:sz w:val="20"/>
          <w:szCs w:val="20"/>
        </w:rPr>
        <w:t xml:space="preserve"> </w:t>
      </w:r>
      <w:r w:rsidR="00F9491D" w:rsidRPr="00A2421F">
        <w:rPr>
          <w:rFonts w:ascii="Arial" w:hAnsi="Arial" w:cs="Arial"/>
          <w:sz w:val="20"/>
          <w:szCs w:val="20"/>
        </w:rPr>
        <w:t xml:space="preserve">and has access to </w:t>
      </w:r>
      <w:r w:rsidR="00F9491D" w:rsidRPr="00A2421F">
        <w:rPr>
          <w:rFonts w:ascii="Arial" w:hAnsi="Arial" w:cs="Arial"/>
          <w:i/>
          <w:sz w:val="20"/>
          <w:szCs w:val="20"/>
        </w:rPr>
        <w:t>NASA Form 456</w:t>
      </w:r>
      <w:r w:rsidR="00F9491D" w:rsidRPr="00A2421F">
        <w:rPr>
          <w:rFonts w:ascii="Arial" w:hAnsi="Arial" w:cs="Arial"/>
          <w:sz w:val="20"/>
          <w:szCs w:val="20"/>
        </w:rPr>
        <w:t>’s th</w:t>
      </w:r>
      <w:r w:rsidRPr="00A2421F">
        <w:rPr>
          <w:rFonts w:ascii="Arial" w:hAnsi="Arial" w:cs="Arial"/>
          <w:sz w:val="20"/>
          <w:szCs w:val="20"/>
        </w:rPr>
        <w:t xml:space="preserve">at are assigned to </w:t>
      </w:r>
      <w:r w:rsidRPr="007060AD">
        <w:rPr>
          <w:rFonts w:ascii="Arial" w:hAnsi="Arial" w:cs="Arial"/>
          <w:b/>
          <w:sz w:val="20"/>
          <w:szCs w:val="20"/>
        </w:rPr>
        <w:t>DCMA</w:t>
      </w:r>
      <w:r w:rsidRPr="00DE0191">
        <w:rPr>
          <w:rFonts w:ascii="Arial" w:hAnsi="Arial" w:cs="Arial"/>
          <w:b/>
          <w:sz w:val="20"/>
          <w:szCs w:val="20"/>
        </w:rPr>
        <w:t xml:space="preserve"> </w:t>
      </w:r>
      <w:r w:rsidRPr="007060AD">
        <w:rPr>
          <w:rFonts w:ascii="Arial" w:hAnsi="Arial" w:cs="Arial"/>
          <w:b/>
          <w:sz w:val="20"/>
          <w:szCs w:val="20"/>
        </w:rPr>
        <w:t>ACO</w:t>
      </w:r>
      <w:r w:rsidRPr="00A2421F">
        <w:rPr>
          <w:rFonts w:ascii="Arial" w:hAnsi="Arial" w:cs="Arial"/>
          <w:sz w:val="20"/>
          <w:szCs w:val="20"/>
        </w:rPr>
        <w:t>s</w:t>
      </w:r>
    </w:p>
    <w:p w:rsidR="0002440E" w:rsidRPr="00A2421F" w:rsidRDefault="0002440E" w:rsidP="002C393E">
      <w:pPr>
        <w:numPr>
          <w:ilvl w:val="0"/>
          <w:numId w:val="33"/>
        </w:numPr>
        <w:spacing w:after="0" w:line="240" w:lineRule="auto"/>
        <w:rPr>
          <w:rFonts w:ascii="Arial" w:hAnsi="Arial" w:cs="Arial"/>
          <w:sz w:val="20"/>
          <w:szCs w:val="20"/>
        </w:rPr>
      </w:pPr>
      <w:r w:rsidRPr="00A2421F">
        <w:rPr>
          <w:rFonts w:ascii="Arial" w:hAnsi="Arial" w:cs="Arial"/>
          <w:sz w:val="20"/>
          <w:szCs w:val="20"/>
        </w:rPr>
        <w:t>C</w:t>
      </w:r>
      <w:r w:rsidR="00F9491D" w:rsidRPr="00A2421F">
        <w:rPr>
          <w:rFonts w:ascii="Arial" w:hAnsi="Arial" w:cs="Arial"/>
          <w:sz w:val="20"/>
          <w:szCs w:val="20"/>
        </w:rPr>
        <w:t>an create, fina</w:t>
      </w:r>
      <w:r w:rsidRPr="00A2421F">
        <w:rPr>
          <w:rFonts w:ascii="Arial" w:hAnsi="Arial" w:cs="Arial"/>
          <w:sz w:val="20"/>
          <w:szCs w:val="20"/>
        </w:rPr>
        <w:t xml:space="preserve">lize and release a </w:t>
      </w:r>
      <w:r w:rsidRPr="007060AD">
        <w:rPr>
          <w:rFonts w:ascii="Arial" w:hAnsi="Arial" w:cs="Arial"/>
          <w:i/>
          <w:sz w:val="20"/>
          <w:szCs w:val="20"/>
        </w:rPr>
        <w:t>DCAA Form 1</w:t>
      </w:r>
    </w:p>
    <w:p w:rsidR="0002440E" w:rsidRPr="00A2421F" w:rsidRDefault="0002440E" w:rsidP="002C393E">
      <w:pPr>
        <w:numPr>
          <w:ilvl w:val="0"/>
          <w:numId w:val="33"/>
        </w:numPr>
        <w:spacing w:after="0" w:line="240" w:lineRule="auto"/>
        <w:rPr>
          <w:rFonts w:ascii="Arial" w:hAnsi="Arial" w:cs="Arial"/>
          <w:sz w:val="20"/>
          <w:szCs w:val="20"/>
        </w:rPr>
      </w:pPr>
      <w:r w:rsidRPr="00A2421F">
        <w:rPr>
          <w:rFonts w:ascii="Arial" w:hAnsi="Arial" w:cs="Arial"/>
          <w:sz w:val="20"/>
          <w:szCs w:val="20"/>
        </w:rPr>
        <w:t>C</w:t>
      </w:r>
      <w:r w:rsidR="00F9491D" w:rsidRPr="00A2421F">
        <w:rPr>
          <w:rFonts w:ascii="Arial" w:hAnsi="Arial" w:cs="Arial"/>
          <w:sz w:val="20"/>
          <w:szCs w:val="20"/>
        </w:rPr>
        <w:t>an edit Form 1s that are</w:t>
      </w:r>
      <w:r w:rsidR="00B37682">
        <w:rPr>
          <w:rFonts w:ascii="Arial" w:hAnsi="Arial" w:cs="Arial"/>
          <w:sz w:val="20"/>
          <w:szCs w:val="20"/>
        </w:rPr>
        <w:t xml:space="preserve"> “Released” </w:t>
      </w:r>
      <w:r w:rsidR="00F9491D" w:rsidRPr="00A2421F">
        <w:rPr>
          <w:rFonts w:ascii="Arial" w:hAnsi="Arial" w:cs="Arial"/>
          <w:sz w:val="20"/>
          <w:szCs w:val="20"/>
        </w:rPr>
        <w:t xml:space="preserve">to </w:t>
      </w:r>
      <w:r w:rsidR="00F9491D" w:rsidRPr="007060AD">
        <w:rPr>
          <w:rFonts w:ascii="Arial" w:hAnsi="Arial" w:cs="Arial"/>
          <w:b/>
          <w:sz w:val="20"/>
          <w:szCs w:val="20"/>
        </w:rPr>
        <w:t>DCMA</w:t>
      </w:r>
      <w:r w:rsidR="00F9491D" w:rsidRPr="00A2421F">
        <w:rPr>
          <w:rFonts w:ascii="Arial" w:hAnsi="Arial" w:cs="Arial"/>
          <w:sz w:val="20"/>
          <w:szCs w:val="20"/>
        </w:rPr>
        <w:t xml:space="preserve"> as well as vie</w:t>
      </w:r>
      <w:r w:rsidRPr="00A2421F">
        <w:rPr>
          <w:rFonts w:ascii="Arial" w:hAnsi="Arial" w:cs="Arial"/>
          <w:sz w:val="20"/>
          <w:szCs w:val="20"/>
        </w:rPr>
        <w:t>w, add and delete attachments</w:t>
      </w:r>
    </w:p>
    <w:p w:rsidR="0002440E" w:rsidRPr="00A2421F" w:rsidRDefault="00F9491D" w:rsidP="002C393E">
      <w:pPr>
        <w:numPr>
          <w:ilvl w:val="0"/>
          <w:numId w:val="33"/>
        </w:numPr>
        <w:spacing w:after="0" w:line="240" w:lineRule="auto"/>
        <w:rPr>
          <w:rFonts w:ascii="Arial" w:hAnsi="Arial" w:cs="Arial"/>
          <w:sz w:val="20"/>
          <w:szCs w:val="20"/>
        </w:rPr>
      </w:pPr>
      <w:r w:rsidRPr="00A2421F">
        <w:rPr>
          <w:rFonts w:ascii="Arial" w:hAnsi="Arial" w:cs="Arial"/>
          <w:sz w:val="20"/>
          <w:szCs w:val="20"/>
        </w:rPr>
        <w:t xml:space="preserve">Can only delete </w:t>
      </w:r>
      <w:r w:rsidR="0002440E" w:rsidRPr="00A2421F">
        <w:rPr>
          <w:rFonts w:ascii="Arial" w:hAnsi="Arial" w:cs="Arial"/>
          <w:sz w:val="20"/>
          <w:szCs w:val="20"/>
        </w:rPr>
        <w:t>attachments the user has added</w:t>
      </w:r>
    </w:p>
    <w:p w:rsidR="0002440E" w:rsidRPr="00A2421F" w:rsidRDefault="0002440E" w:rsidP="002C393E">
      <w:pPr>
        <w:numPr>
          <w:ilvl w:val="0"/>
          <w:numId w:val="33"/>
        </w:numPr>
        <w:spacing w:after="0" w:line="240" w:lineRule="auto"/>
        <w:rPr>
          <w:rFonts w:ascii="Arial" w:hAnsi="Arial" w:cs="Arial"/>
          <w:sz w:val="20"/>
          <w:szCs w:val="20"/>
        </w:rPr>
      </w:pPr>
      <w:r w:rsidRPr="00A2421F">
        <w:rPr>
          <w:rFonts w:ascii="Arial" w:hAnsi="Arial" w:cs="Arial"/>
          <w:sz w:val="20"/>
          <w:szCs w:val="20"/>
        </w:rPr>
        <w:t>Can transfer workload</w:t>
      </w:r>
    </w:p>
    <w:p w:rsidR="00F9491D" w:rsidRPr="00A2421F" w:rsidRDefault="0002440E" w:rsidP="002C393E">
      <w:pPr>
        <w:numPr>
          <w:ilvl w:val="0"/>
          <w:numId w:val="33"/>
        </w:numPr>
        <w:spacing w:after="0" w:line="240" w:lineRule="auto"/>
        <w:rPr>
          <w:rFonts w:ascii="Arial" w:hAnsi="Arial" w:cs="Arial"/>
          <w:sz w:val="20"/>
          <w:szCs w:val="20"/>
        </w:rPr>
      </w:pPr>
      <w:r w:rsidRPr="00A2421F">
        <w:rPr>
          <w:rFonts w:ascii="Arial" w:hAnsi="Arial" w:cs="Arial"/>
          <w:sz w:val="20"/>
          <w:szCs w:val="20"/>
        </w:rPr>
        <w:t>Has access to</w:t>
      </w:r>
      <w:r w:rsidR="00505621">
        <w:rPr>
          <w:rFonts w:ascii="Arial" w:hAnsi="Arial" w:cs="Arial"/>
          <w:sz w:val="20"/>
          <w:szCs w:val="20"/>
        </w:rPr>
        <w:t xml:space="preserve"> “Reports”</w:t>
      </w:r>
    </w:p>
    <w:p w:rsidR="008355C9" w:rsidRDefault="008355C9" w:rsidP="008355C9">
      <w:pPr>
        <w:pStyle w:val="Heading3"/>
        <w:numPr>
          <w:ilvl w:val="0"/>
          <w:numId w:val="0"/>
        </w:numPr>
        <w:ind w:left="720" w:hanging="720"/>
        <w:rPr>
          <w:rFonts w:ascii="Arial" w:hAnsi="Arial" w:cs="Arial"/>
          <w:b/>
          <w:bCs/>
          <w:sz w:val="20"/>
          <w:szCs w:val="20"/>
        </w:rPr>
      </w:pPr>
    </w:p>
    <w:p w:rsidR="00F9491D" w:rsidRPr="008355C9" w:rsidRDefault="00B5273F" w:rsidP="008355C9">
      <w:pPr>
        <w:pStyle w:val="Heading3"/>
        <w:numPr>
          <w:ilvl w:val="0"/>
          <w:numId w:val="0"/>
        </w:numPr>
        <w:rPr>
          <w:rFonts w:ascii="Arial" w:hAnsi="Arial" w:cs="Arial"/>
          <w:b/>
          <w:sz w:val="24"/>
          <w:szCs w:val="24"/>
        </w:rPr>
      </w:pPr>
      <w:bookmarkStart w:id="33" w:name="_Toc301201301"/>
      <w:r w:rsidRPr="008355C9">
        <w:rPr>
          <w:rFonts w:ascii="Arial" w:hAnsi="Arial" w:cs="Arial"/>
          <w:b/>
          <w:sz w:val="24"/>
          <w:szCs w:val="24"/>
        </w:rPr>
        <w:t>4.2.2</w:t>
      </w:r>
      <w:r w:rsidR="00C13B17" w:rsidRPr="008355C9">
        <w:rPr>
          <w:rFonts w:ascii="Arial" w:hAnsi="Arial" w:cs="Arial"/>
          <w:b/>
          <w:sz w:val="24"/>
          <w:szCs w:val="24"/>
        </w:rPr>
        <w:t xml:space="preserve">   </w:t>
      </w:r>
      <w:r w:rsidR="00F9491D" w:rsidRPr="008355C9">
        <w:rPr>
          <w:rFonts w:ascii="Arial" w:hAnsi="Arial" w:cs="Arial"/>
          <w:b/>
          <w:sz w:val="24"/>
          <w:szCs w:val="24"/>
        </w:rPr>
        <w:t>DCMA Reviewer</w:t>
      </w:r>
      <w:bookmarkEnd w:id="33"/>
    </w:p>
    <w:p w:rsidR="008355C9" w:rsidRPr="008355C9" w:rsidRDefault="008355C9" w:rsidP="008355C9">
      <w:pPr>
        <w:spacing w:after="0" w:line="240" w:lineRule="auto"/>
        <w:ind w:left="720"/>
        <w:rPr>
          <w:rFonts w:ascii="Arial" w:hAnsi="Arial" w:cs="Arial"/>
          <w:sz w:val="20"/>
          <w:szCs w:val="20"/>
        </w:rPr>
      </w:pPr>
    </w:p>
    <w:p w:rsidR="0002440E" w:rsidRPr="00A2421F" w:rsidRDefault="00F9491D" w:rsidP="002C393E">
      <w:pPr>
        <w:numPr>
          <w:ilvl w:val="0"/>
          <w:numId w:val="33"/>
        </w:numPr>
        <w:spacing w:after="0" w:line="240" w:lineRule="auto"/>
        <w:rPr>
          <w:rFonts w:ascii="Arial" w:hAnsi="Arial" w:cs="Arial"/>
          <w:sz w:val="20"/>
          <w:szCs w:val="20"/>
        </w:rPr>
      </w:pPr>
      <w:r w:rsidRPr="009B121D">
        <w:rPr>
          <w:rFonts w:ascii="Arial" w:hAnsi="Arial" w:cs="Arial"/>
          <w:b/>
          <w:sz w:val="20"/>
          <w:szCs w:val="20"/>
        </w:rPr>
        <w:t>CMO</w:t>
      </w:r>
      <w:r w:rsidRPr="00A2421F">
        <w:rPr>
          <w:rFonts w:ascii="Arial" w:hAnsi="Arial" w:cs="Arial"/>
          <w:sz w:val="20"/>
          <w:szCs w:val="20"/>
        </w:rPr>
        <w:t xml:space="preserve"> Contracts Director and designees</w:t>
      </w:r>
      <w:r w:rsidR="0002440E" w:rsidRPr="00A2421F">
        <w:rPr>
          <w:rFonts w:ascii="Arial" w:hAnsi="Arial" w:cs="Arial"/>
          <w:sz w:val="20"/>
          <w:szCs w:val="20"/>
        </w:rPr>
        <w:t xml:space="preserve"> will be </w:t>
      </w:r>
      <w:r w:rsidR="0002440E" w:rsidRPr="007060AD">
        <w:rPr>
          <w:rFonts w:ascii="Arial" w:hAnsi="Arial" w:cs="Arial"/>
          <w:b/>
          <w:sz w:val="20"/>
          <w:szCs w:val="20"/>
        </w:rPr>
        <w:t>DCMA Reviewer</w:t>
      </w:r>
      <w:r w:rsidR="0002440E" w:rsidRPr="00A2421F">
        <w:rPr>
          <w:rFonts w:ascii="Arial" w:hAnsi="Arial" w:cs="Arial"/>
          <w:sz w:val="20"/>
          <w:szCs w:val="20"/>
        </w:rPr>
        <w:t>s</w:t>
      </w:r>
    </w:p>
    <w:p w:rsidR="0002440E" w:rsidRPr="00A2421F" w:rsidRDefault="0002440E" w:rsidP="002C393E">
      <w:pPr>
        <w:numPr>
          <w:ilvl w:val="0"/>
          <w:numId w:val="33"/>
        </w:numPr>
        <w:spacing w:after="0" w:line="240" w:lineRule="auto"/>
        <w:rPr>
          <w:rFonts w:ascii="Arial" w:hAnsi="Arial" w:cs="Arial"/>
          <w:sz w:val="20"/>
          <w:szCs w:val="20"/>
        </w:rPr>
      </w:pPr>
      <w:r w:rsidRPr="00A2421F">
        <w:rPr>
          <w:rFonts w:ascii="Arial" w:hAnsi="Arial" w:cs="Arial"/>
          <w:sz w:val="20"/>
          <w:szCs w:val="20"/>
        </w:rPr>
        <w:t>H</w:t>
      </w:r>
      <w:r w:rsidR="00F9491D" w:rsidRPr="00A2421F">
        <w:rPr>
          <w:rFonts w:ascii="Arial" w:hAnsi="Arial" w:cs="Arial"/>
          <w:sz w:val="20"/>
          <w:szCs w:val="20"/>
        </w:rPr>
        <w:t xml:space="preserve">ave the same access as </w:t>
      </w:r>
      <w:r w:rsidR="00F9491D" w:rsidRPr="007060AD">
        <w:rPr>
          <w:rFonts w:ascii="Arial" w:hAnsi="Arial" w:cs="Arial"/>
          <w:b/>
          <w:sz w:val="20"/>
          <w:szCs w:val="20"/>
        </w:rPr>
        <w:t>DCMA</w:t>
      </w:r>
      <w:r w:rsidR="00F9491D" w:rsidRPr="00DE0191">
        <w:rPr>
          <w:rFonts w:ascii="Arial" w:hAnsi="Arial" w:cs="Arial"/>
          <w:b/>
          <w:sz w:val="20"/>
          <w:szCs w:val="20"/>
        </w:rPr>
        <w:t xml:space="preserve"> </w:t>
      </w:r>
      <w:r w:rsidR="00F9491D" w:rsidRPr="007060AD">
        <w:rPr>
          <w:rFonts w:ascii="Arial" w:hAnsi="Arial" w:cs="Arial"/>
          <w:b/>
          <w:sz w:val="20"/>
          <w:szCs w:val="20"/>
        </w:rPr>
        <w:t>ACO</w:t>
      </w:r>
      <w:r w:rsidR="00F9491D" w:rsidRPr="00A2421F">
        <w:rPr>
          <w:rFonts w:ascii="Arial" w:hAnsi="Arial" w:cs="Arial"/>
          <w:sz w:val="20"/>
          <w:szCs w:val="20"/>
        </w:rPr>
        <w:t xml:space="preserve">, plus review, approve and not approved </w:t>
      </w:r>
      <w:r w:rsidR="00546654">
        <w:rPr>
          <w:rFonts w:ascii="Arial" w:hAnsi="Arial" w:cs="Arial"/>
          <w:sz w:val="20"/>
          <w:szCs w:val="20"/>
        </w:rPr>
        <w:t>Form 1s</w:t>
      </w:r>
      <w:r w:rsidRPr="00A2421F">
        <w:rPr>
          <w:rFonts w:ascii="Arial" w:hAnsi="Arial" w:cs="Arial"/>
          <w:sz w:val="20"/>
          <w:szCs w:val="20"/>
        </w:rPr>
        <w:t xml:space="preserve"> assigned to </w:t>
      </w:r>
      <w:r w:rsidRPr="007060AD">
        <w:rPr>
          <w:rFonts w:ascii="Arial" w:hAnsi="Arial" w:cs="Arial"/>
          <w:b/>
          <w:sz w:val="20"/>
          <w:szCs w:val="20"/>
        </w:rPr>
        <w:t>DCMA</w:t>
      </w:r>
      <w:r w:rsidRPr="00DE0191">
        <w:rPr>
          <w:rFonts w:ascii="Arial" w:hAnsi="Arial" w:cs="Arial"/>
          <w:b/>
          <w:sz w:val="20"/>
          <w:szCs w:val="20"/>
        </w:rPr>
        <w:t xml:space="preserve"> </w:t>
      </w:r>
      <w:r w:rsidRPr="007060AD">
        <w:rPr>
          <w:rFonts w:ascii="Arial" w:hAnsi="Arial" w:cs="Arial"/>
          <w:b/>
          <w:sz w:val="20"/>
          <w:szCs w:val="20"/>
        </w:rPr>
        <w:t>ACO</w:t>
      </w:r>
      <w:r w:rsidRPr="00A2421F">
        <w:rPr>
          <w:rFonts w:ascii="Arial" w:hAnsi="Arial" w:cs="Arial"/>
          <w:sz w:val="20"/>
          <w:szCs w:val="20"/>
        </w:rPr>
        <w:t>s</w:t>
      </w:r>
    </w:p>
    <w:p w:rsidR="0002440E" w:rsidRPr="00A2421F" w:rsidRDefault="0002440E" w:rsidP="002C393E">
      <w:pPr>
        <w:numPr>
          <w:ilvl w:val="0"/>
          <w:numId w:val="33"/>
        </w:numPr>
        <w:spacing w:after="0" w:line="240" w:lineRule="auto"/>
        <w:rPr>
          <w:rFonts w:ascii="Arial" w:hAnsi="Arial" w:cs="Arial"/>
          <w:sz w:val="20"/>
          <w:szCs w:val="20"/>
        </w:rPr>
      </w:pPr>
      <w:r w:rsidRPr="00A2421F">
        <w:rPr>
          <w:rFonts w:ascii="Arial" w:hAnsi="Arial" w:cs="Arial"/>
          <w:sz w:val="20"/>
          <w:szCs w:val="20"/>
        </w:rPr>
        <w:t>I</w:t>
      </w:r>
      <w:r w:rsidR="00F9491D" w:rsidRPr="00A2421F">
        <w:rPr>
          <w:rFonts w:ascii="Arial" w:hAnsi="Arial" w:cs="Arial"/>
          <w:sz w:val="20"/>
          <w:szCs w:val="20"/>
        </w:rPr>
        <w:t>s the final approv</w:t>
      </w:r>
      <w:r w:rsidRPr="00A2421F">
        <w:rPr>
          <w:rFonts w:ascii="Arial" w:hAnsi="Arial" w:cs="Arial"/>
          <w:sz w:val="20"/>
          <w:szCs w:val="20"/>
        </w:rPr>
        <w:t xml:space="preserve">er for Form 1s issued by </w:t>
      </w:r>
      <w:r w:rsidRPr="007060AD">
        <w:rPr>
          <w:rFonts w:ascii="Arial" w:hAnsi="Arial" w:cs="Arial"/>
          <w:b/>
          <w:sz w:val="20"/>
          <w:szCs w:val="20"/>
        </w:rPr>
        <w:t>DCMA</w:t>
      </w:r>
    </w:p>
    <w:p w:rsidR="0002440E" w:rsidRPr="00A2421F" w:rsidRDefault="00F9491D" w:rsidP="002C393E">
      <w:pPr>
        <w:numPr>
          <w:ilvl w:val="0"/>
          <w:numId w:val="33"/>
        </w:numPr>
        <w:spacing w:after="0" w:line="240" w:lineRule="auto"/>
        <w:rPr>
          <w:rFonts w:ascii="Arial" w:hAnsi="Arial" w:cs="Arial"/>
          <w:sz w:val="20"/>
          <w:szCs w:val="20"/>
        </w:rPr>
      </w:pPr>
      <w:r w:rsidRPr="00A2421F">
        <w:rPr>
          <w:rFonts w:ascii="Arial" w:hAnsi="Arial" w:cs="Arial"/>
          <w:sz w:val="20"/>
          <w:szCs w:val="20"/>
        </w:rPr>
        <w:t>Can vi</w:t>
      </w:r>
      <w:r w:rsidR="0002440E" w:rsidRPr="00A2421F">
        <w:rPr>
          <w:rFonts w:ascii="Arial" w:hAnsi="Arial" w:cs="Arial"/>
          <w:sz w:val="20"/>
          <w:szCs w:val="20"/>
        </w:rPr>
        <w:t>ew, add and delete attachments</w:t>
      </w:r>
    </w:p>
    <w:p w:rsidR="0002440E" w:rsidRPr="00A2421F" w:rsidRDefault="00F9491D" w:rsidP="002C393E">
      <w:pPr>
        <w:numPr>
          <w:ilvl w:val="0"/>
          <w:numId w:val="33"/>
        </w:numPr>
        <w:spacing w:after="0" w:line="240" w:lineRule="auto"/>
        <w:rPr>
          <w:rFonts w:ascii="Arial" w:hAnsi="Arial" w:cs="Arial"/>
          <w:sz w:val="20"/>
          <w:szCs w:val="20"/>
        </w:rPr>
      </w:pPr>
      <w:r w:rsidRPr="00A2421F">
        <w:rPr>
          <w:rFonts w:ascii="Arial" w:hAnsi="Arial" w:cs="Arial"/>
          <w:sz w:val="20"/>
          <w:szCs w:val="20"/>
        </w:rPr>
        <w:t xml:space="preserve">Can only delete </w:t>
      </w:r>
      <w:r w:rsidR="0002440E" w:rsidRPr="00A2421F">
        <w:rPr>
          <w:rFonts w:ascii="Arial" w:hAnsi="Arial" w:cs="Arial"/>
          <w:sz w:val="20"/>
          <w:szCs w:val="20"/>
        </w:rPr>
        <w:t>attachments the user has added</w:t>
      </w:r>
    </w:p>
    <w:p w:rsidR="0002440E" w:rsidRPr="00A2421F" w:rsidRDefault="0002440E" w:rsidP="002C393E">
      <w:pPr>
        <w:numPr>
          <w:ilvl w:val="0"/>
          <w:numId w:val="33"/>
        </w:numPr>
        <w:spacing w:after="0" w:line="240" w:lineRule="auto"/>
        <w:rPr>
          <w:rFonts w:ascii="Arial" w:hAnsi="Arial" w:cs="Arial"/>
          <w:sz w:val="20"/>
          <w:szCs w:val="20"/>
        </w:rPr>
      </w:pPr>
      <w:r w:rsidRPr="00A2421F">
        <w:rPr>
          <w:rFonts w:ascii="Arial" w:hAnsi="Arial" w:cs="Arial"/>
          <w:sz w:val="20"/>
          <w:szCs w:val="20"/>
        </w:rPr>
        <w:t>Can transfer workload</w:t>
      </w:r>
    </w:p>
    <w:p w:rsidR="008355C9" w:rsidRDefault="00F9491D" w:rsidP="002C393E">
      <w:pPr>
        <w:numPr>
          <w:ilvl w:val="0"/>
          <w:numId w:val="33"/>
        </w:numPr>
        <w:spacing w:after="0" w:line="240" w:lineRule="auto"/>
        <w:rPr>
          <w:rFonts w:ascii="Arial" w:hAnsi="Arial" w:cs="Arial"/>
          <w:sz w:val="20"/>
          <w:szCs w:val="20"/>
        </w:rPr>
      </w:pPr>
      <w:r w:rsidRPr="00A2421F">
        <w:rPr>
          <w:rFonts w:ascii="Arial" w:hAnsi="Arial" w:cs="Arial"/>
          <w:sz w:val="20"/>
          <w:szCs w:val="20"/>
        </w:rPr>
        <w:t>Has access to</w:t>
      </w:r>
      <w:r w:rsidR="00505621">
        <w:rPr>
          <w:rFonts w:ascii="Arial" w:hAnsi="Arial" w:cs="Arial"/>
          <w:sz w:val="20"/>
          <w:szCs w:val="20"/>
        </w:rPr>
        <w:t xml:space="preserve"> “Reports”</w:t>
      </w:r>
      <w:r w:rsidRPr="00A2421F">
        <w:rPr>
          <w:rFonts w:ascii="Arial" w:hAnsi="Arial" w:cs="Arial"/>
          <w:sz w:val="20"/>
          <w:szCs w:val="20"/>
        </w:rPr>
        <w:t xml:space="preserve"> </w:t>
      </w:r>
    </w:p>
    <w:p w:rsidR="008355C9" w:rsidRPr="008355C9" w:rsidRDefault="008355C9" w:rsidP="008355C9">
      <w:pPr>
        <w:spacing w:after="0" w:line="240" w:lineRule="auto"/>
        <w:ind w:left="720"/>
        <w:rPr>
          <w:rFonts w:ascii="Arial" w:hAnsi="Arial" w:cs="Arial"/>
          <w:sz w:val="20"/>
          <w:szCs w:val="20"/>
        </w:rPr>
      </w:pPr>
    </w:p>
    <w:p w:rsidR="00F9491D" w:rsidRPr="008355C9" w:rsidRDefault="00B5273F" w:rsidP="008355C9">
      <w:pPr>
        <w:pStyle w:val="Heading3"/>
        <w:numPr>
          <w:ilvl w:val="0"/>
          <w:numId w:val="0"/>
        </w:numPr>
        <w:rPr>
          <w:rFonts w:ascii="Arial" w:hAnsi="Arial" w:cs="Arial"/>
          <w:b/>
          <w:sz w:val="24"/>
          <w:szCs w:val="24"/>
        </w:rPr>
      </w:pPr>
      <w:bookmarkStart w:id="34" w:name="_Toc301201302"/>
      <w:r w:rsidRPr="008355C9">
        <w:rPr>
          <w:rFonts w:ascii="Arial" w:hAnsi="Arial" w:cs="Arial"/>
          <w:b/>
          <w:sz w:val="24"/>
          <w:szCs w:val="24"/>
        </w:rPr>
        <w:t>4.2.3</w:t>
      </w:r>
      <w:r w:rsidR="00C13B17" w:rsidRPr="008355C9">
        <w:rPr>
          <w:rFonts w:ascii="Arial" w:hAnsi="Arial" w:cs="Arial"/>
          <w:b/>
          <w:sz w:val="24"/>
          <w:szCs w:val="24"/>
        </w:rPr>
        <w:t xml:space="preserve">   </w:t>
      </w:r>
      <w:r w:rsidR="00F9491D" w:rsidRPr="00291635">
        <w:rPr>
          <w:rFonts w:ascii="Arial" w:hAnsi="Arial" w:cs="Arial"/>
          <w:b/>
          <w:sz w:val="24"/>
          <w:szCs w:val="24"/>
        </w:rPr>
        <w:t>DCMA Region/HQ Personnel</w:t>
      </w:r>
      <w:bookmarkEnd w:id="34"/>
    </w:p>
    <w:p w:rsidR="008355C9" w:rsidRDefault="008355C9" w:rsidP="008355C9">
      <w:pPr>
        <w:spacing w:after="0" w:line="240" w:lineRule="auto"/>
        <w:ind w:left="720"/>
        <w:rPr>
          <w:rFonts w:ascii="Arial" w:hAnsi="Arial" w:cs="Arial"/>
          <w:sz w:val="20"/>
          <w:szCs w:val="20"/>
        </w:rPr>
      </w:pPr>
    </w:p>
    <w:p w:rsidR="0002440E" w:rsidRPr="00A2421F" w:rsidRDefault="0002440E" w:rsidP="002C393E">
      <w:pPr>
        <w:numPr>
          <w:ilvl w:val="0"/>
          <w:numId w:val="33"/>
        </w:numPr>
        <w:spacing w:after="0" w:line="240" w:lineRule="auto"/>
        <w:rPr>
          <w:rFonts w:ascii="Arial" w:hAnsi="Arial" w:cs="Arial"/>
          <w:sz w:val="20"/>
          <w:szCs w:val="20"/>
        </w:rPr>
      </w:pPr>
      <w:r w:rsidRPr="00A2421F">
        <w:rPr>
          <w:rFonts w:ascii="Arial" w:hAnsi="Arial" w:cs="Arial"/>
          <w:sz w:val="20"/>
          <w:szCs w:val="20"/>
        </w:rPr>
        <w:t>H</w:t>
      </w:r>
      <w:r w:rsidR="00F9491D" w:rsidRPr="00A2421F">
        <w:rPr>
          <w:rFonts w:ascii="Arial" w:hAnsi="Arial" w:cs="Arial"/>
          <w:sz w:val="20"/>
          <w:szCs w:val="20"/>
        </w:rPr>
        <w:t xml:space="preserve">as access to search and view all </w:t>
      </w:r>
      <w:r w:rsidR="00F9491D" w:rsidRPr="007060AD">
        <w:rPr>
          <w:rFonts w:ascii="Arial" w:hAnsi="Arial" w:cs="Arial"/>
          <w:i/>
          <w:sz w:val="20"/>
          <w:szCs w:val="20"/>
        </w:rPr>
        <w:t xml:space="preserve">DCAA </w:t>
      </w:r>
      <w:r w:rsidR="00546654">
        <w:rPr>
          <w:rFonts w:ascii="Arial" w:hAnsi="Arial" w:cs="Arial"/>
          <w:i/>
          <w:sz w:val="20"/>
          <w:szCs w:val="20"/>
        </w:rPr>
        <w:t>Form 1s</w:t>
      </w:r>
      <w:r w:rsidR="00F9491D" w:rsidRPr="00A2421F">
        <w:rPr>
          <w:rFonts w:ascii="Arial" w:hAnsi="Arial" w:cs="Arial"/>
          <w:sz w:val="20"/>
          <w:szCs w:val="20"/>
        </w:rPr>
        <w:t xml:space="preserve"> and </w:t>
      </w:r>
      <w:r w:rsidR="00F9491D" w:rsidRPr="00A2421F">
        <w:rPr>
          <w:rFonts w:ascii="Arial" w:hAnsi="Arial" w:cs="Arial"/>
          <w:i/>
          <w:sz w:val="20"/>
          <w:szCs w:val="20"/>
        </w:rPr>
        <w:t>NASA Form 456</w:t>
      </w:r>
      <w:r w:rsidR="00F9491D" w:rsidRPr="00A2421F">
        <w:rPr>
          <w:rFonts w:ascii="Arial" w:hAnsi="Arial" w:cs="Arial"/>
          <w:sz w:val="20"/>
          <w:szCs w:val="20"/>
        </w:rPr>
        <w:t>’s t</w:t>
      </w:r>
      <w:r w:rsidRPr="00A2421F">
        <w:rPr>
          <w:rFonts w:ascii="Arial" w:hAnsi="Arial" w:cs="Arial"/>
          <w:sz w:val="20"/>
          <w:szCs w:val="20"/>
        </w:rPr>
        <w:t>hat have been</w:t>
      </w:r>
      <w:r w:rsidR="00B37682">
        <w:rPr>
          <w:rFonts w:ascii="Arial" w:hAnsi="Arial" w:cs="Arial"/>
          <w:sz w:val="20"/>
          <w:szCs w:val="20"/>
        </w:rPr>
        <w:t xml:space="preserve"> “Released” </w:t>
      </w:r>
      <w:r w:rsidRPr="00A2421F">
        <w:rPr>
          <w:rFonts w:ascii="Arial" w:hAnsi="Arial" w:cs="Arial"/>
          <w:sz w:val="20"/>
          <w:szCs w:val="20"/>
        </w:rPr>
        <w:t xml:space="preserve">to </w:t>
      </w:r>
      <w:r w:rsidRPr="007060AD">
        <w:rPr>
          <w:rFonts w:ascii="Arial" w:hAnsi="Arial" w:cs="Arial"/>
          <w:b/>
          <w:sz w:val="20"/>
          <w:szCs w:val="20"/>
        </w:rPr>
        <w:t>DCMA</w:t>
      </w:r>
    </w:p>
    <w:p w:rsidR="00F9491D" w:rsidRDefault="0002440E" w:rsidP="002C393E">
      <w:pPr>
        <w:numPr>
          <w:ilvl w:val="0"/>
          <w:numId w:val="33"/>
        </w:numPr>
        <w:spacing w:after="0" w:line="240" w:lineRule="auto"/>
        <w:rPr>
          <w:rFonts w:ascii="Arial" w:hAnsi="Arial" w:cs="Arial"/>
          <w:sz w:val="20"/>
          <w:szCs w:val="20"/>
        </w:rPr>
      </w:pPr>
      <w:r w:rsidRPr="00A2421F">
        <w:rPr>
          <w:rFonts w:ascii="Arial" w:hAnsi="Arial" w:cs="Arial"/>
          <w:sz w:val="20"/>
          <w:szCs w:val="20"/>
        </w:rPr>
        <w:t>Has access to</w:t>
      </w:r>
      <w:r w:rsidR="00505621">
        <w:rPr>
          <w:rFonts w:ascii="Arial" w:hAnsi="Arial" w:cs="Arial"/>
          <w:sz w:val="20"/>
          <w:szCs w:val="20"/>
        </w:rPr>
        <w:t xml:space="preserve"> “Reports”</w:t>
      </w:r>
    </w:p>
    <w:p w:rsidR="008355C9" w:rsidRPr="00A2421F" w:rsidRDefault="008355C9" w:rsidP="008355C9">
      <w:pPr>
        <w:spacing w:after="0" w:line="240" w:lineRule="auto"/>
        <w:ind w:left="720"/>
        <w:rPr>
          <w:rFonts w:ascii="Arial" w:hAnsi="Arial" w:cs="Arial"/>
          <w:sz w:val="20"/>
          <w:szCs w:val="20"/>
        </w:rPr>
      </w:pPr>
    </w:p>
    <w:p w:rsidR="00F9491D" w:rsidRPr="008355C9" w:rsidRDefault="00B5273F" w:rsidP="008355C9">
      <w:pPr>
        <w:pStyle w:val="Heading3"/>
        <w:numPr>
          <w:ilvl w:val="0"/>
          <w:numId w:val="0"/>
        </w:numPr>
        <w:rPr>
          <w:rFonts w:ascii="Arial" w:hAnsi="Arial" w:cs="Arial"/>
          <w:b/>
          <w:sz w:val="24"/>
          <w:szCs w:val="24"/>
        </w:rPr>
      </w:pPr>
      <w:bookmarkStart w:id="35" w:name="_Toc301201303"/>
      <w:r w:rsidRPr="008355C9">
        <w:rPr>
          <w:rFonts w:ascii="Arial" w:hAnsi="Arial" w:cs="Arial"/>
          <w:b/>
          <w:sz w:val="24"/>
          <w:szCs w:val="24"/>
        </w:rPr>
        <w:t>4.2.4</w:t>
      </w:r>
      <w:r w:rsidR="00C13B17" w:rsidRPr="008355C9">
        <w:rPr>
          <w:rFonts w:ascii="Arial" w:hAnsi="Arial" w:cs="Arial"/>
          <w:b/>
          <w:sz w:val="24"/>
          <w:szCs w:val="24"/>
        </w:rPr>
        <w:t xml:space="preserve">   </w:t>
      </w:r>
      <w:r w:rsidR="00F9491D" w:rsidRPr="008355C9">
        <w:rPr>
          <w:rFonts w:ascii="Arial" w:hAnsi="Arial" w:cs="Arial"/>
          <w:b/>
          <w:sz w:val="24"/>
          <w:szCs w:val="24"/>
        </w:rPr>
        <w:t>DCMA Administrator</w:t>
      </w:r>
      <w:bookmarkEnd w:id="35"/>
      <w:r w:rsidR="00F9491D" w:rsidRPr="008355C9">
        <w:rPr>
          <w:rFonts w:ascii="Arial" w:hAnsi="Arial" w:cs="Arial"/>
          <w:b/>
          <w:sz w:val="24"/>
          <w:szCs w:val="24"/>
        </w:rPr>
        <w:tab/>
      </w:r>
    </w:p>
    <w:p w:rsidR="008355C9" w:rsidRDefault="008355C9" w:rsidP="008355C9">
      <w:pPr>
        <w:spacing w:after="0" w:line="240" w:lineRule="auto"/>
        <w:ind w:left="720"/>
        <w:rPr>
          <w:rFonts w:ascii="Arial" w:hAnsi="Arial" w:cs="Arial"/>
          <w:sz w:val="20"/>
          <w:szCs w:val="20"/>
        </w:rPr>
      </w:pPr>
    </w:p>
    <w:p w:rsidR="0002440E" w:rsidRPr="00A2421F" w:rsidRDefault="0002440E" w:rsidP="002C393E">
      <w:pPr>
        <w:numPr>
          <w:ilvl w:val="0"/>
          <w:numId w:val="33"/>
        </w:numPr>
        <w:spacing w:after="0" w:line="240" w:lineRule="auto"/>
        <w:rPr>
          <w:rFonts w:ascii="Arial" w:hAnsi="Arial" w:cs="Arial"/>
          <w:sz w:val="20"/>
          <w:szCs w:val="20"/>
        </w:rPr>
      </w:pPr>
      <w:r w:rsidRPr="00A2421F">
        <w:rPr>
          <w:rFonts w:ascii="Arial" w:hAnsi="Arial" w:cs="Arial"/>
          <w:sz w:val="20"/>
          <w:szCs w:val="20"/>
        </w:rPr>
        <w:t>H</w:t>
      </w:r>
      <w:r w:rsidR="00F9491D" w:rsidRPr="00A2421F">
        <w:rPr>
          <w:rFonts w:ascii="Arial" w:hAnsi="Arial" w:cs="Arial"/>
          <w:sz w:val="20"/>
          <w:szCs w:val="20"/>
        </w:rPr>
        <w:t xml:space="preserve">ave the same access as all </w:t>
      </w:r>
      <w:r w:rsidR="00F9491D" w:rsidRPr="007060AD">
        <w:rPr>
          <w:rFonts w:ascii="Arial" w:hAnsi="Arial" w:cs="Arial"/>
          <w:b/>
          <w:sz w:val="20"/>
          <w:szCs w:val="20"/>
        </w:rPr>
        <w:t>DCMA</w:t>
      </w:r>
      <w:r w:rsidR="00F9491D" w:rsidRPr="00A2421F">
        <w:rPr>
          <w:rFonts w:ascii="Arial" w:hAnsi="Arial" w:cs="Arial"/>
          <w:sz w:val="20"/>
          <w:szCs w:val="20"/>
        </w:rPr>
        <w:t xml:space="preserve"> users plus has the ability to withdraw Fo</w:t>
      </w:r>
      <w:r w:rsidRPr="00A2421F">
        <w:rPr>
          <w:rFonts w:ascii="Arial" w:hAnsi="Arial" w:cs="Arial"/>
          <w:sz w:val="20"/>
          <w:szCs w:val="20"/>
        </w:rPr>
        <w:t xml:space="preserve">rm 1s that are issued by </w:t>
      </w:r>
      <w:r w:rsidRPr="007060AD">
        <w:rPr>
          <w:rFonts w:ascii="Arial" w:hAnsi="Arial" w:cs="Arial"/>
          <w:b/>
          <w:sz w:val="20"/>
          <w:szCs w:val="20"/>
        </w:rPr>
        <w:t>DCMA</w:t>
      </w:r>
    </w:p>
    <w:p w:rsidR="0002440E" w:rsidRPr="00A2421F" w:rsidRDefault="00F9491D" w:rsidP="002C393E">
      <w:pPr>
        <w:numPr>
          <w:ilvl w:val="0"/>
          <w:numId w:val="33"/>
        </w:numPr>
        <w:spacing w:after="0" w:line="240" w:lineRule="auto"/>
        <w:rPr>
          <w:rFonts w:ascii="Arial" w:hAnsi="Arial" w:cs="Arial"/>
          <w:sz w:val="20"/>
          <w:szCs w:val="20"/>
        </w:rPr>
      </w:pPr>
      <w:r w:rsidRPr="00A2421F">
        <w:rPr>
          <w:rFonts w:ascii="Arial" w:hAnsi="Arial" w:cs="Arial"/>
          <w:sz w:val="20"/>
          <w:szCs w:val="20"/>
        </w:rPr>
        <w:t>Can tra</w:t>
      </w:r>
      <w:r w:rsidR="0002440E" w:rsidRPr="00A2421F">
        <w:rPr>
          <w:rFonts w:ascii="Arial" w:hAnsi="Arial" w:cs="Arial"/>
          <w:sz w:val="20"/>
          <w:szCs w:val="20"/>
        </w:rPr>
        <w:t xml:space="preserve">nsfer any </w:t>
      </w:r>
      <w:r w:rsidR="0002440E" w:rsidRPr="007060AD">
        <w:rPr>
          <w:rFonts w:ascii="Arial" w:hAnsi="Arial" w:cs="Arial"/>
          <w:b/>
          <w:sz w:val="20"/>
          <w:szCs w:val="20"/>
        </w:rPr>
        <w:t>DCMA</w:t>
      </w:r>
      <w:r w:rsidR="0002440E" w:rsidRPr="00A2421F">
        <w:rPr>
          <w:rFonts w:ascii="Arial" w:hAnsi="Arial" w:cs="Arial"/>
          <w:sz w:val="20"/>
          <w:szCs w:val="20"/>
        </w:rPr>
        <w:t xml:space="preserve"> user’s workload</w:t>
      </w:r>
    </w:p>
    <w:p w:rsidR="0002440E" w:rsidRPr="00A2421F" w:rsidRDefault="00F9491D" w:rsidP="002C393E">
      <w:pPr>
        <w:numPr>
          <w:ilvl w:val="0"/>
          <w:numId w:val="33"/>
        </w:numPr>
        <w:spacing w:after="0" w:line="240" w:lineRule="auto"/>
        <w:rPr>
          <w:rFonts w:ascii="Arial" w:hAnsi="Arial" w:cs="Arial"/>
          <w:sz w:val="20"/>
          <w:szCs w:val="20"/>
        </w:rPr>
      </w:pPr>
      <w:r w:rsidRPr="00A2421F">
        <w:rPr>
          <w:rFonts w:ascii="Arial" w:hAnsi="Arial" w:cs="Arial"/>
          <w:sz w:val="20"/>
          <w:szCs w:val="20"/>
        </w:rPr>
        <w:t>Can</w:t>
      </w:r>
      <w:r w:rsidR="0002440E" w:rsidRPr="00A2421F">
        <w:rPr>
          <w:rFonts w:ascii="Arial" w:hAnsi="Arial" w:cs="Arial"/>
          <w:sz w:val="20"/>
          <w:szCs w:val="20"/>
        </w:rPr>
        <w:t xml:space="preserve"> delete any users attachments</w:t>
      </w:r>
    </w:p>
    <w:p w:rsidR="00B53BC1" w:rsidRPr="008355C9" w:rsidRDefault="00F9491D" w:rsidP="002C393E">
      <w:pPr>
        <w:numPr>
          <w:ilvl w:val="0"/>
          <w:numId w:val="33"/>
        </w:numPr>
        <w:spacing w:after="0" w:line="240" w:lineRule="auto"/>
        <w:rPr>
          <w:rFonts w:ascii="Arial" w:hAnsi="Arial" w:cs="Arial"/>
          <w:b/>
          <w:sz w:val="28"/>
          <w:szCs w:val="28"/>
        </w:rPr>
      </w:pPr>
      <w:r w:rsidRPr="008355C9">
        <w:rPr>
          <w:rFonts w:ascii="Arial" w:hAnsi="Arial" w:cs="Arial"/>
          <w:sz w:val="20"/>
          <w:szCs w:val="20"/>
        </w:rPr>
        <w:t>H</w:t>
      </w:r>
      <w:r w:rsidR="0002440E" w:rsidRPr="008355C9">
        <w:rPr>
          <w:rFonts w:ascii="Arial" w:hAnsi="Arial" w:cs="Arial"/>
          <w:sz w:val="20"/>
          <w:szCs w:val="20"/>
        </w:rPr>
        <w:t>as access to</w:t>
      </w:r>
      <w:r w:rsidR="00505621">
        <w:rPr>
          <w:rFonts w:ascii="Arial" w:hAnsi="Arial" w:cs="Arial"/>
          <w:sz w:val="20"/>
          <w:szCs w:val="20"/>
        </w:rPr>
        <w:t xml:space="preserve"> “Reports”</w:t>
      </w:r>
      <w:r w:rsidR="00B53BC1" w:rsidRPr="008355C9">
        <w:rPr>
          <w:rFonts w:ascii="Arial" w:hAnsi="Arial" w:cs="Arial"/>
          <w:b/>
          <w:sz w:val="28"/>
          <w:szCs w:val="28"/>
        </w:rPr>
        <w:br w:type="page"/>
      </w:r>
    </w:p>
    <w:p w:rsidR="008C797E" w:rsidRPr="008355C9" w:rsidRDefault="00B5273F" w:rsidP="008355C9">
      <w:pPr>
        <w:pStyle w:val="Heading1"/>
        <w:numPr>
          <w:ilvl w:val="0"/>
          <w:numId w:val="0"/>
        </w:numPr>
        <w:ind w:left="432" w:hanging="432"/>
        <w:rPr>
          <w:rFonts w:ascii="Arial" w:hAnsi="Arial" w:cs="Arial"/>
        </w:rPr>
      </w:pPr>
      <w:bookmarkStart w:id="36" w:name="_Toc301201304"/>
      <w:r w:rsidRPr="008355C9">
        <w:rPr>
          <w:rFonts w:ascii="Arial" w:hAnsi="Arial" w:cs="Arial"/>
        </w:rPr>
        <w:lastRenderedPageBreak/>
        <w:t>5.</w:t>
      </w:r>
      <w:r w:rsidR="00B76B00" w:rsidRPr="008355C9">
        <w:rPr>
          <w:rFonts w:ascii="Arial" w:hAnsi="Arial" w:cs="Arial"/>
        </w:rPr>
        <w:t>0</w:t>
      </w:r>
      <w:r w:rsidRPr="008355C9">
        <w:rPr>
          <w:rFonts w:ascii="Arial" w:hAnsi="Arial" w:cs="Arial"/>
        </w:rPr>
        <w:t xml:space="preserve"> External DoD Customer User Role Tasks</w:t>
      </w:r>
      <w:bookmarkEnd w:id="36"/>
    </w:p>
    <w:p w:rsidR="00C74382" w:rsidRDefault="00C74382" w:rsidP="00BA4A2B">
      <w:pPr>
        <w:spacing w:after="0" w:line="240" w:lineRule="auto"/>
        <w:rPr>
          <w:rFonts w:ascii="Arial" w:hAnsi="Arial" w:cs="Arial"/>
          <w:b/>
          <w:bCs/>
          <w:iCs/>
          <w:sz w:val="20"/>
          <w:szCs w:val="20"/>
        </w:rPr>
      </w:pPr>
    </w:p>
    <w:tbl>
      <w:tblPr>
        <w:tblW w:w="10103" w:type="dxa"/>
        <w:tblCellMar>
          <w:left w:w="0" w:type="dxa"/>
          <w:right w:w="0" w:type="dxa"/>
        </w:tblCellMar>
        <w:tblLook w:val="04A0"/>
      </w:tblPr>
      <w:tblGrid>
        <w:gridCol w:w="5602"/>
        <w:gridCol w:w="1079"/>
        <w:gridCol w:w="1242"/>
        <w:gridCol w:w="1090"/>
        <w:gridCol w:w="1090"/>
      </w:tblGrid>
      <w:tr w:rsidR="00FB683F" w:rsidRPr="00A2421F" w:rsidTr="005E724F">
        <w:trPr>
          <w:trHeight w:val="404"/>
        </w:trPr>
        <w:tc>
          <w:tcPr>
            <w:tcW w:w="5602" w:type="dxa"/>
            <w:tcBorders>
              <w:top w:val="single" w:sz="8" w:space="0" w:color="000000"/>
              <w:left w:val="single" w:sz="8" w:space="0" w:color="000000"/>
              <w:bottom w:val="single" w:sz="8" w:space="0" w:color="000000"/>
              <w:right w:val="single" w:sz="8" w:space="0" w:color="000000"/>
            </w:tcBorders>
            <w:shd w:val="clear" w:color="auto" w:fill="C0C0C0"/>
            <w:tcMar>
              <w:top w:w="72" w:type="dxa"/>
              <w:left w:w="144" w:type="dxa"/>
              <w:bottom w:w="72" w:type="dxa"/>
              <w:right w:w="144" w:type="dxa"/>
            </w:tcMar>
            <w:vAlign w:val="bottom"/>
            <w:hideMark/>
          </w:tcPr>
          <w:p w:rsidR="00FB683F" w:rsidRPr="0013635A" w:rsidRDefault="00FB683F" w:rsidP="000E4CE5">
            <w:pPr>
              <w:spacing w:after="0" w:line="240" w:lineRule="auto"/>
              <w:rPr>
                <w:rFonts w:ascii="Arial" w:hAnsi="Arial" w:cs="Arial"/>
                <w:b/>
                <w:bCs/>
                <w:iCs/>
                <w:sz w:val="18"/>
                <w:szCs w:val="18"/>
              </w:rPr>
            </w:pPr>
            <w:r>
              <w:rPr>
                <w:rFonts w:ascii="Arial" w:hAnsi="Arial" w:cs="Arial"/>
                <w:b/>
                <w:bCs/>
                <w:iCs/>
                <w:sz w:val="18"/>
                <w:szCs w:val="18"/>
              </w:rPr>
              <w:t>User Tasks</w:t>
            </w:r>
            <w:r w:rsidRPr="0013635A">
              <w:rPr>
                <w:rFonts w:ascii="Arial" w:hAnsi="Arial" w:cs="Arial"/>
                <w:b/>
                <w:bCs/>
                <w:iCs/>
                <w:sz w:val="18"/>
                <w:szCs w:val="18"/>
              </w:rPr>
              <w:t xml:space="preserve"> </w:t>
            </w:r>
          </w:p>
        </w:tc>
        <w:tc>
          <w:tcPr>
            <w:tcW w:w="1079" w:type="dxa"/>
            <w:tcBorders>
              <w:top w:val="single" w:sz="8" w:space="0" w:color="000000"/>
              <w:left w:val="single" w:sz="8" w:space="0" w:color="000000"/>
              <w:bottom w:val="single" w:sz="8" w:space="0" w:color="000000"/>
              <w:right w:val="single" w:sz="8" w:space="0" w:color="000000"/>
            </w:tcBorders>
            <w:shd w:val="clear" w:color="auto" w:fill="C0C0C0"/>
            <w:tcMar>
              <w:top w:w="72" w:type="dxa"/>
              <w:left w:w="144" w:type="dxa"/>
              <w:bottom w:w="72" w:type="dxa"/>
              <w:right w:w="144" w:type="dxa"/>
            </w:tcMar>
            <w:vAlign w:val="bottom"/>
            <w:hideMark/>
          </w:tcPr>
          <w:p w:rsidR="00FB683F" w:rsidRPr="0013635A" w:rsidRDefault="00FB683F" w:rsidP="000E4CE5">
            <w:pPr>
              <w:spacing w:after="0" w:line="240" w:lineRule="auto"/>
              <w:rPr>
                <w:rFonts w:ascii="Arial" w:hAnsi="Arial" w:cs="Arial"/>
                <w:b/>
                <w:bCs/>
                <w:iCs/>
                <w:sz w:val="18"/>
                <w:szCs w:val="18"/>
              </w:rPr>
            </w:pPr>
            <w:r w:rsidRPr="0013635A">
              <w:rPr>
                <w:rFonts w:ascii="Arial" w:hAnsi="Arial" w:cs="Arial"/>
                <w:b/>
                <w:bCs/>
                <w:iCs/>
                <w:sz w:val="18"/>
                <w:szCs w:val="18"/>
              </w:rPr>
              <w:t>DCAA Auditor / DCMA ACO</w:t>
            </w:r>
          </w:p>
        </w:tc>
        <w:tc>
          <w:tcPr>
            <w:tcW w:w="1242" w:type="dxa"/>
            <w:tcBorders>
              <w:top w:val="single" w:sz="8" w:space="0" w:color="000000"/>
              <w:left w:val="single" w:sz="8" w:space="0" w:color="000000"/>
              <w:bottom w:val="single" w:sz="8" w:space="0" w:color="000000"/>
              <w:right w:val="single" w:sz="8" w:space="0" w:color="000000"/>
            </w:tcBorders>
            <w:shd w:val="clear" w:color="auto" w:fill="C0C0C0"/>
            <w:tcMar>
              <w:top w:w="72" w:type="dxa"/>
              <w:left w:w="144" w:type="dxa"/>
              <w:bottom w:w="72" w:type="dxa"/>
              <w:right w:w="144" w:type="dxa"/>
            </w:tcMar>
            <w:vAlign w:val="bottom"/>
            <w:hideMark/>
          </w:tcPr>
          <w:p w:rsidR="00FB683F" w:rsidRPr="0013635A" w:rsidRDefault="00FB683F" w:rsidP="000E4CE5">
            <w:pPr>
              <w:spacing w:after="0" w:line="240" w:lineRule="auto"/>
              <w:rPr>
                <w:rFonts w:ascii="Arial" w:hAnsi="Arial" w:cs="Arial"/>
                <w:b/>
                <w:bCs/>
                <w:iCs/>
                <w:sz w:val="18"/>
                <w:szCs w:val="18"/>
              </w:rPr>
            </w:pPr>
            <w:r w:rsidRPr="0013635A">
              <w:rPr>
                <w:rFonts w:ascii="Arial" w:hAnsi="Arial" w:cs="Arial"/>
                <w:b/>
                <w:bCs/>
                <w:iCs/>
                <w:sz w:val="18"/>
                <w:szCs w:val="18"/>
              </w:rPr>
              <w:t xml:space="preserve">DCAA Supervisor </w:t>
            </w:r>
          </w:p>
        </w:tc>
        <w:tc>
          <w:tcPr>
            <w:tcW w:w="1090" w:type="dxa"/>
            <w:tcBorders>
              <w:top w:val="single" w:sz="8" w:space="0" w:color="000000"/>
              <w:left w:val="single" w:sz="8" w:space="0" w:color="000000"/>
              <w:bottom w:val="single" w:sz="8" w:space="0" w:color="000000"/>
              <w:right w:val="single" w:sz="8" w:space="0" w:color="000000"/>
            </w:tcBorders>
            <w:shd w:val="clear" w:color="auto" w:fill="C0C0C0"/>
            <w:tcMar>
              <w:top w:w="72" w:type="dxa"/>
              <w:left w:w="144" w:type="dxa"/>
              <w:bottom w:w="72" w:type="dxa"/>
              <w:right w:w="144" w:type="dxa"/>
            </w:tcMar>
            <w:vAlign w:val="bottom"/>
            <w:hideMark/>
          </w:tcPr>
          <w:p w:rsidR="00FB683F" w:rsidRPr="0013635A" w:rsidRDefault="00FB683F" w:rsidP="000E4CE5">
            <w:pPr>
              <w:spacing w:after="0" w:line="240" w:lineRule="auto"/>
              <w:rPr>
                <w:rFonts w:ascii="Arial" w:hAnsi="Arial" w:cs="Arial"/>
                <w:b/>
                <w:bCs/>
                <w:iCs/>
                <w:sz w:val="18"/>
                <w:szCs w:val="18"/>
              </w:rPr>
            </w:pPr>
            <w:r w:rsidRPr="0013635A">
              <w:rPr>
                <w:rFonts w:ascii="Arial" w:hAnsi="Arial" w:cs="Arial"/>
                <w:b/>
                <w:bCs/>
                <w:iCs/>
                <w:sz w:val="18"/>
                <w:szCs w:val="18"/>
              </w:rPr>
              <w:t>DCAA</w:t>
            </w:r>
          </w:p>
          <w:p w:rsidR="00FB683F" w:rsidRPr="0013635A" w:rsidRDefault="00FB683F" w:rsidP="000E4CE5">
            <w:pPr>
              <w:spacing w:after="0" w:line="240" w:lineRule="auto"/>
              <w:rPr>
                <w:rFonts w:ascii="Arial" w:hAnsi="Arial" w:cs="Arial"/>
                <w:b/>
                <w:bCs/>
                <w:iCs/>
                <w:sz w:val="18"/>
                <w:szCs w:val="18"/>
              </w:rPr>
            </w:pPr>
            <w:r w:rsidRPr="0013635A">
              <w:rPr>
                <w:rFonts w:ascii="Arial" w:hAnsi="Arial" w:cs="Arial"/>
                <w:b/>
                <w:bCs/>
                <w:iCs/>
                <w:sz w:val="18"/>
                <w:szCs w:val="18"/>
              </w:rPr>
              <w:t>FAO  Reviewer</w:t>
            </w:r>
          </w:p>
        </w:tc>
        <w:tc>
          <w:tcPr>
            <w:tcW w:w="1090" w:type="dxa"/>
            <w:tcBorders>
              <w:top w:val="single" w:sz="8" w:space="0" w:color="000000"/>
              <w:left w:val="single" w:sz="8" w:space="0" w:color="000000"/>
              <w:bottom w:val="single" w:sz="8" w:space="0" w:color="000000"/>
              <w:right w:val="single" w:sz="8" w:space="0" w:color="000000"/>
            </w:tcBorders>
            <w:shd w:val="clear" w:color="auto" w:fill="C0C0C0"/>
            <w:tcMar>
              <w:top w:w="72" w:type="dxa"/>
              <w:left w:w="144" w:type="dxa"/>
              <w:bottom w:w="72" w:type="dxa"/>
              <w:right w:w="144" w:type="dxa"/>
            </w:tcMar>
            <w:vAlign w:val="bottom"/>
            <w:hideMark/>
          </w:tcPr>
          <w:p w:rsidR="00FB683F" w:rsidRPr="0013635A" w:rsidRDefault="00FB683F" w:rsidP="000E4CE5">
            <w:pPr>
              <w:spacing w:after="0" w:line="240" w:lineRule="auto"/>
              <w:rPr>
                <w:rFonts w:ascii="Arial" w:hAnsi="Arial" w:cs="Arial"/>
                <w:b/>
                <w:bCs/>
                <w:iCs/>
                <w:sz w:val="18"/>
                <w:szCs w:val="18"/>
              </w:rPr>
            </w:pPr>
            <w:r w:rsidRPr="0013635A">
              <w:rPr>
                <w:rFonts w:ascii="Arial" w:hAnsi="Arial" w:cs="Arial"/>
                <w:b/>
                <w:bCs/>
                <w:iCs/>
                <w:sz w:val="18"/>
                <w:szCs w:val="18"/>
              </w:rPr>
              <w:t xml:space="preserve">DCAA </w:t>
            </w:r>
          </w:p>
          <w:p w:rsidR="00FB683F" w:rsidRPr="0013635A" w:rsidRDefault="00FB683F" w:rsidP="000E4CE5">
            <w:pPr>
              <w:spacing w:after="0" w:line="240" w:lineRule="auto"/>
              <w:rPr>
                <w:rFonts w:ascii="Arial" w:hAnsi="Arial" w:cs="Arial"/>
                <w:b/>
                <w:bCs/>
                <w:iCs/>
                <w:sz w:val="18"/>
                <w:szCs w:val="18"/>
              </w:rPr>
            </w:pPr>
            <w:r w:rsidRPr="0013635A">
              <w:rPr>
                <w:rFonts w:ascii="Arial" w:hAnsi="Arial" w:cs="Arial"/>
                <w:b/>
                <w:bCs/>
                <w:iCs/>
                <w:sz w:val="18"/>
                <w:szCs w:val="18"/>
              </w:rPr>
              <w:t>Regional / DCMA</w:t>
            </w:r>
          </w:p>
          <w:p w:rsidR="00FB683F" w:rsidRPr="0013635A" w:rsidRDefault="00FB683F" w:rsidP="000E4CE5">
            <w:pPr>
              <w:spacing w:after="0" w:line="240" w:lineRule="auto"/>
              <w:rPr>
                <w:rFonts w:ascii="Arial" w:hAnsi="Arial" w:cs="Arial"/>
                <w:b/>
                <w:bCs/>
                <w:iCs/>
                <w:sz w:val="18"/>
                <w:szCs w:val="18"/>
              </w:rPr>
            </w:pPr>
            <w:r w:rsidRPr="0013635A">
              <w:rPr>
                <w:rFonts w:ascii="Arial" w:hAnsi="Arial" w:cs="Arial"/>
                <w:b/>
                <w:bCs/>
                <w:iCs/>
                <w:sz w:val="18"/>
                <w:szCs w:val="18"/>
              </w:rPr>
              <w:t xml:space="preserve">Reviewer </w:t>
            </w:r>
          </w:p>
        </w:tc>
      </w:tr>
      <w:tr w:rsidR="00FB683F" w:rsidRPr="00A2421F" w:rsidTr="005E724F">
        <w:trPr>
          <w:trHeight w:val="225"/>
        </w:trPr>
        <w:tc>
          <w:tcPr>
            <w:tcW w:w="56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FB683F" w:rsidRPr="0013635A" w:rsidRDefault="00FB683F" w:rsidP="000E4CE5">
            <w:pPr>
              <w:spacing w:after="0" w:line="240" w:lineRule="auto"/>
              <w:rPr>
                <w:rFonts w:ascii="Arial" w:hAnsi="Arial" w:cs="Arial"/>
                <w:bCs/>
                <w:iCs/>
                <w:sz w:val="18"/>
                <w:szCs w:val="18"/>
              </w:rPr>
            </w:pPr>
            <w:r w:rsidRPr="0013635A">
              <w:rPr>
                <w:rFonts w:ascii="Arial" w:hAnsi="Arial" w:cs="Arial"/>
                <w:bCs/>
                <w:iCs/>
                <w:sz w:val="18"/>
                <w:szCs w:val="18"/>
              </w:rPr>
              <w:t>Create and</w:t>
            </w:r>
            <w:r w:rsidR="00B37682">
              <w:rPr>
                <w:rFonts w:ascii="Arial" w:hAnsi="Arial" w:cs="Arial"/>
                <w:bCs/>
                <w:iCs/>
                <w:sz w:val="18"/>
                <w:szCs w:val="18"/>
              </w:rPr>
              <w:t xml:space="preserve"> “Submit” </w:t>
            </w:r>
            <w:r w:rsidRPr="0013635A">
              <w:rPr>
                <w:rFonts w:ascii="Arial" w:hAnsi="Arial" w:cs="Arial"/>
                <w:bCs/>
                <w:iCs/>
                <w:sz w:val="18"/>
                <w:szCs w:val="18"/>
              </w:rPr>
              <w:t xml:space="preserve">a </w:t>
            </w:r>
            <w:r w:rsidRPr="0013635A">
              <w:rPr>
                <w:rFonts w:ascii="Arial" w:hAnsi="Arial" w:cs="Arial"/>
                <w:b/>
                <w:bCs/>
                <w:iCs/>
                <w:sz w:val="18"/>
                <w:szCs w:val="18"/>
              </w:rPr>
              <w:t>DCAA</w:t>
            </w:r>
            <w:r w:rsidR="00B37682">
              <w:rPr>
                <w:rFonts w:ascii="Arial" w:hAnsi="Arial" w:cs="Arial"/>
                <w:bCs/>
                <w:iCs/>
                <w:sz w:val="18"/>
                <w:szCs w:val="18"/>
              </w:rPr>
              <w:t xml:space="preserve"> “Disapproved” </w:t>
            </w:r>
            <w:r w:rsidRPr="0013635A">
              <w:rPr>
                <w:rFonts w:ascii="Arial" w:hAnsi="Arial" w:cs="Arial"/>
                <w:bCs/>
                <w:iCs/>
                <w:sz w:val="18"/>
                <w:szCs w:val="18"/>
              </w:rPr>
              <w:t xml:space="preserve">Form 1 (user role – </w:t>
            </w:r>
            <w:r w:rsidRPr="0013635A">
              <w:rPr>
                <w:rFonts w:ascii="Arial" w:hAnsi="Arial" w:cs="Arial"/>
                <w:b/>
                <w:bCs/>
                <w:iCs/>
                <w:sz w:val="18"/>
                <w:szCs w:val="18"/>
              </w:rPr>
              <w:t>Auditor</w:t>
            </w:r>
            <w:r w:rsidRPr="0013635A">
              <w:rPr>
                <w:rFonts w:ascii="Arial" w:hAnsi="Arial" w:cs="Arial"/>
                <w:bCs/>
                <w:iCs/>
                <w:sz w:val="18"/>
                <w:szCs w:val="18"/>
              </w:rPr>
              <w:t xml:space="preserve">) </w:t>
            </w:r>
          </w:p>
        </w:tc>
        <w:tc>
          <w:tcPr>
            <w:tcW w:w="1079"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bottom"/>
            <w:hideMark/>
          </w:tcPr>
          <w:p w:rsidR="00FB683F" w:rsidRPr="0013635A" w:rsidRDefault="00FB683F" w:rsidP="000E4CE5">
            <w:pPr>
              <w:spacing w:after="0" w:line="240" w:lineRule="auto"/>
              <w:rPr>
                <w:rFonts w:ascii="Arial" w:hAnsi="Arial" w:cs="Arial"/>
                <w:bCs/>
                <w:iCs/>
                <w:sz w:val="18"/>
                <w:szCs w:val="18"/>
              </w:rPr>
            </w:pPr>
            <w:r w:rsidRPr="0013635A">
              <w:rPr>
                <w:rFonts w:ascii="Arial" w:hAnsi="Arial" w:cs="Arial"/>
                <w:bCs/>
                <w:iCs/>
                <w:sz w:val="18"/>
                <w:szCs w:val="18"/>
              </w:rPr>
              <w:t xml:space="preserve">X </w:t>
            </w:r>
          </w:p>
        </w:tc>
        <w:tc>
          <w:tcPr>
            <w:tcW w:w="1242" w:type="dxa"/>
            <w:tcBorders>
              <w:top w:val="single" w:sz="8" w:space="0" w:color="000000"/>
              <w:left w:val="single" w:sz="8" w:space="0" w:color="000000"/>
              <w:bottom w:val="single" w:sz="8" w:space="0" w:color="000000"/>
              <w:right w:val="single" w:sz="8" w:space="0" w:color="000000"/>
            </w:tcBorders>
            <w:shd w:val="clear" w:color="auto" w:fill="CCECFF"/>
            <w:tcMar>
              <w:top w:w="72" w:type="dxa"/>
              <w:left w:w="144" w:type="dxa"/>
              <w:bottom w:w="72" w:type="dxa"/>
              <w:right w:w="144" w:type="dxa"/>
            </w:tcMar>
            <w:vAlign w:val="bottom"/>
            <w:hideMark/>
          </w:tcPr>
          <w:p w:rsidR="00FB683F" w:rsidRPr="0013635A" w:rsidRDefault="00FB683F" w:rsidP="000E4CE5">
            <w:pPr>
              <w:spacing w:after="0" w:line="240" w:lineRule="auto"/>
              <w:rPr>
                <w:rFonts w:ascii="Arial" w:hAnsi="Arial" w:cs="Arial"/>
                <w:bCs/>
                <w:iCs/>
                <w:sz w:val="18"/>
                <w:szCs w:val="18"/>
              </w:rPr>
            </w:pPr>
            <w:r w:rsidRPr="0013635A">
              <w:rPr>
                <w:rFonts w:ascii="Arial" w:hAnsi="Arial" w:cs="Arial"/>
                <w:bCs/>
                <w:iCs/>
                <w:sz w:val="18"/>
                <w:szCs w:val="18"/>
              </w:rPr>
              <w:t xml:space="preserve"> </w:t>
            </w:r>
          </w:p>
        </w:tc>
        <w:tc>
          <w:tcPr>
            <w:tcW w:w="1090"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bottom"/>
            <w:hideMark/>
          </w:tcPr>
          <w:p w:rsidR="00FB683F" w:rsidRPr="0013635A" w:rsidRDefault="00FB683F" w:rsidP="000E4CE5">
            <w:pPr>
              <w:spacing w:after="0" w:line="240" w:lineRule="auto"/>
              <w:rPr>
                <w:rFonts w:ascii="Arial" w:hAnsi="Arial" w:cs="Arial"/>
                <w:bCs/>
                <w:iCs/>
                <w:sz w:val="18"/>
                <w:szCs w:val="18"/>
              </w:rPr>
            </w:pPr>
            <w:r w:rsidRPr="0013635A">
              <w:rPr>
                <w:rFonts w:ascii="Arial" w:hAnsi="Arial" w:cs="Arial"/>
                <w:bCs/>
                <w:iCs/>
                <w:sz w:val="18"/>
                <w:szCs w:val="18"/>
              </w:rPr>
              <w:t xml:space="preserve">  </w:t>
            </w:r>
          </w:p>
        </w:tc>
        <w:tc>
          <w:tcPr>
            <w:tcW w:w="1090" w:type="dxa"/>
            <w:tcBorders>
              <w:top w:val="single" w:sz="8" w:space="0" w:color="000000"/>
              <w:left w:val="single" w:sz="8" w:space="0" w:color="000000"/>
              <w:bottom w:val="single" w:sz="8" w:space="0" w:color="000000"/>
              <w:right w:val="single" w:sz="8" w:space="0" w:color="000000"/>
            </w:tcBorders>
            <w:shd w:val="clear" w:color="auto" w:fill="FFE7FF"/>
            <w:tcMar>
              <w:top w:w="72" w:type="dxa"/>
              <w:left w:w="144" w:type="dxa"/>
              <w:bottom w:w="72" w:type="dxa"/>
              <w:right w:w="144" w:type="dxa"/>
            </w:tcMar>
            <w:vAlign w:val="bottom"/>
            <w:hideMark/>
          </w:tcPr>
          <w:p w:rsidR="00FB683F" w:rsidRPr="0013635A" w:rsidRDefault="00FB683F" w:rsidP="000E4CE5">
            <w:pPr>
              <w:spacing w:after="0" w:line="240" w:lineRule="auto"/>
              <w:rPr>
                <w:rFonts w:ascii="Arial" w:hAnsi="Arial" w:cs="Arial"/>
                <w:bCs/>
                <w:iCs/>
                <w:sz w:val="18"/>
                <w:szCs w:val="18"/>
              </w:rPr>
            </w:pPr>
            <w:r w:rsidRPr="0013635A">
              <w:rPr>
                <w:rFonts w:ascii="Arial" w:hAnsi="Arial" w:cs="Arial"/>
                <w:bCs/>
                <w:iCs/>
                <w:sz w:val="18"/>
                <w:szCs w:val="18"/>
              </w:rPr>
              <w:t xml:space="preserve">  </w:t>
            </w:r>
          </w:p>
        </w:tc>
      </w:tr>
      <w:tr w:rsidR="00FB683F" w:rsidRPr="00A2421F" w:rsidTr="005E724F">
        <w:trPr>
          <w:trHeight w:val="225"/>
        </w:trPr>
        <w:tc>
          <w:tcPr>
            <w:tcW w:w="56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FB683F" w:rsidRPr="0013635A" w:rsidRDefault="00FB683F" w:rsidP="000E4CE5">
            <w:pPr>
              <w:spacing w:after="0" w:line="240" w:lineRule="auto"/>
              <w:rPr>
                <w:rFonts w:ascii="Arial" w:hAnsi="Arial" w:cs="Arial"/>
                <w:bCs/>
                <w:iCs/>
                <w:sz w:val="18"/>
                <w:szCs w:val="18"/>
              </w:rPr>
            </w:pPr>
            <w:r w:rsidRPr="0013635A">
              <w:rPr>
                <w:rFonts w:ascii="Arial" w:hAnsi="Arial" w:cs="Arial"/>
                <w:bCs/>
                <w:iCs/>
                <w:sz w:val="18"/>
                <w:szCs w:val="18"/>
              </w:rPr>
              <w:t xml:space="preserve">Review and approve a Form 1 (user role – </w:t>
            </w:r>
            <w:r w:rsidRPr="0013635A">
              <w:rPr>
                <w:rFonts w:ascii="Arial" w:hAnsi="Arial" w:cs="Arial"/>
                <w:b/>
                <w:bCs/>
                <w:iCs/>
                <w:sz w:val="18"/>
                <w:szCs w:val="18"/>
              </w:rPr>
              <w:t>Supervisor</w:t>
            </w:r>
            <w:r w:rsidRPr="0013635A">
              <w:rPr>
                <w:rFonts w:ascii="Arial" w:hAnsi="Arial" w:cs="Arial"/>
                <w:bCs/>
                <w:iCs/>
                <w:sz w:val="18"/>
                <w:szCs w:val="18"/>
              </w:rPr>
              <w:t xml:space="preserve">) </w:t>
            </w:r>
          </w:p>
        </w:tc>
        <w:tc>
          <w:tcPr>
            <w:tcW w:w="1079"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bottom"/>
            <w:hideMark/>
          </w:tcPr>
          <w:p w:rsidR="00FB683F" w:rsidRPr="0013635A" w:rsidRDefault="00FB683F" w:rsidP="000E4CE5">
            <w:pPr>
              <w:spacing w:after="0" w:line="240" w:lineRule="auto"/>
              <w:rPr>
                <w:rFonts w:ascii="Arial" w:hAnsi="Arial" w:cs="Arial"/>
                <w:bCs/>
                <w:iCs/>
                <w:sz w:val="18"/>
                <w:szCs w:val="18"/>
              </w:rPr>
            </w:pPr>
            <w:r w:rsidRPr="0013635A">
              <w:rPr>
                <w:rFonts w:ascii="Arial" w:hAnsi="Arial" w:cs="Arial"/>
                <w:bCs/>
                <w:iCs/>
                <w:sz w:val="18"/>
                <w:szCs w:val="18"/>
              </w:rPr>
              <w:t xml:space="preserve"> </w:t>
            </w:r>
          </w:p>
        </w:tc>
        <w:tc>
          <w:tcPr>
            <w:tcW w:w="1242" w:type="dxa"/>
            <w:tcBorders>
              <w:top w:val="single" w:sz="8" w:space="0" w:color="000000"/>
              <w:left w:val="single" w:sz="8" w:space="0" w:color="000000"/>
              <w:bottom w:val="single" w:sz="8" w:space="0" w:color="000000"/>
              <w:right w:val="single" w:sz="8" w:space="0" w:color="000000"/>
            </w:tcBorders>
            <w:shd w:val="clear" w:color="auto" w:fill="CCECFF"/>
            <w:tcMar>
              <w:top w:w="72" w:type="dxa"/>
              <w:left w:w="144" w:type="dxa"/>
              <w:bottom w:w="72" w:type="dxa"/>
              <w:right w:w="144" w:type="dxa"/>
            </w:tcMar>
            <w:vAlign w:val="bottom"/>
            <w:hideMark/>
          </w:tcPr>
          <w:p w:rsidR="00FB683F" w:rsidRPr="0013635A" w:rsidRDefault="00FB683F" w:rsidP="000E4CE5">
            <w:pPr>
              <w:spacing w:after="0" w:line="240" w:lineRule="auto"/>
              <w:rPr>
                <w:rFonts w:ascii="Arial" w:hAnsi="Arial" w:cs="Arial"/>
                <w:bCs/>
                <w:iCs/>
                <w:sz w:val="18"/>
                <w:szCs w:val="18"/>
              </w:rPr>
            </w:pPr>
            <w:r w:rsidRPr="0013635A">
              <w:rPr>
                <w:rFonts w:ascii="Arial" w:hAnsi="Arial" w:cs="Arial"/>
                <w:bCs/>
                <w:iCs/>
                <w:sz w:val="18"/>
                <w:szCs w:val="18"/>
              </w:rPr>
              <w:t xml:space="preserve">X </w:t>
            </w:r>
          </w:p>
        </w:tc>
        <w:tc>
          <w:tcPr>
            <w:tcW w:w="1090"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bottom"/>
            <w:hideMark/>
          </w:tcPr>
          <w:p w:rsidR="00FB683F" w:rsidRPr="0013635A" w:rsidRDefault="00FB683F" w:rsidP="000E4CE5">
            <w:pPr>
              <w:spacing w:after="0" w:line="240" w:lineRule="auto"/>
              <w:rPr>
                <w:rFonts w:ascii="Arial" w:hAnsi="Arial" w:cs="Arial"/>
                <w:bCs/>
                <w:iCs/>
                <w:sz w:val="18"/>
                <w:szCs w:val="18"/>
              </w:rPr>
            </w:pPr>
            <w:r w:rsidRPr="0013635A">
              <w:rPr>
                <w:rFonts w:ascii="Arial" w:hAnsi="Arial" w:cs="Arial"/>
                <w:bCs/>
                <w:iCs/>
                <w:sz w:val="18"/>
                <w:szCs w:val="18"/>
              </w:rPr>
              <w:t xml:space="preserve">  </w:t>
            </w:r>
          </w:p>
        </w:tc>
        <w:tc>
          <w:tcPr>
            <w:tcW w:w="1090" w:type="dxa"/>
            <w:tcBorders>
              <w:top w:val="single" w:sz="8" w:space="0" w:color="000000"/>
              <w:left w:val="single" w:sz="8" w:space="0" w:color="000000"/>
              <w:bottom w:val="single" w:sz="8" w:space="0" w:color="000000"/>
              <w:right w:val="single" w:sz="8" w:space="0" w:color="000000"/>
            </w:tcBorders>
            <w:shd w:val="clear" w:color="auto" w:fill="FFE7FF"/>
            <w:tcMar>
              <w:top w:w="72" w:type="dxa"/>
              <w:left w:w="144" w:type="dxa"/>
              <w:bottom w:w="72" w:type="dxa"/>
              <w:right w:w="144" w:type="dxa"/>
            </w:tcMar>
            <w:vAlign w:val="bottom"/>
            <w:hideMark/>
          </w:tcPr>
          <w:p w:rsidR="00FB683F" w:rsidRPr="0013635A" w:rsidRDefault="00FB683F" w:rsidP="000E4CE5">
            <w:pPr>
              <w:spacing w:after="0" w:line="240" w:lineRule="auto"/>
              <w:rPr>
                <w:rFonts w:ascii="Arial" w:hAnsi="Arial" w:cs="Arial"/>
                <w:bCs/>
                <w:iCs/>
                <w:sz w:val="18"/>
                <w:szCs w:val="18"/>
              </w:rPr>
            </w:pPr>
            <w:r w:rsidRPr="0013635A">
              <w:rPr>
                <w:rFonts w:ascii="Arial" w:hAnsi="Arial" w:cs="Arial"/>
                <w:bCs/>
                <w:iCs/>
                <w:sz w:val="18"/>
                <w:szCs w:val="18"/>
              </w:rPr>
              <w:t xml:space="preserve">  </w:t>
            </w:r>
          </w:p>
        </w:tc>
      </w:tr>
      <w:tr w:rsidR="00FB683F" w:rsidRPr="00A2421F" w:rsidTr="005E724F">
        <w:trPr>
          <w:trHeight w:val="336"/>
        </w:trPr>
        <w:tc>
          <w:tcPr>
            <w:tcW w:w="56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FB683F" w:rsidRPr="0013635A" w:rsidRDefault="00FB683F" w:rsidP="000E4CE5">
            <w:pPr>
              <w:spacing w:after="0" w:line="240" w:lineRule="auto"/>
              <w:rPr>
                <w:rFonts w:ascii="Arial" w:hAnsi="Arial" w:cs="Arial"/>
                <w:bCs/>
                <w:iCs/>
                <w:sz w:val="18"/>
                <w:szCs w:val="18"/>
              </w:rPr>
            </w:pPr>
            <w:r w:rsidRPr="0013635A">
              <w:rPr>
                <w:rFonts w:ascii="Arial" w:hAnsi="Arial" w:cs="Arial"/>
                <w:bCs/>
                <w:iCs/>
                <w:sz w:val="18"/>
                <w:szCs w:val="18"/>
              </w:rPr>
              <w:t xml:space="preserve">Review and approve a Form 1 (user role – </w:t>
            </w:r>
            <w:r w:rsidRPr="00505621">
              <w:rPr>
                <w:rFonts w:ascii="Arial" w:hAnsi="Arial" w:cs="Arial"/>
                <w:b/>
                <w:bCs/>
                <w:iCs/>
                <w:sz w:val="18"/>
                <w:szCs w:val="18"/>
              </w:rPr>
              <w:t>FAO Reviewer</w:t>
            </w:r>
            <w:r w:rsidRPr="0013635A">
              <w:rPr>
                <w:rFonts w:ascii="Arial" w:hAnsi="Arial" w:cs="Arial"/>
                <w:bCs/>
                <w:iCs/>
                <w:sz w:val="18"/>
                <w:szCs w:val="18"/>
              </w:rPr>
              <w:t xml:space="preserve">) </w:t>
            </w:r>
          </w:p>
        </w:tc>
        <w:tc>
          <w:tcPr>
            <w:tcW w:w="1079"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bottom"/>
            <w:hideMark/>
          </w:tcPr>
          <w:p w:rsidR="00FB683F" w:rsidRPr="0013635A" w:rsidRDefault="00FB683F" w:rsidP="000E4CE5">
            <w:pPr>
              <w:spacing w:after="0" w:line="240" w:lineRule="auto"/>
              <w:rPr>
                <w:rFonts w:ascii="Arial" w:hAnsi="Arial" w:cs="Arial"/>
                <w:bCs/>
                <w:iCs/>
                <w:sz w:val="18"/>
                <w:szCs w:val="18"/>
              </w:rPr>
            </w:pPr>
          </w:p>
        </w:tc>
        <w:tc>
          <w:tcPr>
            <w:tcW w:w="1242" w:type="dxa"/>
            <w:tcBorders>
              <w:top w:val="single" w:sz="8" w:space="0" w:color="000000"/>
              <w:left w:val="single" w:sz="8" w:space="0" w:color="000000"/>
              <w:bottom w:val="single" w:sz="8" w:space="0" w:color="000000"/>
              <w:right w:val="single" w:sz="8" w:space="0" w:color="000000"/>
            </w:tcBorders>
            <w:shd w:val="clear" w:color="auto" w:fill="CCECFF"/>
            <w:tcMar>
              <w:top w:w="72" w:type="dxa"/>
              <w:left w:w="144" w:type="dxa"/>
              <w:bottom w:w="72" w:type="dxa"/>
              <w:right w:w="144" w:type="dxa"/>
            </w:tcMar>
            <w:vAlign w:val="bottom"/>
            <w:hideMark/>
          </w:tcPr>
          <w:p w:rsidR="00FB683F" w:rsidRPr="0013635A" w:rsidRDefault="00FB683F" w:rsidP="000E4CE5">
            <w:pPr>
              <w:spacing w:after="0" w:line="240" w:lineRule="auto"/>
              <w:rPr>
                <w:rFonts w:ascii="Arial" w:hAnsi="Arial" w:cs="Arial"/>
                <w:bCs/>
                <w:iCs/>
                <w:sz w:val="18"/>
                <w:szCs w:val="18"/>
              </w:rPr>
            </w:pPr>
            <w:r w:rsidRPr="0013635A">
              <w:rPr>
                <w:rFonts w:ascii="Arial" w:hAnsi="Arial" w:cs="Arial"/>
                <w:bCs/>
                <w:iCs/>
                <w:sz w:val="18"/>
                <w:szCs w:val="18"/>
              </w:rPr>
              <w:t xml:space="preserve">  </w:t>
            </w:r>
          </w:p>
        </w:tc>
        <w:tc>
          <w:tcPr>
            <w:tcW w:w="1090"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bottom"/>
            <w:hideMark/>
          </w:tcPr>
          <w:p w:rsidR="00FB683F" w:rsidRPr="0013635A" w:rsidRDefault="00FB683F" w:rsidP="000E4CE5">
            <w:pPr>
              <w:spacing w:after="0" w:line="240" w:lineRule="auto"/>
              <w:rPr>
                <w:rFonts w:ascii="Arial" w:hAnsi="Arial" w:cs="Arial"/>
                <w:bCs/>
                <w:iCs/>
                <w:sz w:val="18"/>
                <w:szCs w:val="18"/>
              </w:rPr>
            </w:pPr>
            <w:r w:rsidRPr="0013635A">
              <w:rPr>
                <w:rFonts w:ascii="Arial" w:hAnsi="Arial" w:cs="Arial"/>
                <w:bCs/>
                <w:iCs/>
                <w:sz w:val="18"/>
                <w:szCs w:val="18"/>
              </w:rPr>
              <w:t>X</w:t>
            </w:r>
          </w:p>
        </w:tc>
        <w:tc>
          <w:tcPr>
            <w:tcW w:w="1090" w:type="dxa"/>
            <w:tcBorders>
              <w:top w:val="single" w:sz="8" w:space="0" w:color="000000"/>
              <w:left w:val="single" w:sz="8" w:space="0" w:color="000000"/>
              <w:bottom w:val="single" w:sz="8" w:space="0" w:color="000000"/>
              <w:right w:val="single" w:sz="8" w:space="0" w:color="000000"/>
            </w:tcBorders>
            <w:shd w:val="clear" w:color="auto" w:fill="FFE7FF"/>
            <w:tcMar>
              <w:top w:w="72" w:type="dxa"/>
              <w:left w:w="144" w:type="dxa"/>
              <w:bottom w:w="72" w:type="dxa"/>
              <w:right w:w="144" w:type="dxa"/>
            </w:tcMar>
            <w:vAlign w:val="bottom"/>
            <w:hideMark/>
          </w:tcPr>
          <w:p w:rsidR="00FB683F" w:rsidRPr="0013635A" w:rsidRDefault="00FB683F" w:rsidP="000E4CE5">
            <w:pPr>
              <w:spacing w:after="0" w:line="240" w:lineRule="auto"/>
              <w:rPr>
                <w:rFonts w:ascii="Arial" w:hAnsi="Arial" w:cs="Arial"/>
                <w:bCs/>
                <w:iCs/>
                <w:sz w:val="18"/>
                <w:szCs w:val="18"/>
              </w:rPr>
            </w:pPr>
            <w:r w:rsidRPr="0013635A">
              <w:rPr>
                <w:rFonts w:ascii="Arial" w:hAnsi="Arial" w:cs="Arial"/>
                <w:bCs/>
                <w:iCs/>
                <w:sz w:val="18"/>
                <w:szCs w:val="18"/>
              </w:rPr>
              <w:t xml:space="preserve"> </w:t>
            </w:r>
          </w:p>
        </w:tc>
      </w:tr>
      <w:tr w:rsidR="00FB683F" w:rsidRPr="00A2421F" w:rsidTr="005E724F">
        <w:trPr>
          <w:trHeight w:val="336"/>
        </w:trPr>
        <w:tc>
          <w:tcPr>
            <w:tcW w:w="56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FB683F" w:rsidRPr="0013635A" w:rsidRDefault="00FB683F" w:rsidP="000E4CE5">
            <w:pPr>
              <w:spacing w:after="0" w:line="240" w:lineRule="auto"/>
              <w:rPr>
                <w:rFonts w:ascii="Arial" w:hAnsi="Arial" w:cs="Arial"/>
                <w:bCs/>
                <w:iCs/>
                <w:sz w:val="18"/>
                <w:szCs w:val="18"/>
              </w:rPr>
            </w:pPr>
            <w:r w:rsidRPr="0013635A">
              <w:rPr>
                <w:rFonts w:ascii="Arial" w:hAnsi="Arial" w:cs="Arial"/>
                <w:bCs/>
                <w:iCs/>
                <w:sz w:val="18"/>
                <w:szCs w:val="18"/>
              </w:rPr>
              <w:t xml:space="preserve">Review and approved a Form 1 (user role – </w:t>
            </w:r>
            <w:r w:rsidRPr="0013635A">
              <w:rPr>
                <w:rFonts w:ascii="Arial" w:hAnsi="Arial" w:cs="Arial"/>
                <w:b/>
                <w:bCs/>
                <w:iCs/>
                <w:sz w:val="18"/>
                <w:szCs w:val="18"/>
              </w:rPr>
              <w:t>Regional Reviewer</w:t>
            </w:r>
            <w:r w:rsidRPr="0013635A">
              <w:rPr>
                <w:rFonts w:ascii="Arial" w:hAnsi="Arial" w:cs="Arial"/>
                <w:bCs/>
                <w:iCs/>
                <w:sz w:val="18"/>
                <w:szCs w:val="18"/>
              </w:rPr>
              <w:t xml:space="preserve">) </w:t>
            </w:r>
          </w:p>
        </w:tc>
        <w:tc>
          <w:tcPr>
            <w:tcW w:w="1079"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bottom"/>
            <w:hideMark/>
          </w:tcPr>
          <w:p w:rsidR="00FB683F" w:rsidRPr="0013635A" w:rsidRDefault="00FB683F" w:rsidP="000E4CE5">
            <w:pPr>
              <w:spacing w:after="0" w:line="240" w:lineRule="auto"/>
              <w:rPr>
                <w:rFonts w:ascii="Arial" w:hAnsi="Arial" w:cs="Arial"/>
                <w:bCs/>
                <w:iCs/>
                <w:sz w:val="18"/>
                <w:szCs w:val="18"/>
              </w:rPr>
            </w:pPr>
          </w:p>
        </w:tc>
        <w:tc>
          <w:tcPr>
            <w:tcW w:w="1242" w:type="dxa"/>
            <w:tcBorders>
              <w:top w:val="single" w:sz="8" w:space="0" w:color="000000"/>
              <w:left w:val="single" w:sz="8" w:space="0" w:color="000000"/>
              <w:bottom w:val="single" w:sz="8" w:space="0" w:color="000000"/>
              <w:right w:val="single" w:sz="8" w:space="0" w:color="000000"/>
            </w:tcBorders>
            <w:shd w:val="clear" w:color="auto" w:fill="CCECFF"/>
            <w:tcMar>
              <w:top w:w="72" w:type="dxa"/>
              <w:left w:w="144" w:type="dxa"/>
              <w:bottom w:w="72" w:type="dxa"/>
              <w:right w:w="144" w:type="dxa"/>
            </w:tcMar>
            <w:vAlign w:val="bottom"/>
            <w:hideMark/>
          </w:tcPr>
          <w:p w:rsidR="00FB683F" w:rsidRPr="0013635A" w:rsidRDefault="00FB683F" w:rsidP="000E4CE5">
            <w:pPr>
              <w:spacing w:after="0" w:line="240" w:lineRule="auto"/>
              <w:rPr>
                <w:rFonts w:ascii="Arial" w:hAnsi="Arial" w:cs="Arial"/>
                <w:bCs/>
                <w:iCs/>
                <w:sz w:val="18"/>
                <w:szCs w:val="18"/>
              </w:rPr>
            </w:pPr>
          </w:p>
        </w:tc>
        <w:tc>
          <w:tcPr>
            <w:tcW w:w="1090"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bottom"/>
            <w:hideMark/>
          </w:tcPr>
          <w:p w:rsidR="00FB683F" w:rsidRPr="0013635A" w:rsidRDefault="00FB683F" w:rsidP="000E4CE5">
            <w:pPr>
              <w:spacing w:after="0" w:line="240" w:lineRule="auto"/>
              <w:rPr>
                <w:rFonts w:ascii="Arial" w:hAnsi="Arial" w:cs="Arial"/>
                <w:bCs/>
                <w:iCs/>
                <w:sz w:val="18"/>
                <w:szCs w:val="18"/>
              </w:rPr>
            </w:pPr>
          </w:p>
        </w:tc>
        <w:tc>
          <w:tcPr>
            <w:tcW w:w="1090" w:type="dxa"/>
            <w:tcBorders>
              <w:top w:val="single" w:sz="8" w:space="0" w:color="000000"/>
              <w:left w:val="single" w:sz="8" w:space="0" w:color="000000"/>
              <w:bottom w:val="single" w:sz="8" w:space="0" w:color="000000"/>
              <w:right w:val="single" w:sz="8" w:space="0" w:color="000000"/>
            </w:tcBorders>
            <w:shd w:val="clear" w:color="auto" w:fill="FFE7FF"/>
            <w:tcMar>
              <w:top w:w="72" w:type="dxa"/>
              <w:left w:w="144" w:type="dxa"/>
              <w:bottom w:w="72" w:type="dxa"/>
              <w:right w:w="144" w:type="dxa"/>
            </w:tcMar>
            <w:vAlign w:val="bottom"/>
            <w:hideMark/>
          </w:tcPr>
          <w:p w:rsidR="00FB683F" w:rsidRPr="0013635A" w:rsidRDefault="00FB683F" w:rsidP="000E4CE5">
            <w:pPr>
              <w:spacing w:after="0" w:line="240" w:lineRule="auto"/>
              <w:rPr>
                <w:rFonts w:ascii="Arial" w:hAnsi="Arial" w:cs="Arial"/>
                <w:bCs/>
                <w:iCs/>
                <w:sz w:val="18"/>
                <w:szCs w:val="18"/>
              </w:rPr>
            </w:pPr>
            <w:r w:rsidRPr="0013635A">
              <w:rPr>
                <w:rFonts w:ascii="Arial" w:hAnsi="Arial" w:cs="Arial"/>
                <w:bCs/>
                <w:iCs/>
                <w:sz w:val="18"/>
                <w:szCs w:val="18"/>
              </w:rPr>
              <w:t>X</w:t>
            </w:r>
          </w:p>
        </w:tc>
      </w:tr>
      <w:tr w:rsidR="00FB683F" w:rsidRPr="00A2421F" w:rsidTr="005E724F">
        <w:trPr>
          <w:trHeight w:val="336"/>
        </w:trPr>
        <w:tc>
          <w:tcPr>
            <w:tcW w:w="56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FB683F" w:rsidRPr="0013635A" w:rsidRDefault="00FB683F" w:rsidP="000E4CE5">
            <w:pPr>
              <w:spacing w:after="0" w:line="240" w:lineRule="auto"/>
              <w:rPr>
                <w:rFonts w:ascii="Arial" w:hAnsi="Arial" w:cs="Arial"/>
                <w:bCs/>
                <w:iCs/>
                <w:sz w:val="18"/>
                <w:szCs w:val="18"/>
              </w:rPr>
            </w:pPr>
            <w:r w:rsidRPr="0013635A">
              <w:rPr>
                <w:rFonts w:ascii="Arial" w:hAnsi="Arial" w:cs="Arial"/>
                <w:bCs/>
                <w:iCs/>
                <w:sz w:val="18"/>
                <w:szCs w:val="18"/>
              </w:rPr>
              <w:t>Submit (and prints) the</w:t>
            </w:r>
            <w:r w:rsidR="00B37682">
              <w:rPr>
                <w:rFonts w:ascii="Arial" w:hAnsi="Arial" w:cs="Arial"/>
                <w:bCs/>
                <w:iCs/>
                <w:sz w:val="18"/>
                <w:szCs w:val="18"/>
              </w:rPr>
              <w:t xml:space="preserve"> “Finalized” </w:t>
            </w:r>
            <w:r w:rsidRPr="0013635A">
              <w:rPr>
                <w:rFonts w:ascii="Arial" w:hAnsi="Arial" w:cs="Arial"/>
                <w:bCs/>
                <w:iCs/>
                <w:sz w:val="18"/>
                <w:szCs w:val="18"/>
              </w:rPr>
              <w:t xml:space="preserve">Form 1 (user role - </w:t>
            </w:r>
            <w:r w:rsidRPr="0013635A">
              <w:rPr>
                <w:rFonts w:ascii="Arial" w:hAnsi="Arial" w:cs="Arial"/>
                <w:b/>
                <w:bCs/>
                <w:iCs/>
                <w:sz w:val="18"/>
                <w:szCs w:val="18"/>
              </w:rPr>
              <w:t>Supervisor</w:t>
            </w:r>
            <w:r w:rsidRPr="0013635A">
              <w:rPr>
                <w:rFonts w:ascii="Arial" w:hAnsi="Arial" w:cs="Arial"/>
                <w:bCs/>
                <w:iCs/>
                <w:sz w:val="18"/>
                <w:szCs w:val="18"/>
              </w:rPr>
              <w:t xml:space="preserve">) </w:t>
            </w:r>
          </w:p>
        </w:tc>
        <w:tc>
          <w:tcPr>
            <w:tcW w:w="1079"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bottom"/>
            <w:hideMark/>
          </w:tcPr>
          <w:p w:rsidR="00FB683F" w:rsidRPr="0013635A" w:rsidRDefault="00FB683F" w:rsidP="000E4CE5">
            <w:pPr>
              <w:spacing w:after="0" w:line="240" w:lineRule="auto"/>
              <w:rPr>
                <w:rFonts w:ascii="Arial" w:hAnsi="Arial" w:cs="Arial"/>
                <w:bCs/>
                <w:iCs/>
                <w:sz w:val="18"/>
                <w:szCs w:val="18"/>
              </w:rPr>
            </w:pPr>
          </w:p>
        </w:tc>
        <w:tc>
          <w:tcPr>
            <w:tcW w:w="1242" w:type="dxa"/>
            <w:tcBorders>
              <w:top w:val="single" w:sz="8" w:space="0" w:color="000000"/>
              <w:left w:val="single" w:sz="8" w:space="0" w:color="000000"/>
              <w:bottom w:val="single" w:sz="8" w:space="0" w:color="000000"/>
              <w:right w:val="single" w:sz="8" w:space="0" w:color="000000"/>
            </w:tcBorders>
            <w:shd w:val="clear" w:color="auto" w:fill="CCECFF"/>
            <w:tcMar>
              <w:top w:w="72" w:type="dxa"/>
              <w:left w:w="144" w:type="dxa"/>
              <w:bottom w:w="72" w:type="dxa"/>
              <w:right w:w="144" w:type="dxa"/>
            </w:tcMar>
            <w:vAlign w:val="bottom"/>
            <w:hideMark/>
          </w:tcPr>
          <w:p w:rsidR="00FB683F" w:rsidRPr="0013635A" w:rsidRDefault="00FB683F" w:rsidP="000E4CE5">
            <w:pPr>
              <w:spacing w:after="0" w:line="240" w:lineRule="auto"/>
              <w:rPr>
                <w:rFonts w:ascii="Arial" w:hAnsi="Arial" w:cs="Arial"/>
                <w:bCs/>
                <w:iCs/>
                <w:sz w:val="18"/>
                <w:szCs w:val="18"/>
              </w:rPr>
            </w:pPr>
            <w:r w:rsidRPr="0013635A">
              <w:rPr>
                <w:rFonts w:ascii="Arial" w:hAnsi="Arial" w:cs="Arial"/>
                <w:bCs/>
                <w:iCs/>
                <w:sz w:val="18"/>
                <w:szCs w:val="18"/>
              </w:rPr>
              <w:t>X</w:t>
            </w:r>
          </w:p>
        </w:tc>
        <w:tc>
          <w:tcPr>
            <w:tcW w:w="1090"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bottom"/>
            <w:hideMark/>
          </w:tcPr>
          <w:p w:rsidR="00FB683F" w:rsidRPr="0013635A" w:rsidRDefault="00FB683F" w:rsidP="000E4CE5">
            <w:pPr>
              <w:spacing w:after="0" w:line="240" w:lineRule="auto"/>
              <w:rPr>
                <w:rFonts w:ascii="Arial" w:hAnsi="Arial" w:cs="Arial"/>
                <w:bCs/>
                <w:iCs/>
                <w:sz w:val="18"/>
                <w:szCs w:val="18"/>
              </w:rPr>
            </w:pPr>
          </w:p>
        </w:tc>
        <w:tc>
          <w:tcPr>
            <w:tcW w:w="1090" w:type="dxa"/>
            <w:tcBorders>
              <w:top w:val="single" w:sz="8" w:space="0" w:color="000000"/>
              <w:left w:val="single" w:sz="8" w:space="0" w:color="000000"/>
              <w:bottom w:val="single" w:sz="8" w:space="0" w:color="000000"/>
              <w:right w:val="single" w:sz="8" w:space="0" w:color="000000"/>
            </w:tcBorders>
            <w:shd w:val="clear" w:color="auto" w:fill="FFE7FF"/>
            <w:tcMar>
              <w:top w:w="72" w:type="dxa"/>
              <w:left w:w="144" w:type="dxa"/>
              <w:bottom w:w="72" w:type="dxa"/>
              <w:right w:w="144" w:type="dxa"/>
            </w:tcMar>
            <w:vAlign w:val="bottom"/>
            <w:hideMark/>
          </w:tcPr>
          <w:p w:rsidR="00FB683F" w:rsidRPr="0013635A" w:rsidRDefault="00FB683F" w:rsidP="000E4CE5">
            <w:pPr>
              <w:spacing w:after="0" w:line="240" w:lineRule="auto"/>
              <w:rPr>
                <w:rFonts w:ascii="Arial" w:hAnsi="Arial" w:cs="Arial"/>
                <w:bCs/>
                <w:iCs/>
                <w:sz w:val="18"/>
                <w:szCs w:val="18"/>
              </w:rPr>
            </w:pPr>
          </w:p>
        </w:tc>
      </w:tr>
      <w:tr w:rsidR="00FB683F" w:rsidRPr="00A2421F" w:rsidTr="005E724F">
        <w:trPr>
          <w:trHeight w:val="336"/>
        </w:trPr>
        <w:tc>
          <w:tcPr>
            <w:tcW w:w="56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FB683F" w:rsidRPr="0013635A" w:rsidRDefault="00FB683F" w:rsidP="00880EDA">
            <w:pPr>
              <w:spacing w:after="0" w:line="240" w:lineRule="auto"/>
              <w:rPr>
                <w:rFonts w:ascii="Arial" w:hAnsi="Arial" w:cs="Arial"/>
                <w:bCs/>
                <w:iCs/>
                <w:sz w:val="18"/>
                <w:szCs w:val="18"/>
              </w:rPr>
            </w:pPr>
            <w:r w:rsidRPr="0013635A">
              <w:rPr>
                <w:rFonts w:ascii="Arial" w:hAnsi="Arial" w:cs="Arial"/>
                <w:bCs/>
                <w:iCs/>
                <w:sz w:val="18"/>
                <w:szCs w:val="18"/>
              </w:rPr>
              <w:t>Release</w:t>
            </w:r>
            <w:r w:rsidR="00B37682">
              <w:rPr>
                <w:rFonts w:ascii="Arial" w:hAnsi="Arial" w:cs="Arial"/>
                <w:bCs/>
                <w:iCs/>
                <w:sz w:val="18"/>
                <w:szCs w:val="18"/>
              </w:rPr>
              <w:t xml:space="preserve"> “Finalized” </w:t>
            </w:r>
            <w:r w:rsidRPr="0013635A">
              <w:rPr>
                <w:rFonts w:ascii="Arial" w:hAnsi="Arial" w:cs="Arial"/>
                <w:bCs/>
                <w:iCs/>
                <w:sz w:val="18"/>
                <w:szCs w:val="18"/>
              </w:rPr>
              <w:t xml:space="preserve">Form 1 to </w:t>
            </w:r>
            <w:r w:rsidRPr="0013635A">
              <w:rPr>
                <w:rFonts w:ascii="Arial" w:hAnsi="Arial" w:cs="Arial"/>
                <w:b/>
                <w:bCs/>
                <w:iCs/>
                <w:sz w:val="18"/>
                <w:szCs w:val="18"/>
              </w:rPr>
              <w:t xml:space="preserve">ACO / CO </w:t>
            </w:r>
            <w:r w:rsidRPr="0013635A">
              <w:rPr>
                <w:rFonts w:ascii="Arial" w:hAnsi="Arial" w:cs="Arial"/>
                <w:bCs/>
                <w:iCs/>
                <w:sz w:val="18"/>
                <w:szCs w:val="18"/>
              </w:rPr>
              <w:t xml:space="preserve">(user role - </w:t>
            </w:r>
            <w:r w:rsidR="00880EDA">
              <w:rPr>
                <w:rFonts w:ascii="Arial" w:hAnsi="Arial" w:cs="Arial"/>
                <w:b/>
                <w:bCs/>
                <w:iCs/>
                <w:sz w:val="18"/>
                <w:szCs w:val="18"/>
              </w:rPr>
              <w:t>Supervisor</w:t>
            </w:r>
            <w:r w:rsidRPr="0013635A">
              <w:rPr>
                <w:rFonts w:ascii="Arial" w:hAnsi="Arial" w:cs="Arial"/>
                <w:bCs/>
                <w:iCs/>
                <w:sz w:val="18"/>
                <w:szCs w:val="18"/>
              </w:rPr>
              <w:t>)</w:t>
            </w:r>
          </w:p>
        </w:tc>
        <w:tc>
          <w:tcPr>
            <w:tcW w:w="1079"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bottom"/>
            <w:hideMark/>
          </w:tcPr>
          <w:p w:rsidR="00FB683F" w:rsidRPr="0013635A" w:rsidRDefault="00FB683F" w:rsidP="000E4CE5">
            <w:pPr>
              <w:spacing w:after="0" w:line="240" w:lineRule="auto"/>
              <w:rPr>
                <w:rFonts w:ascii="Arial" w:hAnsi="Arial" w:cs="Arial"/>
                <w:bCs/>
                <w:iCs/>
                <w:sz w:val="18"/>
                <w:szCs w:val="18"/>
              </w:rPr>
            </w:pPr>
          </w:p>
        </w:tc>
        <w:tc>
          <w:tcPr>
            <w:tcW w:w="1242" w:type="dxa"/>
            <w:tcBorders>
              <w:top w:val="single" w:sz="8" w:space="0" w:color="000000"/>
              <w:left w:val="single" w:sz="8" w:space="0" w:color="000000"/>
              <w:bottom w:val="single" w:sz="8" w:space="0" w:color="000000"/>
              <w:right w:val="single" w:sz="8" w:space="0" w:color="000000"/>
            </w:tcBorders>
            <w:shd w:val="clear" w:color="auto" w:fill="CCECFF"/>
            <w:tcMar>
              <w:top w:w="72" w:type="dxa"/>
              <w:left w:w="144" w:type="dxa"/>
              <w:bottom w:w="72" w:type="dxa"/>
              <w:right w:w="144" w:type="dxa"/>
            </w:tcMar>
            <w:vAlign w:val="bottom"/>
            <w:hideMark/>
          </w:tcPr>
          <w:p w:rsidR="00FB683F" w:rsidRPr="0013635A" w:rsidRDefault="00880EDA" w:rsidP="000E4CE5">
            <w:pPr>
              <w:spacing w:after="0" w:line="240" w:lineRule="auto"/>
              <w:rPr>
                <w:rFonts w:ascii="Arial" w:hAnsi="Arial" w:cs="Arial"/>
                <w:bCs/>
                <w:iCs/>
                <w:sz w:val="18"/>
                <w:szCs w:val="18"/>
              </w:rPr>
            </w:pPr>
            <w:r>
              <w:rPr>
                <w:rFonts w:ascii="Arial" w:hAnsi="Arial" w:cs="Arial"/>
                <w:bCs/>
                <w:iCs/>
                <w:sz w:val="18"/>
                <w:szCs w:val="18"/>
              </w:rPr>
              <w:t>X</w:t>
            </w:r>
          </w:p>
        </w:tc>
        <w:tc>
          <w:tcPr>
            <w:tcW w:w="1090"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bottom"/>
            <w:hideMark/>
          </w:tcPr>
          <w:p w:rsidR="00FB683F" w:rsidRPr="0013635A" w:rsidRDefault="00FB683F" w:rsidP="000E4CE5">
            <w:pPr>
              <w:spacing w:after="0" w:line="240" w:lineRule="auto"/>
              <w:rPr>
                <w:rFonts w:ascii="Arial" w:hAnsi="Arial" w:cs="Arial"/>
                <w:bCs/>
                <w:iCs/>
                <w:sz w:val="18"/>
                <w:szCs w:val="18"/>
              </w:rPr>
            </w:pPr>
          </w:p>
        </w:tc>
        <w:tc>
          <w:tcPr>
            <w:tcW w:w="1090" w:type="dxa"/>
            <w:tcBorders>
              <w:top w:val="single" w:sz="8" w:space="0" w:color="000000"/>
              <w:left w:val="single" w:sz="8" w:space="0" w:color="000000"/>
              <w:bottom w:val="single" w:sz="8" w:space="0" w:color="000000"/>
              <w:right w:val="single" w:sz="8" w:space="0" w:color="000000"/>
            </w:tcBorders>
            <w:shd w:val="clear" w:color="auto" w:fill="FFE7FF"/>
            <w:tcMar>
              <w:top w:w="72" w:type="dxa"/>
              <w:left w:w="144" w:type="dxa"/>
              <w:bottom w:w="72" w:type="dxa"/>
              <w:right w:w="144" w:type="dxa"/>
            </w:tcMar>
            <w:vAlign w:val="bottom"/>
            <w:hideMark/>
          </w:tcPr>
          <w:p w:rsidR="00FB683F" w:rsidRPr="0013635A" w:rsidRDefault="00FB683F" w:rsidP="000E4CE5">
            <w:pPr>
              <w:spacing w:after="0" w:line="240" w:lineRule="auto"/>
              <w:rPr>
                <w:rFonts w:ascii="Arial" w:hAnsi="Arial" w:cs="Arial"/>
                <w:bCs/>
                <w:iCs/>
                <w:sz w:val="18"/>
                <w:szCs w:val="18"/>
              </w:rPr>
            </w:pPr>
          </w:p>
        </w:tc>
      </w:tr>
    </w:tbl>
    <w:p w:rsidR="007B48F0" w:rsidRPr="003B56C3" w:rsidRDefault="000E4CE5" w:rsidP="003B56C3">
      <w:pPr>
        <w:spacing w:after="0" w:line="240" w:lineRule="auto"/>
        <w:ind w:left="720"/>
        <w:rPr>
          <w:rFonts w:ascii="Arial" w:hAnsi="Arial" w:cs="Arial"/>
          <w:b/>
          <w:bCs/>
          <w:iCs/>
          <w:sz w:val="20"/>
          <w:szCs w:val="20"/>
        </w:rPr>
      </w:pPr>
      <w:r w:rsidRPr="00B5273F">
        <w:rPr>
          <w:rFonts w:ascii="Arial" w:hAnsi="Arial" w:cs="Arial"/>
          <w:b/>
          <w:bCs/>
          <w:iCs/>
          <w:sz w:val="20"/>
          <w:szCs w:val="20"/>
        </w:rPr>
        <w:br/>
      </w:r>
    </w:p>
    <w:p w:rsidR="00526CAD" w:rsidRPr="008355C9" w:rsidRDefault="00FB683F" w:rsidP="008355C9">
      <w:pPr>
        <w:pStyle w:val="Heading2"/>
        <w:numPr>
          <w:ilvl w:val="0"/>
          <w:numId w:val="0"/>
        </w:numPr>
        <w:ind w:left="576" w:hanging="576"/>
        <w:rPr>
          <w:rFonts w:ascii="Arial" w:hAnsi="Arial" w:cs="Arial"/>
        </w:rPr>
      </w:pPr>
      <w:bookmarkStart w:id="37" w:name="_Toc301201305"/>
      <w:r w:rsidRPr="008355C9">
        <w:rPr>
          <w:rFonts w:ascii="Arial" w:hAnsi="Arial" w:cs="Arial"/>
        </w:rPr>
        <w:t xml:space="preserve">5.1   External </w:t>
      </w:r>
      <w:r w:rsidR="000E4CE5" w:rsidRPr="008355C9">
        <w:rPr>
          <w:rFonts w:ascii="Arial" w:hAnsi="Arial" w:cs="Arial"/>
        </w:rPr>
        <w:t xml:space="preserve">DoD User, </w:t>
      </w:r>
      <w:r w:rsidRPr="008355C9">
        <w:rPr>
          <w:rFonts w:ascii="Arial" w:hAnsi="Arial" w:cs="Arial"/>
        </w:rPr>
        <w:t>DCAA Auditor Home page</w:t>
      </w:r>
      <w:bookmarkEnd w:id="37"/>
    </w:p>
    <w:p w:rsidR="000D317D" w:rsidRPr="0090505F" w:rsidRDefault="002C393E" w:rsidP="000D317D">
      <w:pPr>
        <w:spacing w:after="0" w:line="240" w:lineRule="auto"/>
        <w:rPr>
          <w:rFonts w:ascii="Arial" w:hAnsi="Arial" w:cs="Arial"/>
          <w:noProof/>
          <w:color w:val="FF0000"/>
          <w:sz w:val="20"/>
          <w:szCs w:val="20"/>
        </w:rPr>
      </w:pPr>
      <w:r>
        <w:rPr>
          <w:rFonts w:ascii="Arial" w:hAnsi="Arial" w:cs="Arial"/>
          <w:noProof/>
          <w:sz w:val="20"/>
          <w:szCs w:val="20"/>
        </w:rPr>
        <w:drawing>
          <wp:inline distT="0" distB="0" distL="0" distR="0">
            <wp:extent cx="5943600" cy="1251585"/>
            <wp:effectExtent l="19050" t="0" r="0" b="0"/>
            <wp:docPr id="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943600" cy="1251585"/>
                    </a:xfrm>
                    <a:prstGeom prst="rect">
                      <a:avLst/>
                    </a:prstGeom>
                    <a:noFill/>
                    <a:ln w="9525">
                      <a:noFill/>
                      <a:miter lim="800000"/>
                      <a:headEnd/>
                      <a:tailEnd/>
                    </a:ln>
                  </pic:spPr>
                </pic:pic>
              </a:graphicData>
            </a:graphic>
          </wp:inline>
        </w:drawing>
      </w:r>
      <w:r w:rsidR="000D317D" w:rsidRPr="000D317D">
        <w:rPr>
          <w:rFonts w:ascii="Arial" w:hAnsi="Arial" w:cs="Arial"/>
          <w:color w:val="FF0000"/>
          <w:sz w:val="16"/>
          <w:szCs w:val="16"/>
        </w:rPr>
        <w:t xml:space="preserve"> </w:t>
      </w:r>
      <w:r w:rsidR="000D317D">
        <w:rPr>
          <w:rFonts w:ascii="Arial" w:hAnsi="Arial" w:cs="Arial"/>
          <w:color w:val="FF0000"/>
          <w:sz w:val="16"/>
          <w:szCs w:val="16"/>
        </w:rPr>
        <w:br/>
      </w:r>
      <w:r w:rsidR="005E724F" w:rsidRPr="005E724F">
        <w:rPr>
          <w:rFonts w:ascii="Arial" w:hAnsi="Arial" w:cs="Arial"/>
          <w:color w:val="000000" w:themeColor="text1"/>
          <w:sz w:val="16"/>
          <w:szCs w:val="16"/>
        </w:rPr>
        <w:t>Figure 5.1.1 DCAA Auditor Home Page</w:t>
      </w:r>
    </w:p>
    <w:p w:rsidR="00464180" w:rsidRPr="00A2421F" w:rsidRDefault="0013635A" w:rsidP="00464180">
      <w:pPr>
        <w:spacing w:after="0" w:line="240" w:lineRule="auto"/>
        <w:rPr>
          <w:rFonts w:ascii="Arial" w:hAnsi="Arial" w:cs="Arial"/>
          <w:bCs/>
          <w:iCs/>
          <w:sz w:val="20"/>
          <w:szCs w:val="20"/>
        </w:rPr>
      </w:pPr>
      <w:r>
        <w:rPr>
          <w:rFonts w:ascii="Arial" w:hAnsi="Arial" w:cs="Arial"/>
          <w:sz w:val="20"/>
          <w:szCs w:val="20"/>
        </w:rPr>
        <w:br/>
      </w:r>
      <w:r w:rsidR="00464180" w:rsidRPr="00A2421F">
        <w:rPr>
          <w:rFonts w:ascii="Arial" w:hAnsi="Arial" w:cs="Arial"/>
          <w:bCs/>
          <w:iCs/>
          <w:sz w:val="20"/>
          <w:szCs w:val="20"/>
        </w:rPr>
        <w:t>The</w:t>
      </w:r>
      <w:r w:rsidR="00DF4174">
        <w:rPr>
          <w:rFonts w:ascii="Arial" w:hAnsi="Arial" w:cs="Arial"/>
          <w:bCs/>
          <w:iCs/>
          <w:sz w:val="20"/>
          <w:szCs w:val="20"/>
        </w:rPr>
        <w:t xml:space="preserve"> “Gold Menu Bar”</w:t>
      </w:r>
      <w:r w:rsidR="00464180" w:rsidRPr="00A2421F">
        <w:rPr>
          <w:rFonts w:ascii="Arial" w:hAnsi="Arial" w:cs="Arial"/>
          <w:bCs/>
          <w:iCs/>
          <w:sz w:val="20"/>
          <w:szCs w:val="20"/>
        </w:rPr>
        <w:t xml:space="preserve"> has the following function buttons:</w:t>
      </w:r>
      <w:r w:rsidR="00464180" w:rsidRPr="00A2421F">
        <w:rPr>
          <w:rFonts w:ascii="Arial" w:hAnsi="Arial" w:cs="Arial"/>
          <w:bCs/>
          <w:iCs/>
          <w:sz w:val="20"/>
          <w:szCs w:val="20"/>
        </w:rPr>
        <w:br/>
      </w:r>
    </w:p>
    <w:p w:rsidR="00464180" w:rsidRPr="00A2421F" w:rsidRDefault="00464180" w:rsidP="002C393E">
      <w:pPr>
        <w:numPr>
          <w:ilvl w:val="0"/>
          <w:numId w:val="34"/>
        </w:numPr>
        <w:spacing w:after="0" w:line="240" w:lineRule="auto"/>
        <w:rPr>
          <w:rFonts w:ascii="Arial" w:hAnsi="Arial" w:cs="Arial"/>
          <w:bCs/>
          <w:iCs/>
          <w:sz w:val="20"/>
          <w:szCs w:val="20"/>
        </w:rPr>
      </w:pPr>
      <w:r w:rsidRPr="00A2421F">
        <w:rPr>
          <w:rFonts w:ascii="Arial" w:hAnsi="Arial" w:cs="Arial"/>
          <w:b/>
          <w:bCs/>
          <w:iCs/>
          <w:sz w:val="20"/>
          <w:szCs w:val="20"/>
        </w:rPr>
        <w:t xml:space="preserve">Home </w:t>
      </w:r>
      <w:r w:rsidRPr="00A2421F">
        <w:rPr>
          <w:rFonts w:ascii="Arial" w:hAnsi="Arial" w:cs="Arial"/>
          <w:bCs/>
          <w:iCs/>
          <w:sz w:val="20"/>
          <w:szCs w:val="20"/>
        </w:rPr>
        <w:t xml:space="preserve">– clicking on </w:t>
      </w:r>
      <w:r w:rsidR="004559A7">
        <w:rPr>
          <w:rFonts w:ascii="Arial" w:hAnsi="Arial" w:cs="Arial"/>
          <w:bCs/>
          <w:iCs/>
          <w:sz w:val="20"/>
          <w:szCs w:val="20"/>
        </w:rPr>
        <w:t>“</w:t>
      </w:r>
      <w:r w:rsidRPr="00A2421F">
        <w:rPr>
          <w:rFonts w:ascii="Arial" w:hAnsi="Arial" w:cs="Arial"/>
          <w:bCs/>
          <w:iCs/>
          <w:sz w:val="20"/>
          <w:szCs w:val="20"/>
        </w:rPr>
        <w:t>Home</w:t>
      </w:r>
      <w:r w:rsidR="004559A7">
        <w:rPr>
          <w:rFonts w:ascii="Arial" w:hAnsi="Arial" w:cs="Arial"/>
          <w:bCs/>
          <w:iCs/>
          <w:sz w:val="20"/>
          <w:szCs w:val="20"/>
        </w:rPr>
        <w:t>”</w:t>
      </w:r>
      <w:r w:rsidRPr="00A2421F">
        <w:rPr>
          <w:rFonts w:ascii="Arial" w:hAnsi="Arial" w:cs="Arial"/>
          <w:bCs/>
          <w:iCs/>
          <w:sz w:val="20"/>
          <w:szCs w:val="20"/>
        </w:rPr>
        <w:t xml:space="preserve"> takes the user to “Home” page. </w:t>
      </w:r>
    </w:p>
    <w:p w:rsidR="00464180" w:rsidRPr="00A2421F" w:rsidRDefault="00464180" w:rsidP="002C393E">
      <w:pPr>
        <w:numPr>
          <w:ilvl w:val="0"/>
          <w:numId w:val="34"/>
        </w:numPr>
        <w:spacing w:after="0" w:line="240" w:lineRule="auto"/>
        <w:rPr>
          <w:rFonts w:ascii="Arial" w:hAnsi="Arial" w:cs="Arial"/>
          <w:bCs/>
          <w:iCs/>
          <w:sz w:val="20"/>
          <w:szCs w:val="20"/>
        </w:rPr>
      </w:pPr>
      <w:r w:rsidRPr="00A2421F">
        <w:rPr>
          <w:rFonts w:ascii="Arial" w:hAnsi="Arial" w:cs="Arial"/>
          <w:b/>
          <w:bCs/>
          <w:iCs/>
          <w:sz w:val="20"/>
          <w:szCs w:val="20"/>
        </w:rPr>
        <w:t xml:space="preserve">My Workload </w:t>
      </w:r>
      <w:r w:rsidRPr="00A2421F">
        <w:rPr>
          <w:rFonts w:ascii="Arial" w:hAnsi="Arial" w:cs="Arial"/>
          <w:bCs/>
          <w:iCs/>
          <w:sz w:val="20"/>
          <w:szCs w:val="20"/>
        </w:rPr>
        <w:t xml:space="preserve">– clicking on </w:t>
      </w:r>
      <w:r w:rsidR="004559A7">
        <w:rPr>
          <w:rFonts w:ascii="Arial" w:hAnsi="Arial" w:cs="Arial"/>
          <w:bCs/>
          <w:iCs/>
          <w:sz w:val="20"/>
          <w:szCs w:val="20"/>
        </w:rPr>
        <w:t>“</w:t>
      </w:r>
      <w:r w:rsidRPr="00A2421F">
        <w:rPr>
          <w:rFonts w:ascii="Arial" w:hAnsi="Arial" w:cs="Arial"/>
          <w:bCs/>
          <w:iCs/>
          <w:sz w:val="20"/>
          <w:szCs w:val="20"/>
        </w:rPr>
        <w:t>My Workload</w:t>
      </w:r>
      <w:r w:rsidR="004559A7">
        <w:rPr>
          <w:rFonts w:ascii="Arial" w:hAnsi="Arial" w:cs="Arial"/>
          <w:bCs/>
          <w:iCs/>
          <w:sz w:val="20"/>
          <w:szCs w:val="20"/>
        </w:rPr>
        <w:t>”</w:t>
      </w:r>
      <w:r w:rsidRPr="00A2421F">
        <w:rPr>
          <w:rFonts w:ascii="Arial" w:hAnsi="Arial" w:cs="Arial"/>
          <w:bCs/>
          <w:iCs/>
          <w:sz w:val="20"/>
          <w:szCs w:val="20"/>
        </w:rPr>
        <w:t xml:space="preserve"> takes the user to “My Workload” page. </w:t>
      </w:r>
    </w:p>
    <w:p w:rsidR="00464180" w:rsidRPr="00A2421F" w:rsidRDefault="00464180" w:rsidP="002C393E">
      <w:pPr>
        <w:numPr>
          <w:ilvl w:val="0"/>
          <w:numId w:val="34"/>
        </w:numPr>
        <w:spacing w:after="0" w:line="240" w:lineRule="auto"/>
        <w:rPr>
          <w:rFonts w:ascii="Arial" w:hAnsi="Arial" w:cs="Arial"/>
          <w:bCs/>
          <w:iCs/>
          <w:sz w:val="20"/>
          <w:szCs w:val="20"/>
        </w:rPr>
      </w:pPr>
      <w:r w:rsidRPr="00A2421F">
        <w:rPr>
          <w:rFonts w:ascii="Arial" w:hAnsi="Arial" w:cs="Arial"/>
          <w:b/>
          <w:bCs/>
          <w:iCs/>
          <w:sz w:val="20"/>
          <w:szCs w:val="20"/>
        </w:rPr>
        <w:t xml:space="preserve">Reports </w:t>
      </w:r>
      <w:r w:rsidRPr="00A2421F">
        <w:rPr>
          <w:rFonts w:ascii="Arial" w:hAnsi="Arial" w:cs="Arial"/>
          <w:bCs/>
          <w:iCs/>
          <w:sz w:val="20"/>
          <w:szCs w:val="20"/>
        </w:rPr>
        <w:t xml:space="preserve">– </w:t>
      </w:r>
      <w:r>
        <w:rPr>
          <w:rFonts w:ascii="Arial" w:hAnsi="Arial" w:cs="Arial"/>
          <w:bCs/>
          <w:iCs/>
          <w:sz w:val="20"/>
          <w:szCs w:val="20"/>
        </w:rPr>
        <w:t>clicking on</w:t>
      </w:r>
      <w:r w:rsidR="00505621">
        <w:rPr>
          <w:rFonts w:ascii="Arial" w:hAnsi="Arial" w:cs="Arial"/>
          <w:bCs/>
          <w:iCs/>
          <w:sz w:val="20"/>
          <w:szCs w:val="20"/>
        </w:rPr>
        <w:t xml:space="preserve"> “Reports”</w:t>
      </w:r>
      <w:r w:rsidRPr="00A2421F">
        <w:rPr>
          <w:rFonts w:ascii="Arial" w:hAnsi="Arial" w:cs="Arial"/>
          <w:bCs/>
          <w:iCs/>
          <w:sz w:val="20"/>
          <w:szCs w:val="20"/>
        </w:rPr>
        <w:t xml:space="preserve"> takes the user to the available</w:t>
      </w:r>
      <w:r w:rsidR="00505621">
        <w:rPr>
          <w:rFonts w:ascii="Arial" w:hAnsi="Arial" w:cs="Arial"/>
          <w:bCs/>
          <w:iCs/>
          <w:sz w:val="20"/>
          <w:szCs w:val="20"/>
        </w:rPr>
        <w:t xml:space="preserve"> “Reports.”</w:t>
      </w:r>
    </w:p>
    <w:p w:rsidR="00464180" w:rsidRPr="00464180" w:rsidRDefault="00464180" w:rsidP="002C393E">
      <w:pPr>
        <w:numPr>
          <w:ilvl w:val="0"/>
          <w:numId w:val="34"/>
        </w:numPr>
        <w:spacing w:after="0" w:line="240" w:lineRule="auto"/>
        <w:rPr>
          <w:rFonts w:ascii="Arial" w:hAnsi="Arial" w:cs="Arial"/>
          <w:bCs/>
          <w:iCs/>
          <w:sz w:val="20"/>
          <w:szCs w:val="20"/>
        </w:rPr>
      </w:pPr>
      <w:r w:rsidRPr="00A2421F">
        <w:rPr>
          <w:rFonts w:ascii="Arial" w:hAnsi="Arial" w:cs="Arial"/>
          <w:b/>
          <w:bCs/>
          <w:iCs/>
          <w:sz w:val="20"/>
          <w:szCs w:val="20"/>
        </w:rPr>
        <w:t xml:space="preserve">Search </w:t>
      </w:r>
      <w:r w:rsidR="00FB3182">
        <w:rPr>
          <w:rFonts w:ascii="Arial" w:hAnsi="Arial" w:cs="Arial"/>
          <w:bCs/>
          <w:iCs/>
          <w:sz w:val="20"/>
          <w:szCs w:val="20"/>
        </w:rPr>
        <w:t>– clicking on “</w:t>
      </w:r>
      <w:r w:rsidR="00F563B9">
        <w:rPr>
          <w:rFonts w:ascii="Arial" w:hAnsi="Arial" w:cs="Arial"/>
          <w:bCs/>
          <w:iCs/>
          <w:sz w:val="20"/>
          <w:szCs w:val="20"/>
        </w:rPr>
        <w:t>S</w:t>
      </w:r>
      <w:r w:rsidRPr="00A2421F">
        <w:rPr>
          <w:rFonts w:ascii="Arial" w:hAnsi="Arial" w:cs="Arial"/>
          <w:bCs/>
          <w:iCs/>
          <w:sz w:val="20"/>
          <w:szCs w:val="20"/>
        </w:rPr>
        <w:t>earch</w:t>
      </w:r>
      <w:r w:rsidR="00F563B9">
        <w:rPr>
          <w:rFonts w:ascii="Arial" w:hAnsi="Arial" w:cs="Arial"/>
          <w:bCs/>
          <w:iCs/>
          <w:sz w:val="20"/>
          <w:szCs w:val="20"/>
        </w:rPr>
        <w:t>”</w:t>
      </w:r>
      <w:r w:rsidRPr="00A2421F">
        <w:rPr>
          <w:rFonts w:ascii="Arial" w:hAnsi="Arial" w:cs="Arial"/>
          <w:bCs/>
          <w:iCs/>
          <w:sz w:val="20"/>
          <w:szCs w:val="20"/>
        </w:rPr>
        <w:t xml:space="preserve"> function takes the user to the “Search” page</w:t>
      </w:r>
      <w:r w:rsidR="00FF52F0">
        <w:rPr>
          <w:rFonts w:ascii="Arial" w:hAnsi="Arial" w:cs="Arial"/>
          <w:bCs/>
          <w:iCs/>
          <w:sz w:val="20"/>
          <w:szCs w:val="20"/>
        </w:rPr>
        <w:t xml:space="preserve"> (Only available for certain users)</w:t>
      </w:r>
    </w:p>
    <w:p w:rsidR="000E4CE5" w:rsidRDefault="000E4CE5" w:rsidP="00464180">
      <w:pPr>
        <w:spacing w:after="0" w:line="240" w:lineRule="auto"/>
        <w:rPr>
          <w:rFonts w:ascii="Arial" w:hAnsi="Arial" w:cs="Arial"/>
          <w:sz w:val="20"/>
          <w:szCs w:val="20"/>
        </w:rPr>
      </w:pPr>
    </w:p>
    <w:p w:rsidR="000E4CE5" w:rsidRPr="008355C9" w:rsidRDefault="000E4CE5" w:rsidP="008355C9">
      <w:pPr>
        <w:pStyle w:val="Heading2"/>
        <w:numPr>
          <w:ilvl w:val="0"/>
          <w:numId w:val="0"/>
        </w:numPr>
        <w:ind w:left="576" w:hanging="576"/>
        <w:rPr>
          <w:rFonts w:ascii="Arial" w:hAnsi="Arial" w:cs="Arial"/>
        </w:rPr>
      </w:pPr>
      <w:bookmarkStart w:id="38" w:name="_Toc301201306"/>
      <w:r w:rsidRPr="008355C9">
        <w:rPr>
          <w:rFonts w:ascii="Arial" w:hAnsi="Arial" w:cs="Arial"/>
        </w:rPr>
        <w:t xml:space="preserve">5.2  </w:t>
      </w:r>
      <w:r w:rsidR="00792A43">
        <w:rPr>
          <w:rFonts w:ascii="Arial" w:hAnsi="Arial" w:cs="Arial"/>
        </w:rPr>
        <w:t xml:space="preserve"> “My Workload” </w:t>
      </w:r>
      <w:r w:rsidRPr="008355C9">
        <w:rPr>
          <w:rFonts w:ascii="Arial" w:hAnsi="Arial" w:cs="Arial"/>
        </w:rPr>
        <w:t>Page</w:t>
      </w:r>
      <w:bookmarkEnd w:id="38"/>
    </w:p>
    <w:p w:rsidR="00462BC0" w:rsidRPr="00A2421F" w:rsidRDefault="00526CAD" w:rsidP="00464180">
      <w:pPr>
        <w:spacing w:after="0" w:line="240" w:lineRule="auto"/>
        <w:rPr>
          <w:rFonts w:ascii="Arial" w:hAnsi="Arial" w:cs="Arial"/>
          <w:sz w:val="20"/>
          <w:szCs w:val="20"/>
        </w:rPr>
      </w:pPr>
      <w:r w:rsidRPr="00A2421F">
        <w:rPr>
          <w:rFonts w:ascii="Arial" w:hAnsi="Arial" w:cs="Arial"/>
          <w:sz w:val="20"/>
          <w:szCs w:val="20"/>
        </w:rPr>
        <w:br/>
      </w:r>
      <w:r w:rsidR="0013635A">
        <w:rPr>
          <w:rFonts w:ascii="Arial" w:hAnsi="Arial" w:cs="Arial"/>
          <w:sz w:val="20"/>
          <w:szCs w:val="20"/>
        </w:rPr>
        <w:t xml:space="preserve">1. </w:t>
      </w:r>
      <w:r w:rsidRPr="00A2421F">
        <w:rPr>
          <w:rFonts w:ascii="Arial" w:hAnsi="Arial" w:cs="Arial"/>
          <w:sz w:val="20"/>
          <w:szCs w:val="20"/>
        </w:rPr>
        <w:t xml:space="preserve">To start, </w:t>
      </w:r>
      <w:r w:rsidR="00462BC0" w:rsidRPr="00A2421F">
        <w:rPr>
          <w:rFonts w:ascii="Arial" w:hAnsi="Arial" w:cs="Arial"/>
          <w:sz w:val="20"/>
          <w:szCs w:val="20"/>
        </w:rPr>
        <w:t xml:space="preserve">Click on the </w:t>
      </w:r>
      <w:r w:rsidR="00C95BA3" w:rsidRPr="00A2421F">
        <w:rPr>
          <w:rFonts w:ascii="Arial" w:hAnsi="Arial" w:cs="Arial"/>
          <w:sz w:val="20"/>
          <w:szCs w:val="20"/>
        </w:rPr>
        <w:t>“</w:t>
      </w:r>
      <w:r w:rsidR="00462BC0" w:rsidRPr="00A2421F">
        <w:rPr>
          <w:rFonts w:ascii="Arial" w:hAnsi="Arial" w:cs="Arial"/>
          <w:sz w:val="20"/>
          <w:szCs w:val="20"/>
        </w:rPr>
        <w:t>My Workload</w:t>
      </w:r>
      <w:r w:rsidR="00C95BA3" w:rsidRPr="00A2421F">
        <w:rPr>
          <w:rFonts w:ascii="Arial" w:hAnsi="Arial" w:cs="Arial"/>
          <w:sz w:val="20"/>
          <w:szCs w:val="20"/>
        </w:rPr>
        <w:t>”</w:t>
      </w:r>
      <w:r w:rsidR="00462BC0" w:rsidRPr="00A2421F">
        <w:rPr>
          <w:rFonts w:ascii="Arial" w:hAnsi="Arial" w:cs="Arial"/>
          <w:sz w:val="20"/>
          <w:szCs w:val="20"/>
        </w:rPr>
        <w:t xml:space="preserve"> </w:t>
      </w:r>
      <w:r w:rsidR="00505621">
        <w:rPr>
          <w:rFonts w:ascii="Arial" w:hAnsi="Arial" w:cs="Arial"/>
          <w:sz w:val="20"/>
          <w:szCs w:val="20"/>
        </w:rPr>
        <w:t>Page</w:t>
      </w:r>
      <w:r w:rsidR="0062578A">
        <w:rPr>
          <w:rFonts w:ascii="Arial" w:hAnsi="Arial" w:cs="Arial"/>
          <w:sz w:val="20"/>
          <w:szCs w:val="20"/>
        </w:rPr>
        <w:t>.</w:t>
      </w:r>
      <w:r w:rsidR="00462BC0" w:rsidRPr="00A2421F">
        <w:rPr>
          <w:rFonts w:ascii="Arial" w:hAnsi="Arial" w:cs="Arial"/>
          <w:sz w:val="20"/>
          <w:szCs w:val="20"/>
        </w:rPr>
        <w:t xml:space="preserve"> </w:t>
      </w:r>
    </w:p>
    <w:p w:rsidR="00464180" w:rsidRPr="00A2421F" w:rsidRDefault="00464180" w:rsidP="00464180">
      <w:pPr>
        <w:spacing w:after="0" w:line="240" w:lineRule="auto"/>
        <w:rPr>
          <w:rFonts w:ascii="Arial" w:hAnsi="Arial" w:cs="Arial"/>
          <w:bCs/>
          <w:iCs/>
          <w:sz w:val="20"/>
          <w:szCs w:val="20"/>
        </w:rPr>
      </w:pPr>
      <w:r>
        <w:rPr>
          <w:rFonts w:ascii="Arial" w:hAnsi="Arial" w:cs="Arial"/>
          <w:bCs/>
          <w:iCs/>
          <w:sz w:val="20"/>
          <w:szCs w:val="20"/>
        </w:rPr>
        <w:br/>
      </w:r>
      <w:r w:rsidRPr="00A2421F">
        <w:rPr>
          <w:rFonts w:ascii="Arial" w:hAnsi="Arial" w:cs="Arial"/>
          <w:bCs/>
          <w:iCs/>
          <w:sz w:val="20"/>
          <w:szCs w:val="20"/>
        </w:rPr>
        <w:t>My Workload page is organized into the two (2) tabs</w:t>
      </w:r>
      <w:r w:rsidR="00AC79EB">
        <w:rPr>
          <w:rFonts w:ascii="Arial" w:hAnsi="Arial" w:cs="Arial"/>
          <w:bCs/>
          <w:iCs/>
          <w:sz w:val="20"/>
          <w:szCs w:val="20"/>
        </w:rPr>
        <w:t>. The page by default will be on the “Form 1 – In Process” tab</w:t>
      </w:r>
      <w:r w:rsidRPr="00A2421F">
        <w:rPr>
          <w:rFonts w:ascii="Arial" w:hAnsi="Arial" w:cs="Arial"/>
          <w:bCs/>
          <w:iCs/>
          <w:sz w:val="20"/>
          <w:szCs w:val="20"/>
        </w:rPr>
        <w:t>:</w:t>
      </w:r>
      <w:r w:rsidRPr="00A2421F">
        <w:rPr>
          <w:rFonts w:ascii="Arial" w:hAnsi="Arial" w:cs="Arial"/>
          <w:bCs/>
          <w:iCs/>
          <w:sz w:val="20"/>
          <w:szCs w:val="20"/>
        </w:rPr>
        <w:br/>
      </w:r>
    </w:p>
    <w:p w:rsidR="00464180" w:rsidRDefault="00464180" w:rsidP="002C393E">
      <w:pPr>
        <w:pStyle w:val="ListParagraph"/>
        <w:numPr>
          <w:ilvl w:val="0"/>
          <w:numId w:val="35"/>
        </w:numPr>
        <w:spacing w:after="0" w:line="240" w:lineRule="auto"/>
        <w:rPr>
          <w:rFonts w:ascii="Arial" w:hAnsi="Arial" w:cs="Arial"/>
          <w:bCs/>
          <w:iCs/>
          <w:sz w:val="20"/>
          <w:szCs w:val="20"/>
        </w:rPr>
      </w:pPr>
      <w:r w:rsidRPr="00464180">
        <w:rPr>
          <w:rFonts w:ascii="Arial" w:hAnsi="Arial" w:cs="Arial"/>
          <w:b/>
          <w:bCs/>
          <w:iCs/>
          <w:sz w:val="20"/>
          <w:szCs w:val="20"/>
        </w:rPr>
        <w:t>Form 1 – In process</w:t>
      </w:r>
      <w:r w:rsidRPr="00A2421F">
        <w:rPr>
          <w:rFonts w:ascii="Arial" w:hAnsi="Arial" w:cs="Arial"/>
          <w:bCs/>
          <w:iCs/>
          <w:sz w:val="20"/>
          <w:szCs w:val="20"/>
        </w:rPr>
        <w:t xml:space="preserve">: </w:t>
      </w:r>
      <w:r>
        <w:rPr>
          <w:rFonts w:ascii="Arial" w:hAnsi="Arial" w:cs="Arial"/>
          <w:bCs/>
          <w:iCs/>
          <w:sz w:val="20"/>
          <w:szCs w:val="20"/>
        </w:rPr>
        <w:t>Form 1s</w:t>
      </w:r>
      <w:r w:rsidRPr="00A2421F">
        <w:rPr>
          <w:rFonts w:ascii="Arial" w:hAnsi="Arial" w:cs="Arial"/>
          <w:bCs/>
          <w:iCs/>
          <w:sz w:val="20"/>
          <w:szCs w:val="20"/>
        </w:rPr>
        <w:t xml:space="preserve"> with status of </w:t>
      </w:r>
      <w:r w:rsidR="004559A7">
        <w:rPr>
          <w:rFonts w:ascii="Arial" w:hAnsi="Arial" w:cs="Arial"/>
          <w:bCs/>
          <w:iCs/>
          <w:sz w:val="20"/>
          <w:szCs w:val="20"/>
        </w:rPr>
        <w:t>“</w:t>
      </w:r>
      <w:r w:rsidRPr="00A2421F">
        <w:rPr>
          <w:rFonts w:ascii="Arial" w:hAnsi="Arial" w:cs="Arial"/>
          <w:bCs/>
          <w:iCs/>
          <w:sz w:val="20"/>
          <w:szCs w:val="20"/>
        </w:rPr>
        <w:t>Draft,</w:t>
      </w:r>
      <w:r w:rsidR="004559A7">
        <w:rPr>
          <w:rFonts w:ascii="Arial" w:hAnsi="Arial" w:cs="Arial"/>
          <w:bCs/>
          <w:iCs/>
          <w:sz w:val="20"/>
          <w:szCs w:val="20"/>
        </w:rPr>
        <w:t>”</w:t>
      </w:r>
      <w:r w:rsidRPr="00A2421F">
        <w:rPr>
          <w:rFonts w:ascii="Arial" w:hAnsi="Arial" w:cs="Arial"/>
          <w:bCs/>
          <w:iCs/>
          <w:sz w:val="20"/>
          <w:szCs w:val="20"/>
        </w:rPr>
        <w:t xml:space="preserve"> </w:t>
      </w:r>
      <w:r w:rsidR="004559A7">
        <w:rPr>
          <w:rFonts w:ascii="Arial" w:hAnsi="Arial" w:cs="Arial"/>
          <w:bCs/>
          <w:iCs/>
          <w:sz w:val="20"/>
          <w:szCs w:val="20"/>
        </w:rPr>
        <w:t>“</w:t>
      </w:r>
      <w:r w:rsidRPr="00A2421F">
        <w:rPr>
          <w:rFonts w:ascii="Arial" w:hAnsi="Arial" w:cs="Arial"/>
          <w:bCs/>
          <w:iCs/>
          <w:sz w:val="20"/>
          <w:szCs w:val="20"/>
        </w:rPr>
        <w:t>Submitted,</w:t>
      </w:r>
      <w:r w:rsidR="004559A7">
        <w:rPr>
          <w:rFonts w:ascii="Arial" w:hAnsi="Arial" w:cs="Arial"/>
          <w:bCs/>
          <w:iCs/>
          <w:sz w:val="20"/>
          <w:szCs w:val="20"/>
        </w:rPr>
        <w:t>”</w:t>
      </w:r>
      <w:r w:rsidRPr="00A2421F">
        <w:rPr>
          <w:rFonts w:ascii="Arial" w:hAnsi="Arial" w:cs="Arial"/>
          <w:bCs/>
          <w:iCs/>
          <w:sz w:val="20"/>
          <w:szCs w:val="20"/>
        </w:rPr>
        <w:t xml:space="preserve"> </w:t>
      </w:r>
      <w:r w:rsidR="004559A7">
        <w:rPr>
          <w:rFonts w:ascii="Arial" w:hAnsi="Arial" w:cs="Arial"/>
          <w:bCs/>
          <w:iCs/>
          <w:sz w:val="20"/>
          <w:szCs w:val="20"/>
        </w:rPr>
        <w:t>“</w:t>
      </w:r>
      <w:r w:rsidRPr="00A2421F">
        <w:rPr>
          <w:rFonts w:ascii="Arial" w:hAnsi="Arial" w:cs="Arial"/>
          <w:bCs/>
          <w:iCs/>
          <w:sz w:val="20"/>
          <w:szCs w:val="20"/>
        </w:rPr>
        <w:t>Under Review,</w:t>
      </w:r>
      <w:r w:rsidR="004559A7">
        <w:rPr>
          <w:rFonts w:ascii="Arial" w:hAnsi="Arial" w:cs="Arial"/>
          <w:bCs/>
          <w:iCs/>
          <w:sz w:val="20"/>
          <w:szCs w:val="20"/>
        </w:rPr>
        <w:t>”</w:t>
      </w:r>
      <w:r w:rsidRPr="00A2421F">
        <w:rPr>
          <w:rFonts w:ascii="Arial" w:hAnsi="Arial" w:cs="Arial"/>
          <w:bCs/>
          <w:iCs/>
          <w:sz w:val="20"/>
          <w:szCs w:val="20"/>
        </w:rPr>
        <w:t xml:space="preserve"> </w:t>
      </w:r>
      <w:r w:rsidR="004559A7">
        <w:rPr>
          <w:rFonts w:ascii="Arial" w:hAnsi="Arial" w:cs="Arial"/>
          <w:bCs/>
          <w:iCs/>
          <w:sz w:val="20"/>
          <w:szCs w:val="20"/>
        </w:rPr>
        <w:t>“</w:t>
      </w:r>
      <w:r w:rsidRPr="00A2421F">
        <w:rPr>
          <w:rFonts w:ascii="Arial" w:hAnsi="Arial" w:cs="Arial"/>
          <w:bCs/>
          <w:iCs/>
          <w:sz w:val="20"/>
          <w:szCs w:val="20"/>
        </w:rPr>
        <w:t>Reviewed,</w:t>
      </w:r>
      <w:r w:rsidR="004559A7">
        <w:rPr>
          <w:rFonts w:ascii="Arial" w:hAnsi="Arial" w:cs="Arial"/>
          <w:bCs/>
          <w:iCs/>
          <w:sz w:val="20"/>
          <w:szCs w:val="20"/>
        </w:rPr>
        <w:t>”</w:t>
      </w:r>
      <w:r w:rsidRPr="00A2421F">
        <w:rPr>
          <w:rFonts w:ascii="Arial" w:hAnsi="Arial" w:cs="Arial"/>
          <w:bCs/>
          <w:iCs/>
          <w:sz w:val="20"/>
          <w:szCs w:val="20"/>
        </w:rPr>
        <w:t xml:space="preserve"> </w:t>
      </w:r>
      <w:r w:rsidR="004559A7">
        <w:rPr>
          <w:rFonts w:ascii="Arial" w:hAnsi="Arial" w:cs="Arial"/>
          <w:bCs/>
          <w:iCs/>
          <w:sz w:val="20"/>
          <w:szCs w:val="20"/>
        </w:rPr>
        <w:t>“</w:t>
      </w:r>
      <w:r w:rsidRPr="00A2421F">
        <w:rPr>
          <w:rFonts w:ascii="Arial" w:hAnsi="Arial" w:cs="Arial"/>
          <w:bCs/>
          <w:iCs/>
          <w:sz w:val="20"/>
          <w:szCs w:val="20"/>
        </w:rPr>
        <w:t>Under Approval,</w:t>
      </w:r>
      <w:r w:rsidR="004559A7">
        <w:rPr>
          <w:rFonts w:ascii="Arial" w:hAnsi="Arial" w:cs="Arial"/>
          <w:bCs/>
          <w:iCs/>
          <w:sz w:val="20"/>
          <w:szCs w:val="20"/>
        </w:rPr>
        <w:t>”</w:t>
      </w:r>
      <w:r w:rsidRPr="00A2421F">
        <w:rPr>
          <w:rFonts w:ascii="Arial" w:hAnsi="Arial" w:cs="Arial"/>
          <w:bCs/>
          <w:iCs/>
          <w:sz w:val="20"/>
          <w:szCs w:val="20"/>
        </w:rPr>
        <w:t xml:space="preserve"> </w:t>
      </w:r>
      <w:r w:rsidR="004559A7">
        <w:rPr>
          <w:rFonts w:ascii="Arial" w:hAnsi="Arial" w:cs="Arial"/>
          <w:bCs/>
          <w:iCs/>
          <w:sz w:val="20"/>
          <w:szCs w:val="20"/>
        </w:rPr>
        <w:t>“</w:t>
      </w:r>
      <w:r w:rsidRPr="00A2421F">
        <w:rPr>
          <w:rFonts w:ascii="Arial" w:hAnsi="Arial" w:cs="Arial"/>
          <w:bCs/>
          <w:iCs/>
          <w:sz w:val="20"/>
          <w:szCs w:val="20"/>
        </w:rPr>
        <w:t>Approved,</w:t>
      </w:r>
      <w:r w:rsidR="004559A7">
        <w:rPr>
          <w:rFonts w:ascii="Arial" w:hAnsi="Arial" w:cs="Arial"/>
          <w:bCs/>
          <w:iCs/>
          <w:sz w:val="20"/>
          <w:szCs w:val="20"/>
        </w:rPr>
        <w:t>”</w:t>
      </w:r>
      <w:r w:rsidRPr="00A2421F">
        <w:rPr>
          <w:rFonts w:ascii="Arial" w:hAnsi="Arial" w:cs="Arial"/>
          <w:bCs/>
          <w:iCs/>
          <w:sz w:val="20"/>
          <w:szCs w:val="20"/>
        </w:rPr>
        <w:t xml:space="preserve"> </w:t>
      </w:r>
      <w:r w:rsidR="004559A7">
        <w:rPr>
          <w:rFonts w:ascii="Arial" w:hAnsi="Arial" w:cs="Arial"/>
          <w:bCs/>
          <w:iCs/>
          <w:sz w:val="20"/>
          <w:szCs w:val="20"/>
        </w:rPr>
        <w:t>“</w:t>
      </w:r>
      <w:r w:rsidRPr="00A2421F">
        <w:rPr>
          <w:rFonts w:ascii="Arial" w:hAnsi="Arial" w:cs="Arial"/>
          <w:bCs/>
          <w:iCs/>
          <w:sz w:val="20"/>
          <w:szCs w:val="20"/>
        </w:rPr>
        <w:t>Not Approved</w:t>
      </w:r>
      <w:r w:rsidR="004559A7">
        <w:rPr>
          <w:rFonts w:ascii="Arial" w:hAnsi="Arial" w:cs="Arial"/>
          <w:bCs/>
          <w:iCs/>
          <w:sz w:val="20"/>
          <w:szCs w:val="20"/>
        </w:rPr>
        <w:t>”</w:t>
      </w:r>
      <w:r w:rsidRPr="00A2421F">
        <w:rPr>
          <w:rFonts w:ascii="Arial" w:hAnsi="Arial" w:cs="Arial"/>
          <w:bCs/>
          <w:iCs/>
          <w:sz w:val="20"/>
          <w:szCs w:val="20"/>
        </w:rPr>
        <w:t xml:space="preserve"> and </w:t>
      </w:r>
      <w:r w:rsidR="004559A7">
        <w:rPr>
          <w:rFonts w:ascii="Arial" w:hAnsi="Arial" w:cs="Arial"/>
          <w:bCs/>
          <w:iCs/>
          <w:sz w:val="20"/>
          <w:szCs w:val="20"/>
        </w:rPr>
        <w:t>“</w:t>
      </w:r>
      <w:r w:rsidRPr="00A2421F">
        <w:rPr>
          <w:rFonts w:ascii="Arial" w:hAnsi="Arial" w:cs="Arial"/>
          <w:bCs/>
          <w:iCs/>
          <w:sz w:val="20"/>
          <w:szCs w:val="20"/>
        </w:rPr>
        <w:t>Finalized</w:t>
      </w:r>
      <w:r w:rsidR="004559A7">
        <w:rPr>
          <w:rFonts w:ascii="Arial" w:hAnsi="Arial" w:cs="Arial"/>
          <w:bCs/>
          <w:iCs/>
          <w:sz w:val="20"/>
          <w:szCs w:val="20"/>
        </w:rPr>
        <w:t>.”</w:t>
      </w:r>
    </w:p>
    <w:p w:rsidR="00464180" w:rsidRPr="00464180" w:rsidRDefault="00464180" w:rsidP="002C393E">
      <w:pPr>
        <w:pStyle w:val="ListParagraph"/>
        <w:numPr>
          <w:ilvl w:val="0"/>
          <w:numId w:val="35"/>
        </w:numPr>
        <w:spacing w:after="0" w:line="240" w:lineRule="auto"/>
        <w:rPr>
          <w:rFonts w:ascii="Arial" w:hAnsi="Arial" w:cs="Arial"/>
          <w:bCs/>
          <w:iCs/>
          <w:sz w:val="20"/>
          <w:szCs w:val="20"/>
        </w:rPr>
      </w:pPr>
      <w:r w:rsidRPr="00464180">
        <w:rPr>
          <w:rFonts w:ascii="Arial" w:hAnsi="Arial" w:cs="Arial"/>
          <w:b/>
          <w:bCs/>
          <w:iCs/>
          <w:sz w:val="20"/>
          <w:szCs w:val="20"/>
        </w:rPr>
        <w:lastRenderedPageBreak/>
        <w:t>Form 1 – Released</w:t>
      </w:r>
      <w:r w:rsidRPr="00464180">
        <w:rPr>
          <w:rFonts w:ascii="Arial" w:hAnsi="Arial" w:cs="Arial"/>
          <w:bCs/>
          <w:iCs/>
          <w:sz w:val="20"/>
          <w:szCs w:val="20"/>
        </w:rPr>
        <w:t>: Form 1s with status of Released</w:t>
      </w:r>
      <w:r w:rsidR="005E724F">
        <w:rPr>
          <w:rFonts w:ascii="Arial" w:hAnsi="Arial" w:cs="Arial"/>
          <w:bCs/>
          <w:iCs/>
          <w:sz w:val="20"/>
          <w:szCs w:val="20"/>
        </w:rPr>
        <w:br/>
      </w:r>
    </w:p>
    <w:p w:rsidR="00462BC0" w:rsidRPr="00A2421F" w:rsidRDefault="00462BC0" w:rsidP="00462BC0">
      <w:pPr>
        <w:spacing w:after="0" w:line="240" w:lineRule="auto"/>
        <w:rPr>
          <w:rFonts w:ascii="Arial" w:hAnsi="Arial" w:cs="Arial"/>
          <w:sz w:val="20"/>
          <w:szCs w:val="20"/>
        </w:rPr>
      </w:pPr>
    </w:p>
    <w:p w:rsidR="00462BC0" w:rsidRPr="00A2421F" w:rsidRDefault="002C393E" w:rsidP="00462BC0">
      <w:pPr>
        <w:rPr>
          <w:rFonts w:ascii="Arial" w:hAnsi="Arial" w:cs="Arial"/>
          <w:b/>
          <w:sz w:val="20"/>
          <w:szCs w:val="20"/>
        </w:rPr>
      </w:pPr>
      <w:r>
        <w:rPr>
          <w:rFonts w:ascii="Arial" w:hAnsi="Arial" w:cs="Arial"/>
          <w:b/>
          <w:noProof/>
          <w:sz w:val="20"/>
          <w:szCs w:val="20"/>
        </w:rPr>
        <w:drawing>
          <wp:inline distT="0" distB="0" distL="0" distR="0">
            <wp:extent cx="5932805" cy="1610995"/>
            <wp:effectExtent l="19050" t="0" r="0" b="0"/>
            <wp:docPr id="1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932805" cy="1610995"/>
                    </a:xfrm>
                    <a:prstGeom prst="rect">
                      <a:avLst/>
                    </a:prstGeom>
                    <a:noFill/>
                    <a:ln w="9525">
                      <a:noFill/>
                      <a:miter lim="800000"/>
                      <a:headEnd/>
                      <a:tailEnd/>
                    </a:ln>
                  </pic:spPr>
                </pic:pic>
              </a:graphicData>
            </a:graphic>
          </wp:inline>
        </w:drawing>
      </w:r>
    </w:p>
    <w:p w:rsidR="00464180" w:rsidRPr="00AC79EB" w:rsidRDefault="00901442" w:rsidP="00464180">
      <w:pPr>
        <w:spacing w:after="0" w:line="240" w:lineRule="auto"/>
        <w:rPr>
          <w:rFonts w:ascii="Arial" w:hAnsi="Arial" w:cs="Arial"/>
          <w:b/>
          <w:sz w:val="16"/>
          <w:szCs w:val="16"/>
        </w:rPr>
      </w:pPr>
      <w:r>
        <w:rPr>
          <w:rFonts w:ascii="Arial" w:hAnsi="Arial" w:cs="Arial"/>
          <w:sz w:val="16"/>
          <w:szCs w:val="16"/>
        </w:rPr>
        <w:t>Figure 5</w:t>
      </w:r>
      <w:r w:rsidR="005E724F">
        <w:rPr>
          <w:rFonts w:ascii="Arial" w:hAnsi="Arial" w:cs="Arial"/>
          <w:sz w:val="16"/>
          <w:szCs w:val="16"/>
        </w:rPr>
        <w:t>.2.1</w:t>
      </w:r>
      <w:r w:rsidR="00DF4174">
        <w:rPr>
          <w:rFonts w:ascii="Arial" w:hAnsi="Arial" w:cs="Arial"/>
          <w:sz w:val="16"/>
          <w:szCs w:val="16"/>
        </w:rPr>
        <w:t xml:space="preserve"> “My Workload” page</w:t>
      </w:r>
      <w:r w:rsidR="00AC79EB">
        <w:rPr>
          <w:rFonts w:ascii="Arial" w:hAnsi="Arial" w:cs="Arial"/>
          <w:sz w:val="16"/>
          <w:szCs w:val="16"/>
        </w:rPr>
        <w:t>:</w:t>
      </w:r>
      <w:r w:rsidR="00F10381" w:rsidRPr="00FB683F">
        <w:rPr>
          <w:rFonts w:ascii="Arial" w:hAnsi="Arial" w:cs="Arial"/>
          <w:sz w:val="16"/>
          <w:szCs w:val="16"/>
        </w:rPr>
        <w:t xml:space="preserve"> </w:t>
      </w:r>
      <w:r w:rsidR="00AC79EB">
        <w:rPr>
          <w:rFonts w:ascii="Arial" w:hAnsi="Arial" w:cs="Arial"/>
          <w:sz w:val="16"/>
          <w:szCs w:val="16"/>
        </w:rPr>
        <w:t>“Form 1 – In Process” T</w:t>
      </w:r>
      <w:r w:rsidR="00F10381" w:rsidRPr="00FB683F">
        <w:rPr>
          <w:rFonts w:ascii="Arial" w:hAnsi="Arial" w:cs="Arial"/>
          <w:sz w:val="16"/>
          <w:szCs w:val="16"/>
        </w:rPr>
        <w:t>ab</w:t>
      </w:r>
      <w:r w:rsidR="00F10381" w:rsidRPr="00FB683F">
        <w:rPr>
          <w:rFonts w:ascii="Arial" w:hAnsi="Arial" w:cs="Arial"/>
          <w:sz w:val="16"/>
          <w:szCs w:val="16"/>
        </w:rPr>
        <w:br/>
      </w:r>
    </w:p>
    <w:p w:rsidR="000E4CE5" w:rsidRDefault="000E4CE5" w:rsidP="00464180">
      <w:pPr>
        <w:spacing w:after="0" w:line="240" w:lineRule="auto"/>
        <w:rPr>
          <w:rFonts w:ascii="Arial" w:hAnsi="Arial" w:cs="Arial"/>
          <w:b/>
          <w:bCs/>
          <w:iCs/>
          <w:sz w:val="20"/>
          <w:szCs w:val="20"/>
        </w:rPr>
      </w:pPr>
    </w:p>
    <w:p w:rsidR="000E4CE5" w:rsidRPr="008355C9" w:rsidRDefault="000E4CE5" w:rsidP="008355C9">
      <w:pPr>
        <w:pStyle w:val="Heading2"/>
        <w:numPr>
          <w:ilvl w:val="0"/>
          <w:numId w:val="0"/>
        </w:numPr>
        <w:ind w:left="576" w:hanging="576"/>
        <w:rPr>
          <w:rFonts w:ascii="Arial" w:hAnsi="Arial" w:cs="Arial"/>
        </w:rPr>
      </w:pPr>
      <w:bookmarkStart w:id="39" w:name="_Toc301201307"/>
      <w:r w:rsidRPr="008355C9">
        <w:rPr>
          <w:rFonts w:ascii="Arial" w:hAnsi="Arial" w:cs="Arial"/>
        </w:rPr>
        <w:t>5.3   DCAA Auditor Creates a Form 1</w:t>
      </w:r>
      <w:bookmarkEnd w:id="39"/>
    </w:p>
    <w:p w:rsidR="000E4CE5" w:rsidRDefault="000E4CE5" w:rsidP="00464180">
      <w:pPr>
        <w:spacing w:after="0" w:line="240" w:lineRule="auto"/>
        <w:rPr>
          <w:rFonts w:ascii="Arial" w:hAnsi="Arial" w:cs="Arial"/>
          <w:bCs/>
          <w:iCs/>
          <w:sz w:val="20"/>
          <w:szCs w:val="20"/>
        </w:rPr>
      </w:pPr>
    </w:p>
    <w:p w:rsidR="004559A7" w:rsidRDefault="002C393E" w:rsidP="00751E95">
      <w:pPr>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1660288" behindDoc="1" locked="0" layoutInCell="1" allowOverlap="1">
            <wp:simplePos x="0" y="0"/>
            <wp:positionH relativeFrom="column">
              <wp:posOffset>95250</wp:posOffset>
            </wp:positionH>
            <wp:positionV relativeFrom="paragraph">
              <wp:posOffset>409575</wp:posOffset>
            </wp:positionV>
            <wp:extent cx="828675" cy="133350"/>
            <wp:effectExtent l="19050" t="19050" r="28575" b="19050"/>
            <wp:wrapTight wrapText="bothSides">
              <wp:wrapPolygon edited="0">
                <wp:start x="-497" y="-3086"/>
                <wp:lineTo x="-497" y="24686"/>
                <wp:lineTo x="22345" y="24686"/>
                <wp:lineTo x="22345" y="-3086"/>
                <wp:lineTo x="-497" y="-3086"/>
              </wp:wrapPolygon>
            </wp:wrapTight>
            <wp:docPr id="1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l="15560" t="40541" r="10825" b="29729"/>
                    <a:stretch>
                      <a:fillRect/>
                    </a:stretch>
                  </pic:blipFill>
                  <pic:spPr bwMode="auto">
                    <a:xfrm>
                      <a:off x="0" y="0"/>
                      <a:ext cx="828675" cy="133350"/>
                    </a:xfrm>
                    <a:prstGeom prst="rect">
                      <a:avLst/>
                    </a:prstGeom>
                    <a:noFill/>
                    <a:ln w="9525">
                      <a:solidFill>
                        <a:schemeClr val="accent1"/>
                      </a:solidFill>
                      <a:miter lim="800000"/>
                      <a:headEnd/>
                      <a:tailEnd/>
                    </a:ln>
                  </pic:spPr>
                </pic:pic>
              </a:graphicData>
            </a:graphic>
          </wp:anchor>
        </w:drawing>
      </w:r>
      <w:r w:rsidR="000E4CE5">
        <w:rPr>
          <w:rFonts w:ascii="Arial" w:hAnsi="Arial" w:cs="Arial"/>
          <w:sz w:val="20"/>
          <w:szCs w:val="20"/>
        </w:rPr>
        <w:t>1</w:t>
      </w:r>
      <w:r w:rsidR="00751E95" w:rsidRPr="00751E95">
        <w:rPr>
          <w:rFonts w:ascii="Arial" w:hAnsi="Arial" w:cs="Arial"/>
          <w:sz w:val="20"/>
          <w:szCs w:val="20"/>
        </w:rPr>
        <w:t>.</w:t>
      </w:r>
      <w:r w:rsidR="00751E95">
        <w:rPr>
          <w:rFonts w:ascii="Arial" w:hAnsi="Arial" w:cs="Arial"/>
          <w:sz w:val="20"/>
          <w:szCs w:val="20"/>
        </w:rPr>
        <w:t xml:space="preserve"> </w:t>
      </w:r>
      <w:r w:rsidR="000E4CE5">
        <w:rPr>
          <w:rFonts w:ascii="Arial" w:hAnsi="Arial" w:cs="Arial"/>
          <w:sz w:val="20"/>
          <w:szCs w:val="20"/>
        </w:rPr>
        <w:t xml:space="preserve"> </w:t>
      </w:r>
      <w:r w:rsidR="00462BC0" w:rsidRPr="00751E95">
        <w:rPr>
          <w:rFonts w:ascii="Arial" w:hAnsi="Arial" w:cs="Arial"/>
          <w:sz w:val="20"/>
          <w:szCs w:val="20"/>
        </w:rPr>
        <w:t>The</w:t>
      </w:r>
      <w:r w:rsidR="00526CAD" w:rsidRPr="00751E95">
        <w:rPr>
          <w:rFonts w:ascii="Arial" w:hAnsi="Arial" w:cs="Arial"/>
          <w:sz w:val="20"/>
          <w:szCs w:val="20"/>
        </w:rPr>
        <w:t xml:space="preserve"> user (</w:t>
      </w:r>
      <w:r w:rsidR="00526CAD" w:rsidRPr="00751E95">
        <w:rPr>
          <w:rFonts w:ascii="Arial" w:hAnsi="Arial" w:cs="Arial"/>
          <w:b/>
          <w:sz w:val="20"/>
          <w:szCs w:val="20"/>
        </w:rPr>
        <w:t>DCAA</w:t>
      </w:r>
      <w:r w:rsidR="00526CAD" w:rsidRPr="00751E95">
        <w:rPr>
          <w:rFonts w:ascii="Arial" w:hAnsi="Arial" w:cs="Arial"/>
          <w:sz w:val="20"/>
          <w:szCs w:val="20"/>
        </w:rPr>
        <w:t xml:space="preserve"> </w:t>
      </w:r>
      <w:r w:rsidR="00526CAD" w:rsidRPr="00751E95">
        <w:rPr>
          <w:rFonts w:ascii="Arial" w:hAnsi="Arial" w:cs="Arial"/>
          <w:b/>
          <w:sz w:val="20"/>
          <w:szCs w:val="20"/>
        </w:rPr>
        <w:t>Auditor</w:t>
      </w:r>
      <w:r w:rsidR="00526CAD" w:rsidRPr="00751E95">
        <w:rPr>
          <w:rFonts w:ascii="Arial" w:hAnsi="Arial" w:cs="Arial"/>
          <w:sz w:val="20"/>
          <w:szCs w:val="20"/>
        </w:rPr>
        <w:t xml:space="preserve">) clicks on the </w:t>
      </w:r>
      <w:r w:rsidR="00FB683F">
        <w:rPr>
          <w:rFonts w:ascii="Arial" w:hAnsi="Arial" w:cs="Arial"/>
          <w:sz w:val="20"/>
          <w:szCs w:val="20"/>
        </w:rPr>
        <w:t>“</w:t>
      </w:r>
      <w:r w:rsidR="00526CAD" w:rsidRPr="00751E95">
        <w:rPr>
          <w:rFonts w:ascii="Arial" w:hAnsi="Arial" w:cs="Arial"/>
          <w:sz w:val="20"/>
          <w:szCs w:val="20"/>
        </w:rPr>
        <w:t>Create Form 1</w:t>
      </w:r>
      <w:r w:rsidR="00FB683F">
        <w:rPr>
          <w:rFonts w:ascii="Arial" w:hAnsi="Arial" w:cs="Arial"/>
          <w:sz w:val="20"/>
          <w:szCs w:val="20"/>
        </w:rPr>
        <w:t>” icon to create a Form 1:</w:t>
      </w:r>
      <w:r w:rsidR="00FB683F">
        <w:rPr>
          <w:rFonts w:ascii="Arial" w:hAnsi="Arial" w:cs="Arial"/>
          <w:sz w:val="20"/>
          <w:szCs w:val="20"/>
        </w:rPr>
        <w:br/>
      </w:r>
      <w:r w:rsidR="00526CAD" w:rsidRPr="00751E95">
        <w:rPr>
          <w:rFonts w:ascii="Arial" w:hAnsi="Arial" w:cs="Arial"/>
          <w:sz w:val="20"/>
          <w:szCs w:val="20"/>
        </w:rPr>
        <w:br/>
      </w:r>
    </w:p>
    <w:p w:rsidR="00526CAD" w:rsidRPr="00751E95" w:rsidRDefault="004559A7" w:rsidP="00751E95">
      <w:pPr>
        <w:spacing w:after="0" w:line="240" w:lineRule="auto"/>
        <w:rPr>
          <w:rFonts w:ascii="Arial" w:hAnsi="Arial" w:cs="Arial"/>
          <w:sz w:val="20"/>
          <w:szCs w:val="20"/>
        </w:rPr>
      </w:pPr>
      <w:r>
        <w:rPr>
          <w:rFonts w:ascii="Arial" w:hAnsi="Arial" w:cs="Arial"/>
          <w:sz w:val="20"/>
          <w:szCs w:val="20"/>
        </w:rPr>
        <w:t xml:space="preserve">- </w:t>
      </w:r>
      <w:r w:rsidR="00FB683F">
        <w:rPr>
          <w:rFonts w:ascii="Arial" w:hAnsi="Arial" w:cs="Arial"/>
          <w:sz w:val="20"/>
          <w:szCs w:val="20"/>
        </w:rPr>
        <w:t xml:space="preserve"> C</w:t>
      </w:r>
      <w:r w:rsidR="00526CAD" w:rsidRPr="00751E95">
        <w:rPr>
          <w:rFonts w:ascii="Arial" w:hAnsi="Arial" w:cs="Arial"/>
          <w:sz w:val="20"/>
          <w:szCs w:val="20"/>
        </w:rPr>
        <w:t xml:space="preserve">licking this icon will take the user to the </w:t>
      </w:r>
      <w:r w:rsidR="000D317D">
        <w:rPr>
          <w:rFonts w:ascii="Arial" w:hAnsi="Arial" w:cs="Arial"/>
          <w:sz w:val="20"/>
          <w:szCs w:val="20"/>
        </w:rPr>
        <w:t xml:space="preserve">first </w:t>
      </w:r>
      <w:r w:rsidR="00526CAD" w:rsidRPr="00751E95">
        <w:rPr>
          <w:rFonts w:ascii="Arial" w:hAnsi="Arial" w:cs="Arial"/>
          <w:sz w:val="20"/>
          <w:szCs w:val="20"/>
        </w:rPr>
        <w:t>“Create Form 1” page</w:t>
      </w:r>
    </w:p>
    <w:p w:rsidR="00901442" w:rsidRDefault="00BB1F37" w:rsidP="00526CAD">
      <w:pPr>
        <w:spacing w:after="0" w:line="240" w:lineRule="auto"/>
        <w:rPr>
          <w:rFonts w:ascii="Arial" w:hAnsi="Arial" w:cs="Arial"/>
          <w:bCs/>
          <w:color w:val="FF0000"/>
          <w:sz w:val="20"/>
          <w:szCs w:val="20"/>
        </w:rPr>
      </w:pPr>
      <w:r w:rsidRPr="00BB1F37">
        <w:rPr>
          <w:rFonts w:ascii="Arial" w:hAnsi="Arial" w:cs="Arial"/>
          <w:noProof/>
          <w:sz w:val="20"/>
          <w:szCs w:val="20"/>
        </w:rPr>
        <w:pict>
          <v:rect id="_x0000_s1099" style="position:absolute;margin-left:425.45pt;margin-top:61.25pt;width:47.8pt;height:16.3pt;z-index:251687936" filled="f" strokecolor="red" strokeweight="1.5pt"/>
        </w:pict>
      </w:r>
      <w:r w:rsidR="00462BC0" w:rsidRPr="00A2421F">
        <w:rPr>
          <w:rFonts w:ascii="Arial" w:hAnsi="Arial" w:cs="Arial"/>
          <w:bCs/>
          <w:color w:val="FF0000"/>
          <w:sz w:val="20"/>
          <w:szCs w:val="20"/>
        </w:rPr>
        <w:br/>
      </w:r>
      <w:r w:rsidR="002C393E">
        <w:rPr>
          <w:rFonts w:ascii="Arial" w:hAnsi="Arial" w:cs="Arial"/>
          <w:noProof/>
          <w:color w:val="FF0000"/>
          <w:sz w:val="20"/>
          <w:szCs w:val="20"/>
        </w:rPr>
        <w:drawing>
          <wp:inline distT="0" distB="0" distL="0" distR="0">
            <wp:extent cx="5932805" cy="1610995"/>
            <wp:effectExtent l="19050" t="0" r="0" b="0"/>
            <wp:docPr id="1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932805" cy="1610995"/>
                    </a:xfrm>
                    <a:prstGeom prst="rect">
                      <a:avLst/>
                    </a:prstGeom>
                    <a:noFill/>
                    <a:ln w="9525">
                      <a:noFill/>
                      <a:miter lim="800000"/>
                      <a:headEnd/>
                      <a:tailEnd/>
                    </a:ln>
                  </pic:spPr>
                </pic:pic>
              </a:graphicData>
            </a:graphic>
          </wp:inline>
        </w:drawing>
      </w:r>
    </w:p>
    <w:p w:rsidR="000D317D" w:rsidRPr="005E724F" w:rsidRDefault="000D317D" w:rsidP="000D317D">
      <w:pPr>
        <w:spacing w:after="0" w:line="240" w:lineRule="auto"/>
        <w:rPr>
          <w:rFonts w:ascii="Arial" w:hAnsi="Arial" w:cs="Arial"/>
          <w:noProof/>
          <w:color w:val="000000" w:themeColor="text1"/>
          <w:sz w:val="20"/>
          <w:szCs w:val="20"/>
        </w:rPr>
      </w:pPr>
      <w:r>
        <w:rPr>
          <w:rFonts w:ascii="Arial" w:hAnsi="Arial" w:cs="Arial"/>
          <w:color w:val="FF0000"/>
          <w:sz w:val="16"/>
          <w:szCs w:val="16"/>
        </w:rPr>
        <w:br/>
      </w:r>
      <w:r w:rsidRPr="005E724F">
        <w:rPr>
          <w:rFonts w:ascii="Arial" w:hAnsi="Arial" w:cs="Arial"/>
          <w:color w:val="000000" w:themeColor="text1"/>
          <w:sz w:val="16"/>
          <w:szCs w:val="16"/>
        </w:rPr>
        <w:t xml:space="preserve">Figure </w:t>
      </w:r>
      <w:r w:rsidR="005E724F" w:rsidRPr="005E724F">
        <w:rPr>
          <w:rFonts w:ascii="Arial" w:hAnsi="Arial" w:cs="Arial"/>
          <w:color w:val="000000" w:themeColor="text1"/>
          <w:sz w:val="16"/>
          <w:szCs w:val="16"/>
        </w:rPr>
        <w:t>5.3.1 DCAA Auditor “My Workload” page – “Create Form 1”</w:t>
      </w:r>
    </w:p>
    <w:p w:rsidR="00526CAD" w:rsidRPr="00A2421F" w:rsidRDefault="000D317D" w:rsidP="00526CAD">
      <w:pPr>
        <w:spacing w:after="0" w:line="240" w:lineRule="auto"/>
        <w:rPr>
          <w:rFonts w:ascii="Arial" w:hAnsi="Arial" w:cs="Arial"/>
          <w:bCs/>
          <w:color w:val="FF0000"/>
          <w:sz w:val="20"/>
          <w:szCs w:val="20"/>
        </w:rPr>
      </w:pPr>
      <w:r>
        <w:rPr>
          <w:rFonts w:ascii="Arial" w:hAnsi="Arial" w:cs="Arial"/>
          <w:bCs/>
          <w:color w:val="FF0000"/>
          <w:sz w:val="20"/>
          <w:szCs w:val="20"/>
        </w:rPr>
        <w:br/>
      </w:r>
    </w:p>
    <w:p w:rsidR="00526CAD" w:rsidRPr="00A2421F" w:rsidRDefault="00617EF7" w:rsidP="00526CAD">
      <w:pPr>
        <w:spacing w:after="0" w:line="240" w:lineRule="auto"/>
        <w:rPr>
          <w:rFonts w:ascii="Arial" w:hAnsi="Arial" w:cs="Arial"/>
          <w:bCs/>
          <w:sz w:val="20"/>
          <w:szCs w:val="20"/>
        </w:rPr>
      </w:pPr>
      <w:r>
        <w:rPr>
          <w:rFonts w:ascii="Arial" w:hAnsi="Arial" w:cs="Arial"/>
          <w:bCs/>
          <w:sz w:val="20"/>
          <w:szCs w:val="20"/>
        </w:rPr>
        <w:t xml:space="preserve">2. </w:t>
      </w:r>
      <w:r w:rsidR="005E724F">
        <w:rPr>
          <w:rFonts w:ascii="Arial" w:hAnsi="Arial" w:cs="Arial"/>
          <w:bCs/>
          <w:sz w:val="20"/>
          <w:szCs w:val="20"/>
        </w:rPr>
        <w:t>Clicking on “Create Form 1” will display</w:t>
      </w:r>
      <w:r w:rsidR="00526CAD" w:rsidRPr="00A2421F">
        <w:rPr>
          <w:rFonts w:ascii="Arial" w:hAnsi="Arial" w:cs="Arial"/>
          <w:bCs/>
          <w:sz w:val="20"/>
          <w:szCs w:val="20"/>
        </w:rPr>
        <w:t xml:space="preserve"> the first page in the </w:t>
      </w:r>
      <w:r w:rsidR="00462BC0" w:rsidRPr="00A2421F">
        <w:rPr>
          <w:rFonts w:ascii="Arial" w:hAnsi="Arial" w:cs="Arial"/>
          <w:bCs/>
          <w:sz w:val="20"/>
          <w:szCs w:val="20"/>
        </w:rPr>
        <w:t>“</w:t>
      </w:r>
      <w:r w:rsidR="00FB683F">
        <w:rPr>
          <w:rFonts w:ascii="Arial" w:hAnsi="Arial" w:cs="Arial"/>
          <w:bCs/>
          <w:sz w:val="20"/>
          <w:szCs w:val="20"/>
        </w:rPr>
        <w:t xml:space="preserve">Create </w:t>
      </w:r>
      <w:r w:rsidR="00526CAD" w:rsidRPr="00A2421F">
        <w:rPr>
          <w:rFonts w:ascii="Arial" w:hAnsi="Arial" w:cs="Arial"/>
          <w:bCs/>
          <w:sz w:val="20"/>
          <w:szCs w:val="20"/>
        </w:rPr>
        <w:t>Form 1</w:t>
      </w:r>
      <w:r w:rsidR="00FB683F">
        <w:rPr>
          <w:rFonts w:ascii="Arial" w:hAnsi="Arial" w:cs="Arial"/>
          <w:bCs/>
          <w:sz w:val="20"/>
          <w:szCs w:val="20"/>
        </w:rPr>
        <w:t>”</w:t>
      </w:r>
      <w:r w:rsidR="00526CAD" w:rsidRPr="00A2421F">
        <w:rPr>
          <w:rFonts w:ascii="Arial" w:hAnsi="Arial" w:cs="Arial"/>
          <w:bCs/>
          <w:sz w:val="20"/>
          <w:szCs w:val="20"/>
        </w:rPr>
        <w:t xml:space="preserve"> </w:t>
      </w:r>
      <w:r w:rsidR="004144C1">
        <w:rPr>
          <w:rFonts w:ascii="Arial" w:hAnsi="Arial" w:cs="Arial"/>
          <w:bCs/>
          <w:sz w:val="20"/>
          <w:szCs w:val="20"/>
        </w:rPr>
        <w:t>user task</w:t>
      </w:r>
      <w:r w:rsidR="00FB683F">
        <w:rPr>
          <w:rFonts w:ascii="Arial" w:hAnsi="Arial" w:cs="Arial"/>
          <w:bCs/>
          <w:sz w:val="20"/>
          <w:szCs w:val="20"/>
        </w:rPr>
        <w:t>:</w:t>
      </w:r>
    </w:p>
    <w:p w:rsidR="00C95BA3" w:rsidRPr="00A2421F" w:rsidRDefault="00C95BA3" w:rsidP="00526CAD">
      <w:pPr>
        <w:spacing w:after="0" w:line="240" w:lineRule="auto"/>
        <w:rPr>
          <w:rFonts w:ascii="Arial" w:hAnsi="Arial" w:cs="Arial"/>
          <w:color w:val="FF0000"/>
          <w:sz w:val="20"/>
          <w:szCs w:val="20"/>
        </w:rPr>
      </w:pPr>
    </w:p>
    <w:p w:rsidR="00901442" w:rsidRDefault="002C393E" w:rsidP="00901442">
      <w:pPr>
        <w:spacing w:after="0" w:line="240" w:lineRule="auto"/>
        <w:rPr>
          <w:rFonts w:ascii="Arial" w:hAnsi="Arial" w:cs="Arial"/>
          <w:bCs/>
          <w:color w:val="FF0000"/>
          <w:sz w:val="20"/>
          <w:szCs w:val="20"/>
        </w:rPr>
      </w:pPr>
      <w:r>
        <w:rPr>
          <w:rFonts w:ascii="Arial" w:hAnsi="Arial" w:cs="Arial"/>
          <w:noProof/>
          <w:color w:val="FF0000"/>
          <w:sz w:val="20"/>
          <w:szCs w:val="20"/>
        </w:rPr>
        <w:drawing>
          <wp:inline distT="0" distB="0" distL="0" distR="0">
            <wp:extent cx="5943600" cy="1502410"/>
            <wp:effectExtent l="19050" t="0" r="0" b="0"/>
            <wp:docPr id="1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5943600" cy="1502410"/>
                    </a:xfrm>
                    <a:prstGeom prst="rect">
                      <a:avLst/>
                    </a:prstGeom>
                    <a:noFill/>
                    <a:ln w="9525">
                      <a:noFill/>
                      <a:miter lim="800000"/>
                      <a:headEnd/>
                      <a:tailEnd/>
                    </a:ln>
                  </pic:spPr>
                </pic:pic>
              </a:graphicData>
            </a:graphic>
          </wp:inline>
        </w:drawing>
      </w:r>
      <w:r w:rsidR="000D317D">
        <w:rPr>
          <w:rFonts w:ascii="Arial" w:hAnsi="Arial" w:cs="Arial"/>
          <w:sz w:val="16"/>
          <w:szCs w:val="16"/>
        </w:rPr>
        <w:br/>
      </w:r>
      <w:r w:rsidR="00901442" w:rsidRPr="00901442">
        <w:rPr>
          <w:rFonts w:ascii="Arial" w:hAnsi="Arial" w:cs="Arial"/>
          <w:sz w:val="16"/>
          <w:szCs w:val="16"/>
        </w:rPr>
        <w:t xml:space="preserve"> </w:t>
      </w:r>
      <w:r w:rsidR="00901442">
        <w:rPr>
          <w:rFonts w:ascii="Arial" w:hAnsi="Arial" w:cs="Arial"/>
          <w:sz w:val="16"/>
          <w:szCs w:val="16"/>
        </w:rPr>
        <w:t>Figure 5.</w:t>
      </w:r>
      <w:r w:rsidR="005E724F">
        <w:rPr>
          <w:rFonts w:ascii="Arial" w:hAnsi="Arial" w:cs="Arial"/>
          <w:sz w:val="16"/>
          <w:szCs w:val="16"/>
        </w:rPr>
        <w:t>3.2</w:t>
      </w:r>
      <w:r w:rsidR="00901442">
        <w:rPr>
          <w:rFonts w:ascii="Arial" w:hAnsi="Arial" w:cs="Arial"/>
          <w:sz w:val="16"/>
          <w:szCs w:val="16"/>
        </w:rPr>
        <w:t xml:space="preserve"> </w:t>
      </w:r>
      <w:r w:rsidR="000D317D">
        <w:rPr>
          <w:rFonts w:ascii="Arial" w:hAnsi="Arial" w:cs="Arial"/>
          <w:sz w:val="16"/>
          <w:szCs w:val="16"/>
        </w:rPr>
        <w:t>Initial “Create</w:t>
      </w:r>
      <w:r w:rsidR="00901442">
        <w:rPr>
          <w:rFonts w:ascii="Arial" w:hAnsi="Arial" w:cs="Arial"/>
          <w:sz w:val="16"/>
          <w:szCs w:val="16"/>
        </w:rPr>
        <w:t xml:space="preserve"> Form 1</w:t>
      </w:r>
      <w:r w:rsidR="000D317D">
        <w:rPr>
          <w:rFonts w:ascii="Arial" w:hAnsi="Arial" w:cs="Arial"/>
          <w:sz w:val="16"/>
          <w:szCs w:val="16"/>
        </w:rPr>
        <w:t>” Page with Appointment Fields</w:t>
      </w:r>
      <w:r w:rsidR="000D317D">
        <w:rPr>
          <w:rFonts w:ascii="Arial" w:hAnsi="Arial" w:cs="Arial"/>
          <w:sz w:val="16"/>
          <w:szCs w:val="16"/>
        </w:rPr>
        <w:br/>
      </w:r>
    </w:p>
    <w:p w:rsidR="00526CAD" w:rsidRPr="00A2421F" w:rsidRDefault="00F10381" w:rsidP="00526CAD">
      <w:pPr>
        <w:spacing w:after="0" w:line="240" w:lineRule="auto"/>
        <w:rPr>
          <w:rFonts w:ascii="Arial" w:hAnsi="Arial" w:cs="Arial"/>
          <w:sz w:val="20"/>
          <w:szCs w:val="20"/>
        </w:rPr>
      </w:pPr>
      <w:r>
        <w:rPr>
          <w:rFonts w:ascii="Arial" w:hAnsi="Arial" w:cs="Arial"/>
          <w:sz w:val="20"/>
          <w:szCs w:val="20"/>
        </w:rPr>
        <w:lastRenderedPageBreak/>
        <w:br/>
      </w:r>
      <w:r w:rsidR="0086630E">
        <w:rPr>
          <w:rFonts w:ascii="Arial" w:hAnsi="Arial" w:cs="Arial"/>
          <w:sz w:val="20"/>
          <w:szCs w:val="20"/>
        </w:rPr>
        <w:t xml:space="preserve">3. </w:t>
      </w:r>
      <w:r w:rsidR="00576DF7" w:rsidRPr="00A2421F">
        <w:rPr>
          <w:rFonts w:ascii="Arial" w:hAnsi="Arial" w:cs="Arial"/>
          <w:sz w:val="20"/>
          <w:szCs w:val="20"/>
        </w:rPr>
        <w:t>T</w:t>
      </w:r>
      <w:r w:rsidR="00C95BA3" w:rsidRPr="00A2421F">
        <w:rPr>
          <w:rFonts w:ascii="Arial" w:hAnsi="Arial" w:cs="Arial"/>
          <w:sz w:val="20"/>
          <w:szCs w:val="20"/>
        </w:rPr>
        <w:t xml:space="preserve">he </w:t>
      </w:r>
      <w:r w:rsidR="00526CAD" w:rsidRPr="007060AD">
        <w:rPr>
          <w:rFonts w:ascii="Arial" w:hAnsi="Arial" w:cs="Arial"/>
          <w:b/>
          <w:sz w:val="20"/>
          <w:szCs w:val="20"/>
        </w:rPr>
        <w:t>DCAA</w:t>
      </w:r>
      <w:r w:rsidR="00526CAD" w:rsidRPr="00A2421F">
        <w:rPr>
          <w:rFonts w:ascii="Arial" w:hAnsi="Arial" w:cs="Arial"/>
          <w:sz w:val="20"/>
          <w:szCs w:val="20"/>
        </w:rPr>
        <w:t xml:space="preserve"> </w:t>
      </w:r>
      <w:r w:rsidR="00526CAD" w:rsidRPr="00A2421F">
        <w:rPr>
          <w:rFonts w:ascii="Arial" w:hAnsi="Arial" w:cs="Arial"/>
          <w:b/>
          <w:sz w:val="20"/>
          <w:szCs w:val="20"/>
        </w:rPr>
        <w:t>Auditor</w:t>
      </w:r>
      <w:r w:rsidR="00576DF7" w:rsidRPr="00A2421F">
        <w:rPr>
          <w:rFonts w:ascii="Arial" w:hAnsi="Arial" w:cs="Arial"/>
          <w:sz w:val="20"/>
          <w:szCs w:val="20"/>
        </w:rPr>
        <w:t xml:space="preserve"> </w:t>
      </w:r>
      <w:r w:rsidR="00526CAD" w:rsidRPr="00A2421F">
        <w:rPr>
          <w:rFonts w:ascii="Arial" w:hAnsi="Arial" w:cs="Arial"/>
          <w:sz w:val="20"/>
          <w:szCs w:val="20"/>
        </w:rPr>
        <w:t>makes the following choices</w:t>
      </w:r>
      <w:r>
        <w:rPr>
          <w:rFonts w:ascii="Arial" w:hAnsi="Arial" w:cs="Arial"/>
          <w:sz w:val="20"/>
          <w:szCs w:val="20"/>
        </w:rPr>
        <w:t xml:space="preserve"> </w:t>
      </w:r>
      <w:r w:rsidR="000D317D">
        <w:rPr>
          <w:rFonts w:ascii="Arial" w:hAnsi="Arial" w:cs="Arial"/>
          <w:sz w:val="20"/>
          <w:szCs w:val="20"/>
        </w:rPr>
        <w:t xml:space="preserve">from the drop-down menus </w:t>
      </w:r>
      <w:r>
        <w:rPr>
          <w:rFonts w:ascii="Arial" w:hAnsi="Arial" w:cs="Arial"/>
          <w:sz w:val="20"/>
          <w:szCs w:val="20"/>
        </w:rPr>
        <w:t>(Red a</w:t>
      </w:r>
      <w:r w:rsidR="00C95BA3" w:rsidRPr="00A2421F">
        <w:rPr>
          <w:rFonts w:ascii="Arial" w:hAnsi="Arial" w:cs="Arial"/>
          <w:sz w:val="20"/>
          <w:szCs w:val="20"/>
        </w:rPr>
        <w:t>sterisks are mandatory fields</w:t>
      </w:r>
      <w:r>
        <w:rPr>
          <w:rFonts w:ascii="Arial" w:hAnsi="Arial" w:cs="Arial"/>
          <w:sz w:val="20"/>
          <w:szCs w:val="20"/>
        </w:rPr>
        <w:t>.</w:t>
      </w:r>
      <w:r w:rsidRPr="00F10381">
        <w:t xml:space="preserve"> </w:t>
      </w:r>
      <w:r w:rsidR="00E17D54">
        <w:t>“</w:t>
      </w:r>
      <w:r w:rsidRPr="00F10381">
        <w:rPr>
          <w:rFonts w:ascii="Arial" w:hAnsi="Arial" w:cs="Arial"/>
          <w:sz w:val="20"/>
          <w:szCs w:val="20"/>
        </w:rPr>
        <w:t>Supplement to Form 1 #</w:t>
      </w:r>
      <w:r w:rsidR="00E17D54">
        <w:rPr>
          <w:rFonts w:ascii="Arial" w:hAnsi="Arial" w:cs="Arial"/>
          <w:sz w:val="20"/>
          <w:szCs w:val="20"/>
        </w:rPr>
        <w:t>”</w:t>
      </w:r>
      <w:r>
        <w:rPr>
          <w:rFonts w:ascii="Arial" w:hAnsi="Arial" w:cs="Arial"/>
          <w:sz w:val="20"/>
          <w:szCs w:val="20"/>
        </w:rPr>
        <w:t xml:space="preserve"> is a</w:t>
      </w:r>
      <w:r w:rsidRPr="00A2421F">
        <w:rPr>
          <w:rFonts w:ascii="Arial" w:hAnsi="Arial" w:cs="Arial"/>
          <w:sz w:val="20"/>
          <w:szCs w:val="20"/>
        </w:rPr>
        <w:t xml:space="preserve"> </w:t>
      </w:r>
      <w:r w:rsidRPr="00F10381">
        <w:rPr>
          <w:rFonts w:ascii="Arial" w:hAnsi="Arial" w:cs="Arial"/>
          <w:sz w:val="20"/>
          <w:szCs w:val="20"/>
        </w:rPr>
        <w:t>non-mandatory f</w:t>
      </w:r>
      <w:r>
        <w:rPr>
          <w:rFonts w:ascii="Arial" w:hAnsi="Arial" w:cs="Arial"/>
          <w:sz w:val="20"/>
          <w:szCs w:val="20"/>
        </w:rPr>
        <w:t>ield)</w:t>
      </w:r>
      <w:r w:rsidR="00576DF7" w:rsidRPr="00A2421F">
        <w:rPr>
          <w:rFonts w:ascii="Arial" w:hAnsi="Arial" w:cs="Arial"/>
          <w:sz w:val="20"/>
          <w:szCs w:val="20"/>
        </w:rPr>
        <w:br/>
      </w:r>
    </w:p>
    <w:p w:rsidR="00526CAD" w:rsidRPr="00ED41A0" w:rsidRDefault="00526CAD" w:rsidP="002C393E">
      <w:pPr>
        <w:pStyle w:val="ListParagraph"/>
        <w:numPr>
          <w:ilvl w:val="0"/>
          <w:numId w:val="40"/>
        </w:numPr>
        <w:spacing w:after="0" w:line="240" w:lineRule="auto"/>
        <w:rPr>
          <w:rFonts w:ascii="Arial" w:hAnsi="Arial" w:cs="Arial"/>
          <w:sz w:val="20"/>
          <w:szCs w:val="20"/>
        </w:rPr>
      </w:pPr>
      <w:r w:rsidRPr="00ED41A0">
        <w:rPr>
          <w:rFonts w:ascii="Arial" w:hAnsi="Arial" w:cs="Arial"/>
          <w:b/>
          <w:sz w:val="20"/>
          <w:szCs w:val="20"/>
        </w:rPr>
        <w:t>Type of Form 1</w:t>
      </w:r>
      <w:r w:rsidRPr="00ED41A0">
        <w:rPr>
          <w:rFonts w:ascii="Arial" w:hAnsi="Arial" w:cs="Arial"/>
          <w:sz w:val="20"/>
          <w:szCs w:val="20"/>
        </w:rPr>
        <w:t xml:space="preserve">: </w:t>
      </w:r>
      <w:r w:rsidRPr="00ED41A0">
        <w:rPr>
          <w:rFonts w:ascii="Arial" w:hAnsi="Arial" w:cs="Arial"/>
          <w:bCs/>
          <w:i/>
          <w:sz w:val="20"/>
          <w:szCs w:val="20"/>
        </w:rPr>
        <w:t>DCAA Form 1</w:t>
      </w:r>
      <w:r w:rsidR="00FB683F" w:rsidRPr="00ED41A0">
        <w:rPr>
          <w:rFonts w:ascii="Arial" w:hAnsi="Arial" w:cs="Arial"/>
          <w:bCs/>
          <w:i/>
          <w:sz w:val="20"/>
          <w:szCs w:val="20"/>
        </w:rPr>
        <w:t xml:space="preserve"> </w:t>
      </w:r>
      <w:r w:rsidR="00AD7E3D" w:rsidRPr="00ED41A0">
        <w:rPr>
          <w:rFonts w:ascii="Arial" w:hAnsi="Arial" w:cs="Arial"/>
          <w:bCs/>
          <w:sz w:val="20"/>
          <w:szCs w:val="20"/>
        </w:rPr>
        <w:t>or</w:t>
      </w:r>
      <w:r w:rsidR="00AD7E3D" w:rsidRPr="00ED41A0">
        <w:rPr>
          <w:rFonts w:ascii="Arial" w:hAnsi="Arial" w:cs="Arial"/>
          <w:bCs/>
          <w:i/>
          <w:sz w:val="20"/>
          <w:szCs w:val="20"/>
        </w:rPr>
        <w:t xml:space="preserve"> </w:t>
      </w:r>
      <w:r w:rsidR="00AD7E3D" w:rsidRPr="00ED41A0">
        <w:rPr>
          <w:rFonts w:ascii="Arial" w:hAnsi="Arial" w:cs="Arial"/>
          <w:i/>
          <w:sz w:val="20"/>
          <w:szCs w:val="20"/>
        </w:rPr>
        <w:t>NASA Form 456</w:t>
      </w:r>
      <w:r w:rsidR="00AD7E3D" w:rsidRPr="00ED41A0">
        <w:rPr>
          <w:rFonts w:ascii="Arial" w:hAnsi="Arial" w:cs="Arial"/>
          <w:sz w:val="20"/>
          <w:szCs w:val="20"/>
        </w:rPr>
        <w:t xml:space="preserve"> </w:t>
      </w:r>
      <w:r w:rsidR="00FB683F" w:rsidRPr="00ED41A0">
        <w:rPr>
          <w:rFonts w:ascii="Arial" w:hAnsi="Arial" w:cs="Arial"/>
          <w:sz w:val="20"/>
          <w:szCs w:val="20"/>
        </w:rPr>
        <w:t>(</w:t>
      </w:r>
      <w:r w:rsidR="00AD7E3D" w:rsidRPr="00ED41A0">
        <w:rPr>
          <w:rFonts w:ascii="Arial" w:hAnsi="Arial" w:cs="Arial"/>
          <w:sz w:val="20"/>
          <w:szCs w:val="20"/>
        </w:rPr>
        <w:t xml:space="preserve">for this example, select </w:t>
      </w:r>
      <w:r w:rsidR="00AD7E3D" w:rsidRPr="00ED41A0">
        <w:rPr>
          <w:rFonts w:ascii="Arial" w:hAnsi="Arial" w:cs="Arial"/>
          <w:bCs/>
          <w:i/>
          <w:sz w:val="20"/>
          <w:szCs w:val="20"/>
        </w:rPr>
        <w:t xml:space="preserve">DCAA Form 1) </w:t>
      </w:r>
      <w:r w:rsidR="00FB683F" w:rsidRPr="00ED41A0">
        <w:rPr>
          <w:rFonts w:ascii="Arial" w:hAnsi="Arial" w:cs="Arial"/>
          <w:sz w:val="20"/>
          <w:szCs w:val="20"/>
        </w:rPr>
        <w:t xml:space="preserve"> </w:t>
      </w:r>
    </w:p>
    <w:p w:rsidR="00526CAD" w:rsidRPr="00ED41A0" w:rsidRDefault="00526CAD" w:rsidP="002C393E">
      <w:pPr>
        <w:pStyle w:val="ListParagraph"/>
        <w:numPr>
          <w:ilvl w:val="0"/>
          <w:numId w:val="40"/>
        </w:numPr>
        <w:spacing w:after="0" w:line="240" w:lineRule="auto"/>
        <w:rPr>
          <w:rFonts w:ascii="Arial" w:hAnsi="Arial" w:cs="Arial"/>
          <w:sz w:val="20"/>
          <w:szCs w:val="20"/>
        </w:rPr>
      </w:pPr>
      <w:r w:rsidRPr="00ED41A0">
        <w:rPr>
          <w:rFonts w:ascii="Arial" w:hAnsi="Arial" w:cs="Arial"/>
          <w:b/>
          <w:sz w:val="20"/>
          <w:szCs w:val="20"/>
        </w:rPr>
        <w:t>Kind of Form 1</w:t>
      </w:r>
      <w:r w:rsidR="001B185B" w:rsidRPr="00ED41A0">
        <w:rPr>
          <w:rFonts w:ascii="Arial" w:hAnsi="Arial" w:cs="Arial"/>
          <w:sz w:val="20"/>
          <w:szCs w:val="20"/>
        </w:rPr>
        <w:t>:  R</w:t>
      </w:r>
      <w:r w:rsidRPr="00ED41A0">
        <w:rPr>
          <w:rFonts w:ascii="Arial" w:hAnsi="Arial" w:cs="Arial"/>
          <w:bCs/>
          <w:sz w:val="20"/>
          <w:szCs w:val="20"/>
        </w:rPr>
        <w:t>egular</w:t>
      </w:r>
      <w:r w:rsidR="00FB683F" w:rsidRPr="00ED41A0">
        <w:rPr>
          <w:rFonts w:ascii="Arial" w:hAnsi="Arial" w:cs="Arial"/>
          <w:b/>
          <w:bCs/>
          <w:sz w:val="20"/>
          <w:szCs w:val="20"/>
        </w:rPr>
        <w:t xml:space="preserve"> </w:t>
      </w:r>
      <w:r w:rsidR="00FB683F" w:rsidRPr="00ED41A0">
        <w:rPr>
          <w:rFonts w:ascii="Arial" w:hAnsi="Arial" w:cs="Arial"/>
          <w:sz w:val="20"/>
          <w:szCs w:val="20"/>
        </w:rPr>
        <w:t>or Blanket</w:t>
      </w:r>
      <w:r w:rsidR="00AD7E3D" w:rsidRPr="00ED41A0">
        <w:rPr>
          <w:rFonts w:ascii="Arial" w:hAnsi="Arial" w:cs="Arial"/>
          <w:sz w:val="20"/>
          <w:szCs w:val="20"/>
        </w:rPr>
        <w:t xml:space="preserve"> (for this example, </w:t>
      </w:r>
      <w:r w:rsidR="000E4CE5" w:rsidRPr="00ED41A0">
        <w:rPr>
          <w:rFonts w:ascii="Arial" w:hAnsi="Arial" w:cs="Arial"/>
          <w:sz w:val="20"/>
          <w:szCs w:val="20"/>
        </w:rPr>
        <w:t>“</w:t>
      </w:r>
      <w:r w:rsidR="00AD7E3D" w:rsidRPr="00ED41A0">
        <w:rPr>
          <w:rFonts w:ascii="Arial" w:hAnsi="Arial" w:cs="Arial"/>
          <w:bCs/>
          <w:sz w:val="20"/>
          <w:szCs w:val="20"/>
        </w:rPr>
        <w:t>Regular</w:t>
      </w:r>
      <w:r w:rsidR="000E4CE5" w:rsidRPr="00ED41A0">
        <w:rPr>
          <w:rFonts w:ascii="Arial" w:hAnsi="Arial" w:cs="Arial"/>
          <w:bCs/>
          <w:sz w:val="20"/>
          <w:szCs w:val="20"/>
        </w:rPr>
        <w:t>” is selected</w:t>
      </w:r>
      <w:r w:rsidR="00AD7E3D" w:rsidRPr="00ED41A0">
        <w:rPr>
          <w:rFonts w:ascii="Arial" w:hAnsi="Arial" w:cs="Arial"/>
          <w:bCs/>
          <w:i/>
          <w:sz w:val="20"/>
          <w:szCs w:val="20"/>
        </w:rPr>
        <w:t xml:space="preserve">) </w:t>
      </w:r>
      <w:r w:rsidR="00AD7E3D" w:rsidRPr="00ED41A0">
        <w:rPr>
          <w:rFonts w:ascii="Arial" w:hAnsi="Arial" w:cs="Arial"/>
          <w:sz w:val="20"/>
          <w:szCs w:val="20"/>
        </w:rPr>
        <w:t xml:space="preserve"> </w:t>
      </w:r>
    </w:p>
    <w:p w:rsidR="00526CAD" w:rsidRPr="00ED41A0" w:rsidRDefault="00526CAD" w:rsidP="002C393E">
      <w:pPr>
        <w:pStyle w:val="ListParagraph"/>
        <w:numPr>
          <w:ilvl w:val="0"/>
          <w:numId w:val="40"/>
        </w:numPr>
        <w:spacing w:after="0" w:line="240" w:lineRule="auto"/>
        <w:rPr>
          <w:rFonts w:ascii="Arial" w:hAnsi="Arial" w:cs="Arial"/>
          <w:sz w:val="20"/>
          <w:szCs w:val="20"/>
        </w:rPr>
      </w:pPr>
      <w:r w:rsidRPr="00ED41A0">
        <w:rPr>
          <w:rFonts w:ascii="Arial" w:hAnsi="Arial" w:cs="Arial"/>
          <w:b/>
          <w:sz w:val="20"/>
          <w:szCs w:val="20"/>
        </w:rPr>
        <w:t>Category of Form 1</w:t>
      </w:r>
      <w:r w:rsidRPr="00ED41A0">
        <w:rPr>
          <w:rFonts w:ascii="Arial" w:hAnsi="Arial" w:cs="Arial"/>
          <w:sz w:val="20"/>
          <w:szCs w:val="20"/>
        </w:rPr>
        <w:t xml:space="preserve">:  </w:t>
      </w:r>
      <w:r w:rsidRPr="00ED41A0">
        <w:rPr>
          <w:rFonts w:ascii="Arial" w:hAnsi="Arial" w:cs="Arial"/>
          <w:bCs/>
          <w:sz w:val="20"/>
          <w:szCs w:val="20"/>
        </w:rPr>
        <w:t>Notice of</w:t>
      </w:r>
      <w:r w:rsidR="00B37682">
        <w:rPr>
          <w:rFonts w:ascii="Arial" w:hAnsi="Arial" w:cs="Arial"/>
          <w:bCs/>
          <w:sz w:val="20"/>
          <w:szCs w:val="20"/>
        </w:rPr>
        <w:t xml:space="preserve"> “Disapproved” </w:t>
      </w:r>
      <w:r w:rsidRPr="00ED41A0">
        <w:rPr>
          <w:rFonts w:ascii="Arial" w:hAnsi="Arial" w:cs="Arial"/>
          <w:bCs/>
          <w:sz w:val="20"/>
          <w:szCs w:val="20"/>
        </w:rPr>
        <w:t>Costs</w:t>
      </w:r>
    </w:p>
    <w:p w:rsidR="00526CAD" w:rsidRPr="00ED41A0" w:rsidRDefault="00526CAD" w:rsidP="002C393E">
      <w:pPr>
        <w:pStyle w:val="ListParagraph"/>
        <w:numPr>
          <w:ilvl w:val="0"/>
          <w:numId w:val="40"/>
        </w:numPr>
        <w:spacing w:after="0" w:line="240" w:lineRule="auto"/>
        <w:rPr>
          <w:rFonts w:ascii="Arial" w:hAnsi="Arial" w:cs="Arial"/>
          <w:sz w:val="20"/>
          <w:szCs w:val="20"/>
        </w:rPr>
      </w:pPr>
      <w:r w:rsidRPr="00ED41A0">
        <w:rPr>
          <w:rFonts w:ascii="Arial" w:hAnsi="Arial" w:cs="Arial"/>
          <w:b/>
          <w:sz w:val="20"/>
          <w:szCs w:val="20"/>
        </w:rPr>
        <w:t xml:space="preserve">Supplement </w:t>
      </w:r>
      <w:r w:rsidR="00FB683F" w:rsidRPr="00ED41A0">
        <w:rPr>
          <w:rFonts w:ascii="Arial" w:hAnsi="Arial" w:cs="Arial"/>
          <w:b/>
          <w:sz w:val="20"/>
          <w:szCs w:val="20"/>
        </w:rPr>
        <w:t xml:space="preserve">to </w:t>
      </w:r>
      <w:r w:rsidRPr="00ED41A0">
        <w:rPr>
          <w:rFonts w:ascii="Arial" w:hAnsi="Arial" w:cs="Arial"/>
          <w:b/>
          <w:sz w:val="20"/>
          <w:szCs w:val="20"/>
        </w:rPr>
        <w:t>Form 1</w:t>
      </w:r>
      <w:r w:rsidR="00FB683F" w:rsidRPr="00ED41A0">
        <w:rPr>
          <w:rFonts w:ascii="Arial" w:hAnsi="Arial" w:cs="Arial"/>
          <w:sz w:val="20"/>
          <w:szCs w:val="20"/>
        </w:rPr>
        <w:t xml:space="preserve">: </w:t>
      </w:r>
      <w:r w:rsidR="000E4CE5" w:rsidRPr="00ED41A0">
        <w:rPr>
          <w:rFonts w:ascii="Arial" w:hAnsi="Arial" w:cs="Arial"/>
          <w:sz w:val="20"/>
          <w:szCs w:val="20"/>
        </w:rPr>
        <w:t>Optional field</w:t>
      </w:r>
    </w:p>
    <w:p w:rsidR="004559A7" w:rsidRDefault="00526CAD" w:rsidP="002E5BD9">
      <w:pPr>
        <w:spacing w:after="0" w:line="240" w:lineRule="auto"/>
        <w:rPr>
          <w:rFonts w:ascii="Arial" w:hAnsi="Arial" w:cs="Arial"/>
          <w:b/>
          <w:noProof/>
          <w:sz w:val="20"/>
          <w:szCs w:val="20"/>
        </w:rPr>
      </w:pPr>
      <w:r w:rsidRPr="00A2421F">
        <w:rPr>
          <w:rFonts w:ascii="Arial" w:hAnsi="Arial" w:cs="Arial"/>
          <w:sz w:val="20"/>
          <w:szCs w:val="20"/>
        </w:rPr>
        <w:br/>
      </w:r>
      <w:r w:rsidR="0086630E">
        <w:rPr>
          <w:rFonts w:ascii="Arial" w:hAnsi="Arial" w:cs="Arial"/>
          <w:sz w:val="20"/>
          <w:szCs w:val="20"/>
        </w:rPr>
        <w:t xml:space="preserve">4. </w:t>
      </w:r>
      <w:r w:rsidR="000D317D">
        <w:rPr>
          <w:rFonts w:ascii="Arial" w:hAnsi="Arial" w:cs="Arial"/>
          <w:sz w:val="20"/>
          <w:szCs w:val="20"/>
        </w:rPr>
        <w:t xml:space="preserve">Once all fields with red asterisks are complete, </w:t>
      </w:r>
      <w:r w:rsidRPr="00A2421F">
        <w:rPr>
          <w:rFonts w:ascii="Arial" w:hAnsi="Arial" w:cs="Arial"/>
          <w:sz w:val="20"/>
          <w:szCs w:val="20"/>
        </w:rPr>
        <w:t xml:space="preserve">the user </w:t>
      </w:r>
      <w:r w:rsidR="000D317D">
        <w:rPr>
          <w:rFonts w:ascii="Arial" w:hAnsi="Arial" w:cs="Arial"/>
          <w:sz w:val="20"/>
          <w:szCs w:val="20"/>
        </w:rPr>
        <w:t xml:space="preserve">then </w:t>
      </w:r>
      <w:r w:rsidRPr="00A2421F">
        <w:rPr>
          <w:rFonts w:ascii="Arial" w:hAnsi="Arial" w:cs="Arial"/>
          <w:sz w:val="20"/>
          <w:szCs w:val="20"/>
        </w:rPr>
        <w:t>clicks on the “Create” button</w:t>
      </w:r>
      <w:r w:rsidR="004559A7">
        <w:rPr>
          <w:rFonts w:ascii="Arial" w:hAnsi="Arial" w:cs="Arial"/>
          <w:sz w:val="20"/>
          <w:szCs w:val="20"/>
        </w:rPr>
        <w:t xml:space="preserve"> </w:t>
      </w:r>
      <w:r w:rsidRPr="00A2421F">
        <w:rPr>
          <w:rFonts w:ascii="Arial" w:hAnsi="Arial" w:cs="Arial"/>
          <w:sz w:val="20"/>
          <w:szCs w:val="20"/>
        </w:rPr>
        <w:t xml:space="preserve"> </w:t>
      </w:r>
      <w:r w:rsidR="004559A7" w:rsidRPr="004559A7">
        <w:rPr>
          <w:rFonts w:ascii="Arial" w:hAnsi="Arial" w:cs="Arial"/>
          <w:noProof/>
          <w:sz w:val="20"/>
          <w:szCs w:val="20"/>
        </w:rPr>
        <w:drawing>
          <wp:inline distT="0" distB="0" distL="0" distR="0">
            <wp:extent cx="409575" cy="180975"/>
            <wp:effectExtent l="19050" t="0" r="9525" b="0"/>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l="44648" t="78481" r="50801" b="13502"/>
                    <a:stretch>
                      <a:fillRect/>
                    </a:stretch>
                  </pic:blipFill>
                  <pic:spPr bwMode="auto">
                    <a:xfrm>
                      <a:off x="0" y="0"/>
                      <a:ext cx="409575" cy="180975"/>
                    </a:xfrm>
                    <a:prstGeom prst="rect">
                      <a:avLst/>
                    </a:prstGeom>
                    <a:noFill/>
                    <a:ln w="9525">
                      <a:noFill/>
                      <a:miter lim="800000"/>
                      <a:headEnd/>
                      <a:tailEnd/>
                    </a:ln>
                  </pic:spPr>
                </pic:pic>
              </a:graphicData>
            </a:graphic>
          </wp:inline>
        </w:drawing>
      </w:r>
      <w:r w:rsidR="004559A7">
        <w:rPr>
          <w:rFonts w:ascii="Arial" w:hAnsi="Arial" w:cs="Arial"/>
          <w:sz w:val="20"/>
          <w:szCs w:val="20"/>
        </w:rPr>
        <w:t xml:space="preserve">  </w:t>
      </w:r>
      <w:r w:rsidRPr="00A2421F">
        <w:rPr>
          <w:rFonts w:ascii="Arial" w:hAnsi="Arial" w:cs="Arial"/>
          <w:sz w:val="20"/>
          <w:szCs w:val="20"/>
        </w:rPr>
        <w:t xml:space="preserve">and is taken to the “Create a </w:t>
      </w:r>
      <w:r w:rsidRPr="004559A7">
        <w:rPr>
          <w:rFonts w:ascii="Arial" w:hAnsi="Arial" w:cs="Arial"/>
          <w:sz w:val="20"/>
          <w:szCs w:val="20"/>
        </w:rPr>
        <w:t>DCAA Form 1</w:t>
      </w:r>
      <w:r w:rsidR="00AC79EB">
        <w:rPr>
          <w:rFonts w:ascii="Arial" w:hAnsi="Arial" w:cs="Arial"/>
          <w:sz w:val="20"/>
          <w:szCs w:val="20"/>
        </w:rPr>
        <w:t>” page:</w:t>
      </w:r>
      <w:r w:rsidR="004559A7">
        <w:rPr>
          <w:rFonts w:ascii="Arial" w:hAnsi="Arial" w:cs="Arial"/>
          <w:sz w:val="20"/>
          <w:szCs w:val="20"/>
        </w:rPr>
        <w:br/>
      </w:r>
      <w:r w:rsidR="00C348AD" w:rsidRPr="00C348AD">
        <w:rPr>
          <w:rFonts w:ascii="Arial" w:hAnsi="Arial" w:cs="Arial"/>
          <w:b/>
          <w:noProof/>
          <w:sz w:val="20"/>
          <w:szCs w:val="20"/>
        </w:rPr>
        <w:t xml:space="preserve"> </w:t>
      </w:r>
    </w:p>
    <w:p w:rsidR="00C95BA3" w:rsidRPr="00A2421F" w:rsidRDefault="00C348AD" w:rsidP="002E5BD9">
      <w:pPr>
        <w:spacing w:after="0" w:line="240" w:lineRule="auto"/>
        <w:rPr>
          <w:rFonts w:ascii="Arial" w:hAnsi="Arial" w:cs="Arial"/>
          <w:b/>
          <w:sz w:val="20"/>
          <w:szCs w:val="20"/>
        </w:rPr>
      </w:pPr>
      <w:r>
        <w:rPr>
          <w:rFonts w:ascii="Arial" w:hAnsi="Arial" w:cs="Arial"/>
          <w:b/>
          <w:noProof/>
          <w:sz w:val="20"/>
          <w:szCs w:val="20"/>
        </w:rPr>
        <w:lastRenderedPageBreak/>
        <w:drawing>
          <wp:inline distT="0" distB="0" distL="0" distR="0">
            <wp:extent cx="5943600" cy="6606178"/>
            <wp:effectExtent l="1905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943600" cy="6606178"/>
                    </a:xfrm>
                    <a:prstGeom prst="rect">
                      <a:avLst/>
                    </a:prstGeom>
                    <a:noFill/>
                    <a:ln w="9525">
                      <a:noFill/>
                      <a:miter lim="800000"/>
                      <a:headEnd/>
                      <a:tailEnd/>
                    </a:ln>
                  </pic:spPr>
                </pic:pic>
              </a:graphicData>
            </a:graphic>
          </wp:inline>
        </w:drawing>
      </w:r>
      <w:r w:rsidR="00901442" w:rsidRPr="00901442">
        <w:rPr>
          <w:rFonts w:ascii="Arial" w:hAnsi="Arial" w:cs="Arial"/>
          <w:sz w:val="16"/>
          <w:szCs w:val="16"/>
        </w:rPr>
        <w:t xml:space="preserve"> </w:t>
      </w:r>
      <w:r w:rsidR="005E724F">
        <w:rPr>
          <w:rFonts w:ascii="Arial" w:hAnsi="Arial" w:cs="Arial"/>
          <w:sz w:val="16"/>
          <w:szCs w:val="16"/>
        </w:rPr>
        <w:t>Figure 5.3.3</w:t>
      </w:r>
      <w:r w:rsidR="00901442">
        <w:rPr>
          <w:rFonts w:ascii="Arial" w:hAnsi="Arial" w:cs="Arial"/>
          <w:sz w:val="16"/>
          <w:szCs w:val="16"/>
        </w:rPr>
        <w:t xml:space="preserve"> </w:t>
      </w:r>
      <w:r w:rsidR="005E724F">
        <w:rPr>
          <w:rFonts w:ascii="Arial" w:hAnsi="Arial" w:cs="Arial"/>
          <w:sz w:val="16"/>
          <w:szCs w:val="16"/>
        </w:rPr>
        <w:t>“</w:t>
      </w:r>
      <w:r w:rsidR="00AC79EB" w:rsidRPr="00AC79EB">
        <w:rPr>
          <w:rFonts w:ascii="Arial" w:hAnsi="Arial" w:cs="Arial"/>
          <w:noProof/>
          <w:sz w:val="16"/>
          <w:szCs w:val="16"/>
        </w:rPr>
        <w:t>Create DCAA Form 1</w:t>
      </w:r>
      <w:r w:rsidR="005E724F">
        <w:rPr>
          <w:rFonts w:ascii="Arial" w:hAnsi="Arial" w:cs="Arial"/>
          <w:noProof/>
          <w:sz w:val="16"/>
          <w:szCs w:val="16"/>
        </w:rPr>
        <w:t>”</w:t>
      </w:r>
      <w:r w:rsidR="00AC79EB" w:rsidRPr="00AC79EB">
        <w:rPr>
          <w:rFonts w:ascii="Arial" w:hAnsi="Arial" w:cs="Arial"/>
          <w:noProof/>
          <w:sz w:val="16"/>
          <w:szCs w:val="16"/>
        </w:rPr>
        <w:t xml:space="preserve"> Page</w:t>
      </w:r>
      <w:r w:rsidR="000D317D">
        <w:rPr>
          <w:rFonts w:ascii="Arial" w:hAnsi="Arial" w:cs="Arial"/>
          <w:noProof/>
          <w:sz w:val="16"/>
          <w:szCs w:val="16"/>
        </w:rPr>
        <w:br/>
      </w:r>
    </w:p>
    <w:p w:rsidR="002D3744" w:rsidRPr="00A2421F" w:rsidRDefault="002D3744" w:rsidP="00526CAD">
      <w:pPr>
        <w:spacing w:after="0" w:line="240" w:lineRule="auto"/>
        <w:rPr>
          <w:rFonts w:ascii="Arial" w:hAnsi="Arial" w:cs="Arial"/>
          <w:sz w:val="20"/>
          <w:szCs w:val="20"/>
        </w:rPr>
      </w:pPr>
    </w:p>
    <w:p w:rsidR="00526CAD" w:rsidRPr="00AC79EB" w:rsidRDefault="0086630E" w:rsidP="00526CAD">
      <w:pPr>
        <w:spacing w:after="0" w:line="240" w:lineRule="auto"/>
        <w:rPr>
          <w:rFonts w:ascii="Arial" w:hAnsi="Arial" w:cs="Arial"/>
          <w:sz w:val="20"/>
          <w:szCs w:val="20"/>
        </w:rPr>
      </w:pPr>
      <w:r>
        <w:rPr>
          <w:rFonts w:ascii="Arial" w:hAnsi="Arial" w:cs="Arial"/>
          <w:sz w:val="20"/>
          <w:szCs w:val="20"/>
        </w:rPr>
        <w:t xml:space="preserve">5. </w:t>
      </w:r>
      <w:r w:rsidR="00576DF7" w:rsidRPr="00A2421F">
        <w:rPr>
          <w:rFonts w:ascii="Arial" w:hAnsi="Arial" w:cs="Arial"/>
          <w:sz w:val="20"/>
          <w:szCs w:val="20"/>
        </w:rPr>
        <w:t>T</w:t>
      </w:r>
      <w:r w:rsidR="00526CAD" w:rsidRPr="00A2421F">
        <w:rPr>
          <w:rFonts w:ascii="Arial" w:hAnsi="Arial" w:cs="Arial"/>
          <w:sz w:val="20"/>
          <w:szCs w:val="20"/>
        </w:rPr>
        <w:t>he user (</w:t>
      </w:r>
      <w:r w:rsidR="00526CAD" w:rsidRPr="007060AD">
        <w:rPr>
          <w:rFonts w:ascii="Arial" w:hAnsi="Arial" w:cs="Arial"/>
          <w:b/>
          <w:sz w:val="20"/>
          <w:szCs w:val="20"/>
        </w:rPr>
        <w:t>DCAA</w:t>
      </w:r>
      <w:r w:rsidR="00526CAD" w:rsidRPr="00A2421F">
        <w:rPr>
          <w:rFonts w:ascii="Arial" w:hAnsi="Arial" w:cs="Arial"/>
          <w:sz w:val="20"/>
          <w:szCs w:val="20"/>
        </w:rPr>
        <w:t xml:space="preserve"> </w:t>
      </w:r>
      <w:r w:rsidR="00526CAD" w:rsidRPr="00A2421F">
        <w:rPr>
          <w:rFonts w:ascii="Arial" w:hAnsi="Arial" w:cs="Arial"/>
          <w:b/>
          <w:sz w:val="20"/>
          <w:szCs w:val="20"/>
        </w:rPr>
        <w:t>Auditor</w:t>
      </w:r>
      <w:r w:rsidR="00526CAD" w:rsidRPr="00A2421F">
        <w:rPr>
          <w:rFonts w:ascii="Arial" w:hAnsi="Arial" w:cs="Arial"/>
          <w:sz w:val="20"/>
          <w:szCs w:val="20"/>
        </w:rPr>
        <w:t>) types in the following data:</w:t>
      </w:r>
      <w:r w:rsidR="002D3744" w:rsidRPr="00A2421F">
        <w:rPr>
          <w:rFonts w:ascii="Arial" w:hAnsi="Arial" w:cs="Arial"/>
          <w:sz w:val="20"/>
          <w:szCs w:val="20"/>
        </w:rPr>
        <w:br/>
      </w:r>
    </w:p>
    <w:p w:rsidR="00FA596A" w:rsidRPr="00AC79EB" w:rsidRDefault="00FA596A" w:rsidP="002C393E">
      <w:pPr>
        <w:numPr>
          <w:ilvl w:val="1"/>
          <w:numId w:val="1"/>
        </w:numPr>
        <w:spacing w:after="0" w:line="240" w:lineRule="auto"/>
        <w:rPr>
          <w:rFonts w:ascii="Arial" w:hAnsi="Arial" w:cs="Arial"/>
          <w:sz w:val="20"/>
          <w:szCs w:val="20"/>
        </w:rPr>
      </w:pPr>
      <w:r w:rsidRPr="00AC79EB">
        <w:rPr>
          <w:rFonts w:ascii="Arial" w:hAnsi="Arial" w:cs="Arial"/>
          <w:sz w:val="20"/>
          <w:szCs w:val="20"/>
        </w:rPr>
        <w:t>DCAA Auditor Name</w:t>
      </w:r>
    </w:p>
    <w:p w:rsidR="00FA596A" w:rsidRPr="00AC79EB" w:rsidRDefault="00FA596A" w:rsidP="002C393E">
      <w:pPr>
        <w:numPr>
          <w:ilvl w:val="1"/>
          <w:numId w:val="1"/>
        </w:numPr>
        <w:spacing w:after="0" w:line="240" w:lineRule="auto"/>
        <w:rPr>
          <w:rFonts w:ascii="Arial" w:hAnsi="Arial" w:cs="Arial"/>
          <w:sz w:val="20"/>
          <w:szCs w:val="20"/>
        </w:rPr>
      </w:pPr>
      <w:r w:rsidRPr="00AC79EB">
        <w:rPr>
          <w:rFonts w:ascii="Arial" w:hAnsi="Arial" w:cs="Arial"/>
          <w:sz w:val="20"/>
          <w:szCs w:val="20"/>
        </w:rPr>
        <w:t>Supervisor</w:t>
      </w:r>
    </w:p>
    <w:p w:rsidR="00FA596A" w:rsidRPr="00AC79EB" w:rsidRDefault="00FA596A" w:rsidP="002C393E">
      <w:pPr>
        <w:numPr>
          <w:ilvl w:val="1"/>
          <w:numId w:val="1"/>
        </w:numPr>
        <w:spacing w:after="0" w:line="240" w:lineRule="auto"/>
        <w:rPr>
          <w:rFonts w:ascii="Arial" w:hAnsi="Arial" w:cs="Arial"/>
          <w:sz w:val="20"/>
          <w:szCs w:val="20"/>
        </w:rPr>
      </w:pPr>
      <w:r w:rsidRPr="00AC79EB">
        <w:rPr>
          <w:rFonts w:ascii="Arial" w:hAnsi="Arial" w:cs="Arial"/>
          <w:sz w:val="20"/>
          <w:szCs w:val="20"/>
        </w:rPr>
        <w:t>DCMA ACO Name – chooses</w:t>
      </w:r>
    </w:p>
    <w:p w:rsidR="00FA596A" w:rsidRPr="00A2421F" w:rsidRDefault="00FA596A" w:rsidP="002C393E">
      <w:pPr>
        <w:numPr>
          <w:ilvl w:val="1"/>
          <w:numId w:val="1"/>
        </w:numPr>
        <w:spacing w:after="0" w:line="240" w:lineRule="auto"/>
        <w:rPr>
          <w:rFonts w:ascii="Arial" w:hAnsi="Arial" w:cs="Arial"/>
          <w:sz w:val="20"/>
          <w:szCs w:val="20"/>
        </w:rPr>
      </w:pPr>
      <w:r w:rsidRPr="00AC79EB">
        <w:rPr>
          <w:rFonts w:ascii="Arial" w:hAnsi="Arial" w:cs="Arial"/>
          <w:sz w:val="20"/>
          <w:szCs w:val="20"/>
        </w:rPr>
        <w:t>DCMA CMO</w:t>
      </w:r>
      <w:r w:rsidRPr="009B121D">
        <w:rPr>
          <w:rFonts w:ascii="Arial" w:hAnsi="Arial" w:cs="Arial"/>
          <w:b/>
          <w:sz w:val="20"/>
          <w:szCs w:val="20"/>
        </w:rPr>
        <w:t xml:space="preserve"> </w:t>
      </w:r>
      <w:r w:rsidRPr="00A2421F">
        <w:rPr>
          <w:rFonts w:ascii="Arial" w:hAnsi="Arial" w:cs="Arial"/>
          <w:sz w:val="20"/>
          <w:szCs w:val="20"/>
        </w:rPr>
        <w:t>Name  (auto populated)</w:t>
      </w:r>
    </w:p>
    <w:p w:rsidR="00FA596A" w:rsidRPr="00A2421F" w:rsidRDefault="00FA596A" w:rsidP="002C393E">
      <w:pPr>
        <w:numPr>
          <w:ilvl w:val="1"/>
          <w:numId w:val="1"/>
        </w:numPr>
        <w:spacing w:after="0" w:line="240" w:lineRule="auto"/>
        <w:rPr>
          <w:rFonts w:ascii="Arial" w:hAnsi="Arial" w:cs="Arial"/>
          <w:sz w:val="20"/>
          <w:szCs w:val="20"/>
        </w:rPr>
      </w:pPr>
      <w:r w:rsidRPr="00A2421F">
        <w:rPr>
          <w:rFonts w:ascii="Arial" w:hAnsi="Arial" w:cs="Arial"/>
          <w:sz w:val="20"/>
          <w:szCs w:val="20"/>
        </w:rPr>
        <w:t xml:space="preserve">Contract number </w:t>
      </w:r>
    </w:p>
    <w:p w:rsidR="00FA596A" w:rsidRPr="00A2421F" w:rsidRDefault="00FA596A" w:rsidP="002C393E">
      <w:pPr>
        <w:numPr>
          <w:ilvl w:val="1"/>
          <w:numId w:val="1"/>
        </w:numPr>
        <w:spacing w:after="0" w:line="240" w:lineRule="auto"/>
        <w:rPr>
          <w:rFonts w:ascii="Arial" w:hAnsi="Arial" w:cs="Arial"/>
          <w:sz w:val="20"/>
          <w:szCs w:val="20"/>
        </w:rPr>
      </w:pPr>
      <w:r w:rsidRPr="00A2421F">
        <w:rPr>
          <w:rFonts w:ascii="Arial" w:hAnsi="Arial" w:cs="Arial"/>
          <w:sz w:val="20"/>
          <w:szCs w:val="20"/>
        </w:rPr>
        <w:t>CAGE number</w:t>
      </w:r>
    </w:p>
    <w:p w:rsidR="00FA596A" w:rsidRPr="00A2421F" w:rsidRDefault="00FA596A" w:rsidP="002C393E">
      <w:pPr>
        <w:numPr>
          <w:ilvl w:val="1"/>
          <w:numId w:val="1"/>
        </w:numPr>
        <w:spacing w:after="0" w:line="240" w:lineRule="auto"/>
        <w:rPr>
          <w:rFonts w:ascii="Arial" w:hAnsi="Arial" w:cs="Arial"/>
          <w:sz w:val="20"/>
          <w:szCs w:val="20"/>
        </w:rPr>
      </w:pPr>
      <w:r w:rsidRPr="00A2421F">
        <w:rPr>
          <w:rFonts w:ascii="Arial" w:hAnsi="Arial" w:cs="Arial"/>
          <w:sz w:val="20"/>
          <w:szCs w:val="20"/>
        </w:rPr>
        <w:lastRenderedPageBreak/>
        <w:t>DUNS</w:t>
      </w:r>
    </w:p>
    <w:p w:rsidR="00FA596A" w:rsidRPr="00A2421F" w:rsidRDefault="00FA596A" w:rsidP="002C393E">
      <w:pPr>
        <w:numPr>
          <w:ilvl w:val="1"/>
          <w:numId w:val="1"/>
        </w:numPr>
        <w:spacing w:after="0" w:line="240" w:lineRule="auto"/>
        <w:rPr>
          <w:rFonts w:ascii="Arial" w:hAnsi="Arial" w:cs="Arial"/>
          <w:sz w:val="20"/>
          <w:szCs w:val="20"/>
        </w:rPr>
      </w:pPr>
      <w:r w:rsidRPr="00A2421F">
        <w:rPr>
          <w:rFonts w:ascii="Arial" w:hAnsi="Arial" w:cs="Arial"/>
          <w:sz w:val="20"/>
          <w:szCs w:val="20"/>
        </w:rPr>
        <w:t>Contractor Name, Address, City, State and Zip code.</w:t>
      </w:r>
    </w:p>
    <w:p w:rsidR="00FA596A" w:rsidRPr="00A2421F" w:rsidRDefault="00FA596A" w:rsidP="002C393E">
      <w:pPr>
        <w:numPr>
          <w:ilvl w:val="1"/>
          <w:numId w:val="1"/>
        </w:numPr>
        <w:spacing w:after="0" w:line="240" w:lineRule="auto"/>
        <w:rPr>
          <w:rFonts w:ascii="Arial" w:hAnsi="Arial" w:cs="Arial"/>
          <w:sz w:val="20"/>
          <w:szCs w:val="20"/>
        </w:rPr>
      </w:pPr>
      <w:r w:rsidRPr="00A2421F">
        <w:rPr>
          <w:rFonts w:ascii="Arial" w:hAnsi="Arial" w:cs="Arial"/>
          <w:sz w:val="20"/>
          <w:szCs w:val="20"/>
        </w:rPr>
        <w:t>FAO #, Field Audit Office Name, Address, City, State and Zip code</w:t>
      </w:r>
    </w:p>
    <w:p w:rsidR="00FA596A" w:rsidRPr="00AC79EB" w:rsidRDefault="00FA596A" w:rsidP="002C393E">
      <w:pPr>
        <w:numPr>
          <w:ilvl w:val="1"/>
          <w:numId w:val="1"/>
        </w:numPr>
        <w:spacing w:after="0" w:line="240" w:lineRule="auto"/>
        <w:rPr>
          <w:rFonts w:ascii="Arial" w:hAnsi="Arial" w:cs="Arial"/>
          <w:sz w:val="20"/>
          <w:szCs w:val="20"/>
        </w:rPr>
      </w:pPr>
      <w:r w:rsidRPr="00AC79EB">
        <w:rPr>
          <w:rFonts w:ascii="Arial" w:hAnsi="Arial" w:cs="Arial"/>
          <w:sz w:val="20"/>
          <w:szCs w:val="20"/>
        </w:rPr>
        <w:t>DCAA Region # and DCAA Region Office Name</w:t>
      </w:r>
    </w:p>
    <w:p w:rsidR="00FA596A" w:rsidRPr="00AC79EB" w:rsidRDefault="00FA596A" w:rsidP="002C393E">
      <w:pPr>
        <w:numPr>
          <w:ilvl w:val="1"/>
          <w:numId w:val="1"/>
        </w:numPr>
        <w:spacing w:after="0" w:line="240" w:lineRule="auto"/>
        <w:rPr>
          <w:rFonts w:ascii="Arial" w:hAnsi="Arial" w:cs="Arial"/>
          <w:sz w:val="20"/>
          <w:szCs w:val="20"/>
        </w:rPr>
      </w:pPr>
      <w:r w:rsidRPr="00AC79EB">
        <w:rPr>
          <w:rFonts w:ascii="Arial" w:hAnsi="Arial" w:cs="Arial"/>
          <w:sz w:val="20"/>
          <w:szCs w:val="20"/>
        </w:rPr>
        <w:t>Disbursing Office Name</w:t>
      </w:r>
    </w:p>
    <w:p w:rsidR="00FA596A" w:rsidRPr="00A2421F" w:rsidRDefault="00FA596A" w:rsidP="002C393E">
      <w:pPr>
        <w:numPr>
          <w:ilvl w:val="1"/>
          <w:numId w:val="1"/>
        </w:numPr>
        <w:spacing w:after="0" w:line="240" w:lineRule="auto"/>
        <w:rPr>
          <w:rFonts w:ascii="Arial" w:hAnsi="Arial" w:cs="Arial"/>
          <w:sz w:val="20"/>
          <w:szCs w:val="20"/>
        </w:rPr>
      </w:pPr>
      <w:r w:rsidRPr="00A2421F">
        <w:rPr>
          <w:rFonts w:ascii="Arial" w:hAnsi="Arial" w:cs="Arial"/>
          <w:sz w:val="20"/>
          <w:szCs w:val="20"/>
        </w:rPr>
        <w:t xml:space="preserve">Disapproved Dollars </w:t>
      </w:r>
    </w:p>
    <w:p w:rsidR="00FA596A" w:rsidRPr="00A2421F" w:rsidRDefault="00FA596A" w:rsidP="002C393E">
      <w:pPr>
        <w:numPr>
          <w:ilvl w:val="1"/>
          <w:numId w:val="1"/>
        </w:numPr>
        <w:spacing w:after="0" w:line="240" w:lineRule="auto"/>
        <w:rPr>
          <w:rFonts w:ascii="Arial" w:hAnsi="Arial" w:cs="Arial"/>
          <w:sz w:val="20"/>
          <w:szCs w:val="20"/>
        </w:rPr>
      </w:pPr>
      <w:r w:rsidRPr="00A2421F">
        <w:rPr>
          <w:rFonts w:ascii="Arial" w:hAnsi="Arial" w:cs="Arial"/>
          <w:sz w:val="20"/>
          <w:szCs w:val="20"/>
        </w:rPr>
        <w:t xml:space="preserve">Description of the reason for Action </w:t>
      </w:r>
    </w:p>
    <w:p w:rsidR="00FA596A" w:rsidRPr="00A2421F" w:rsidRDefault="00AC79EB" w:rsidP="002C393E">
      <w:pPr>
        <w:numPr>
          <w:ilvl w:val="1"/>
          <w:numId w:val="1"/>
        </w:numPr>
        <w:spacing w:after="0" w:line="240" w:lineRule="auto"/>
        <w:rPr>
          <w:rFonts w:ascii="Arial" w:hAnsi="Arial" w:cs="Arial"/>
          <w:sz w:val="20"/>
          <w:szCs w:val="20"/>
        </w:rPr>
      </w:pPr>
      <w:r>
        <w:rPr>
          <w:rFonts w:ascii="Arial" w:hAnsi="Arial" w:cs="Arial"/>
          <w:sz w:val="20"/>
          <w:szCs w:val="20"/>
        </w:rPr>
        <w:t>Clicks on the</w:t>
      </w:r>
      <w:r w:rsidR="00B37682">
        <w:rPr>
          <w:rFonts w:ascii="Arial" w:hAnsi="Arial" w:cs="Arial"/>
          <w:sz w:val="20"/>
          <w:szCs w:val="20"/>
        </w:rPr>
        <w:t xml:space="preserve"> “Submit” </w:t>
      </w:r>
      <w:r>
        <w:rPr>
          <w:rFonts w:ascii="Arial" w:hAnsi="Arial" w:cs="Arial"/>
          <w:sz w:val="20"/>
          <w:szCs w:val="20"/>
        </w:rPr>
        <w:t>button</w:t>
      </w:r>
      <w:r>
        <w:rPr>
          <w:rFonts w:ascii="Arial" w:hAnsi="Arial" w:cs="Arial"/>
          <w:sz w:val="20"/>
          <w:szCs w:val="20"/>
        </w:rPr>
        <w:br/>
      </w:r>
    </w:p>
    <w:p w:rsidR="00ED41A0" w:rsidRDefault="00ED41A0" w:rsidP="00ED41A0">
      <w:pPr>
        <w:spacing w:after="0" w:line="240" w:lineRule="auto"/>
        <w:rPr>
          <w:rFonts w:ascii="Arial" w:hAnsi="Arial" w:cs="Arial"/>
          <w:sz w:val="20"/>
          <w:szCs w:val="20"/>
        </w:rPr>
      </w:pPr>
    </w:p>
    <w:p w:rsidR="00ED41A0" w:rsidRDefault="00617EF7" w:rsidP="00ED41A0">
      <w:pPr>
        <w:spacing w:after="0" w:line="240" w:lineRule="auto"/>
        <w:rPr>
          <w:rFonts w:ascii="Arial" w:hAnsi="Arial" w:cs="Arial"/>
          <w:sz w:val="20"/>
          <w:szCs w:val="20"/>
        </w:rPr>
      </w:pPr>
      <w:r>
        <w:rPr>
          <w:rFonts w:ascii="Arial" w:hAnsi="Arial" w:cs="Arial"/>
          <w:sz w:val="20"/>
          <w:szCs w:val="20"/>
        </w:rPr>
        <w:t>6</w:t>
      </w:r>
      <w:r w:rsidR="00ED41A0">
        <w:rPr>
          <w:rFonts w:ascii="Arial" w:hAnsi="Arial" w:cs="Arial"/>
          <w:sz w:val="20"/>
          <w:szCs w:val="20"/>
        </w:rPr>
        <w:t>. Once data is entered, the user (DCAA Auditor) will hit the “Submit” button.</w:t>
      </w:r>
    </w:p>
    <w:p w:rsidR="00ED41A0" w:rsidRDefault="00ED41A0" w:rsidP="00ED41A0">
      <w:pPr>
        <w:spacing w:after="0" w:line="240" w:lineRule="auto"/>
        <w:rPr>
          <w:rFonts w:ascii="Arial" w:hAnsi="Arial" w:cs="Arial"/>
          <w:sz w:val="20"/>
          <w:szCs w:val="20"/>
        </w:rPr>
      </w:pPr>
    </w:p>
    <w:p w:rsidR="00ED41A0" w:rsidRDefault="00BB1F37" w:rsidP="00ED41A0">
      <w:pPr>
        <w:spacing w:after="0" w:line="240" w:lineRule="auto"/>
        <w:rPr>
          <w:rFonts w:ascii="Arial" w:hAnsi="Arial" w:cs="Arial"/>
          <w:sz w:val="20"/>
          <w:szCs w:val="20"/>
        </w:rPr>
      </w:pPr>
      <w:r>
        <w:rPr>
          <w:rFonts w:ascii="Arial" w:hAnsi="Arial" w:cs="Arial"/>
          <w:noProof/>
          <w:sz w:val="20"/>
          <w:szCs w:val="20"/>
        </w:rPr>
        <w:pict>
          <v:rect id="_x0000_s1071" style="position:absolute;margin-left:198.2pt;margin-top:42.7pt;width:30pt;height:16.3pt;z-index:251662336" filled="f" strokecolor="red" strokeweight="1.5pt"/>
        </w:pict>
      </w:r>
      <w:r w:rsidR="002C393E">
        <w:rPr>
          <w:rFonts w:ascii="Arial" w:hAnsi="Arial" w:cs="Arial"/>
          <w:noProof/>
          <w:sz w:val="20"/>
          <w:szCs w:val="20"/>
        </w:rPr>
        <w:drawing>
          <wp:inline distT="0" distB="0" distL="0" distR="0">
            <wp:extent cx="5943600" cy="1110615"/>
            <wp:effectExtent l="19050" t="0" r="0" b="0"/>
            <wp:docPr id="17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t="79842"/>
                    <a:stretch>
                      <a:fillRect/>
                    </a:stretch>
                  </pic:blipFill>
                  <pic:spPr bwMode="auto">
                    <a:xfrm>
                      <a:off x="0" y="0"/>
                      <a:ext cx="5943600" cy="1110615"/>
                    </a:xfrm>
                    <a:prstGeom prst="rect">
                      <a:avLst/>
                    </a:prstGeom>
                    <a:noFill/>
                    <a:ln w="9525">
                      <a:noFill/>
                      <a:miter lim="800000"/>
                      <a:headEnd/>
                      <a:tailEnd/>
                    </a:ln>
                  </pic:spPr>
                </pic:pic>
              </a:graphicData>
            </a:graphic>
          </wp:inline>
        </w:drawing>
      </w:r>
    </w:p>
    <w:p w:rsidR="000D317D" w:rsidRPr="002D2E5C" w:rsidRDefault="000D317D" w:rsidP="000D317D">
      <w:pPr>
        <w:spacing w:after="0" w:line="240" w:lineRule="auto"/>
        <w:rPr>
          <w:rFonts w:ascii="Arial" w:hAnsi="Arial" w:cs="Arial"/>
          <w:noProof/>
          <w:color w:val="000000" w:themeColor="text1"/>
          <w:sz w:val="20"/>
          <w:szCs w:val="20"/>
        </w:rPr>
      </w:pPr>
      <w:r w:rsidRPr="002D2E5C">
        <w:rPr>
          <w:rFonts w:ascii="Arial" w:hAnsi="Arial" w:cs="Arial"/>
          <w:color w:val="000000" w:themeColor="text1"/>
          <w:sz w:val="16"/>
          <w:szCs w:val="16"/>
        </w:rPr>
        <w:t xml:space="preserve">Figure </w:t>
      </w:r>
      <w:r w:rsidR="005E724F" w:rsidRPr="002D2E5C">
        <w:rPr>
          <w:rFonts w:ascii="Arial" w:hAnsi="Arial" w:cs="Arial"/>
          <w:color w:val="000000" w:themeColor="text1"/>
          <w:sz w:val="16"/>
          <w:szCs w:val="16"/>
        </w:rPr>
        <w:t>5.3.1 DCAA Auditor Submits Form 1</w:t>
      </w:r>
    </w:p>
    <w:p w:rsidR="00AC79EB" w:rsidRDefault="00526CAD" w:rsidP="00AC79EB">
      <w:pPr>
        <w:spacing w:after="0" w:line="240" w:lineRule="auto"/>
        <w:rPr>
          <w:rFonts w:ascii="Arial" w:hAnsi="Arial" w:cs="Arial"/>
          <w:sz w:val="20"/>
          <w:szCs w:val="20"/>
        </w:rPr>
      </w:pPr>
      <w:r w:rsidRPr="00A2421F">
        <w:rPr>
          <w:rFonts w:ascii="Arial" w:hAnsi="Arial" w:cs="Arial"/>
          <w:sz w:val="20"/>
          <w:szCs w:val="20"/>
        </w:rPr>
        <w:br/>
      </w:r>
      <w:r w:rsidR="00617EF7">
        <w:rPr>
          <w:rFonts w:ascii="Arial" w:hAnsi="Arial" w:cs="Arial"/>
          <w:sz w:val="20"/>
          <w:szCs w:val="20"/>
        </w:rPr>
        <w:t>7</w:t>
      </w:r>
      <w:r w:rsidR="00C2084C">
        <w:rPr>
          <w:rFonts w:ascii="Arial" w:hAnsi="Arial" w:cs="Arial"/>
          <w:sz w:val="20"/>
          <w:szCs w:val="20"/>
        </w:rPr>
        <w:t xml:space="preserve">. </w:t>
      </w:r>
      <w:r w:rsidR="00ED41A0">
        <w:rPr>
          <w:rFonts w:ascii="Arial" w:hAnsi="Arial" w:cs="Arial"/>
          <w:sz w:val="20"/>
          <w:szCs w:val="20"/>
        </w:rPr>
        <w:t>The</w:t>
      </w:r>
      <w:r w:rsidR="00ED41A0" w:rsidRPr="00A2421F">
        <w:rPr>
          <w:rFonts w:ascii="Arial" w:hAnsi="Arial" w:cs="Arial"/>
          <w:sz w:val="20"/>
          <w:szCs w:val="20"/>
        </w:rPr>
        <w:t xml:space="preserve"> user (</w:t>
      </w:r>
      <w:r w:rsidR="00ED41A0" w:rsidRPr="007060AD">
        <w:rPr>
          <w:rFonts w:ascii="Arial" w:hAnsi="Arial" w:cs="Arial"/>
          <w:b/>
          <w:sz w:val="20"/>
          <w:szCs w:val="20"/>
        </w:rPr>
        <w:t>DCAA</w:t>
      </w:r>
      <w:r w:rsidR="00ED41A0" w:rsidRPr="00A2421F">
        <w:rPr>
          <w:rFonts w:ascii="Arial" w:hAnsi="Arial" w:cs="Arial"/>
          <w:sz w:val="20"/>
          <w:szCs w:val="20"/>
        </w:rPr>
        <w:t xml:space="preserve"> </w:t>
      </w:r>
      <w:r w:rsidR="00ED41A0" w:rsidRPr="00A2421F">
        <w:rPr>
          <w:rFonts w:ascii="Arial" w:hAnsi="Arial" w:cs="Arial"/>
          <w:b/>
          <w:sz w:val="20"/>
          <w:szCs w:val="20"/>
        </w:rPr>
        <w:t>Auditor</w:t>
      </w:r>
      <w:r w:rsidR="00ED41A0" w:rsidRPr="00A2421F">
        <w:rPr>
          <w:rFonts w:ascii="Arial" w:hAnsi="Arial" w:cs="Arial"/>
          <w:sz w:val="20"/>
          <w:szCs w:val="20"/>
        </w:rPr>
        <w:t>)</w:t>
      </w:r>
      <w:r w:rsidR="00ED41A0">
        <w:rPr>
          <w:rFonts w:ascii="Arial" w:hAnsi="Arial" w:cs="Arial"/>
          <w:sz w:val="20"/>
          <w:szCs w:val="20"/>
        </w:rPr>
        <w:t xml:space="preserve"> </w:t>
      </w:r>
      <w:r w:rsidR="00ED41A0" w:rsidRPr="00A2421F">
        <w:rPr>
          <w:rFonts w:ascii="Arial" w:hAnsi="Arial" w:cs="Arial"/>
          <w:sz w:val="20"/>
          <w:szCs w:val="20"/>
        </w:rPr>
        <w:t xml:space="preserve">is </w:t>
      </w:r>
      <w:r w:rsidR="00ED41A0">
        <w:rPr>
          <w:rFonts w:ascii="Arial" w:hAnsi="Arial" w:cs="Arial"/>
          <w:sz w:val="20"/>
          <w:szCs w:val="20"/>
        </w:rPr>
        <w:t xml:space="preserve">then </w:t>
      </w:r>
      <w:r w:rsidR="00ED41A0" w:rsidRPr="00A2421F">
        <w:rPr>
          <w:rFonts w:ascii="Arial" w:hAnsi="Arial" w:cs="Arial"/>
          <w:sz w:val="20"/>
          <w:szCs w:val="20"/>
        </w:rPr>
        <w:t xml:space="preserve">taken to the “My Workload” page. </w:t>
      </w:r>
      <w:r w:rsidR="00ED41A0">
        <w:rPr>
          <w:rFonts w:ascii="Arial" w:hAnsi="Arial" w:cs="Arial"/>
          <w:sz w:val="20"/>
          <w:szCs w:val="20"/>
        </w:rPr>
        <w:t>Note that t</w:t>
      </w:r>
      <w:r w:rsidR="00ED41A0" w:rsidRPr="00A2421F">
        <w:rPr>
          <w:rFonts w:ascii="Arial" w:hAnsi="Arial" w:cs="Arial"/>
          <w:sz w:val="20"/>
          <w:szCs w:val="20"/>
        </w:rPr>
        <w:t xml:space="preserve">he Form 1 </w:t>
      </w:r>
      <w:r w:rsidR="00ED41A0">
        <w:rPr>
          <w:rFonts w:ascii="Arial" w:hAnsi="Arial" w:cs="Arial"/>
          <w:sz w:val="20"/>
          <w:szCs w:val="20"/>
        </w:rPr>
        <w:t xml:space="preserve">now </w:t>
      </w:r>
      <w:r w:rsidR="00ED41A0" w:rsidRPr="00A2421F">
        <w:rPr>
          <w:rFonts w:ascii="Arial" w:hAnsi="Arial" w:cs="Arial"/>
          <w:sz w:val="20"/>
          <w:szCs w:val="20"/>
        </w:rPr>
        <w:t xml:space="preserve">has a status of “Submitted.”  </w:t>
      </w:r>
      <w:r w:rsidR="00C2084C" w:rsidRPr="00A2421F">
        <w:rPr>
          <w:rFonts w:ascii="Arial" w:hAnsi="Arial" w:cs="Arial"/>
          <w:sz w:val="20"/>
          <w:szCs w:val="20"/>
        </w:rPr>
        <w:t>The Form 1 status (</w:t>
      </w:r>
      <w:r w:rsidR="00C2084C">
        <w:rPr>
          <w:rFonts w:ascii="Arial" w:hAnsi="Arial" w:cs="Arial"/>
          <w:sz w:val="20"/>
          <w:szCs w:val="20"/>
        </w:rPr>
        <w:t xml:space="preserve">in the </w:t>
      </w:r>
      <w:r w:rsidR="00C2084C" w:rsidRPr="00A2421F">
        <w:rPr>
          <w:rFonts w:ascii="Arial" w:hAnsi="Arial" w:cs="Arial"/>
          <w:sz w:val="20"/>
          <w:szCs w:val="20"/>
        </w:rPr>
        <w:t xml:space="preserve">Status column) will update as the Form 1 moves through the approval </w:t>
      </w:r>
      <w:r w:rsidR="00C2084C">
        <w:rPr>
          <w:rFonts w:ascii="Arial" w:hAnsi="Arial" w:cs="Arial"/>
          <w:sz w:val="20"/>
          <w:szCs w:val="20"/>
        </w:rPr>
        <w:t>user task</w:t>
      </w:r>
      <w:r w:rsidR="00C2084C" w:rsidRPr="00A2421F">
        <w:rPr>
          <w:rFonts w:ascii="Arial" w:hAnsi="Arial" w:cs="Arial"/>
          <w:sz w:val="20"/>
          <w:szCs w:val="20"/>
        </w:rPr>
        <w:t>.</w:t>
      </w:r>
      <w:r w:rsidR="00C2084C">
        <w:rPr>
          <w:rFonts w:ascii="Arial" w:hAnsi="Arial" w:cs="Arial"/>
          <w:sz w:val="20"/>
          <w:szCs w:val="20"/>
        </w:rPr>
        <w:t xml:space="preserve"> </w:t>
      </w:r>
    </w:p>
    <w:p w:rsidR="005E724F" w:rsidRDefault="005E724F" w:rsidP="005E724F">
      <w:pPr>
        <w:spacing w:after="0" w:line="240" w:lineRule="auto"/>
        <w:rPr>
          <w:rFonts w:ascii="Arial" w:hAnsi="Arial" w:cs="Arial"/>
          <w:sz w:val="20"/>
          <w:szCs w:val="20"/>
        </w:rPr>
      </w:pPr>
    </w:p>
    <w:p w:rsidR="005E724F" w:rsidRPr="00C2084C" w:rsidRDefault="005E724F" w:rsidP="005E724F">
      <w:pPr>
        <w:spacing w:after="0" w:line="240" w:lineRule="auto"/>
        <w:rPr>
          <w:rFonts w:ascii="Arial" w:hAnsi="Arial" w:cs="Arial"/>
          <w:bCs/>
          <w:color w:val="FF0000"/>
          <w:sz w:val="20"/>
          <w:szCs w:val="20"/>
        </w:rPr>
      </w:pPr>
      <w:r>
        <w:rPr>
          <w:rFonts w:ascii="Arial" w:hAnsi="Arial" w:cs="Arial"/>
          <w:sz w:val="20"/>
          <w:szCs w:val="20"/>
        </w:rPr>
        <w:t xml:space="preserve">Note: </w:t>
      </w:r>
      <w:r w:rsidRPr="00A2421F">
        <w:rPr>
          <w:rFonts w:ascii="Arial" w:hAnsi="Arial" w:cs="Arial"/>
          <w:sz w:val="20"/>
          <w:szCs w:val="20"/>
        </w:rPr>
        <w:t>The user (</w:t>
      </w:r>
      <w:r w:rsidRPr="007060AD">
        <w:rPr>
          <w:rFonts w:ascii="Arial" w:hAnsi="Arial" w:cs="Arial"/>
          <w:b/>
          <w:sz w:val="20"/>
          <w:szCs w:val="20"/>
        </w:rPr>
        <w:t>DCAA</w:t>
      </w:r>
      <w:r w:rsidRPr="00A2421F">
        <w:rPr>
          <w:rFonts w:ascii="Arial" w:hAnsi="Arial" w:cs="Arial"/>
          <w:sz w:val="20"/>
          <w:szCs w:val="20"/>
        </w:rPr>
        <w:t xml:space="preserve"> </w:t>
      </w:r>
      <w:r w:rsidRPr="00A2421F">
        <w:rPr>
          <w:rFonts w:ascii="Arial" w:hAnsi="Arial" w:cs="Arial"/>
          <w:b/>
          <w:sz w:val="20"/>
          <w:szCs w:val="20"/>
        </w:rPr>
        <w:t>Auditor</w:t>
      </w:r>
      <w:r w:rsidRPr="00A2421F">
        <w:rPr>
          <w:rFonts w:ascii="Arial" w:hAnsi="Arial" w:cs="Arial"/>
          <w:sz w:val="20"/>
          <w:szCs w:val="20"/>
        </w:rPr>
        <w:t xml:space="preserve">) can view the current </w:t>
      </w:r>
      <w:r>
        <w:rPr>
          <w:rFonts w:ascii="Arial" w:hAnsi="Arial" w:cs="Arial"/>
          <w:sz w:val="20"/>
          <w:szCs w:val="20"/>
        </w:rPr>
        <w:t>“A</w:t>
      </w:r>
      <w:r w:rsidRPr="00A2421F">
        <w:rPr>
          <w:rFonts w:ascii="Arial" w:hAnsi="Arial" w:cs="Arial"/>
          <w:sz w:val="20"/>
          <w:szCs w:val="20"/>
        </w:rPr>
        <w:t>ction,</w:t>
      </w:r>
      <w:r>
        <w:rPr>
          <w:rFonts w:ascii="Arial" w:hAnsi="Arial" w:cs="Arial"/>
          <w:sz w:val="20"/>
          <w:szCs w:val="20"/>
        </w:rPr>
        <w:t>”</w:t>
      </w:r>
      <w:r w:rsidRPr="00A2421F">
        <w:rPr>
          <w:rFonts w:ascii="Arial" w:hAnsi="Arial" w:cs="Arial"/>
          <w:sz w:val="20"/>
          <w:szCs w:val="20"/>
        </w:rPr>
        <w:t xml:space="preserve"> </w:t>
      </w:r>
      <w:r>
        <w:rPr>
          <w:rFonts w:ascii="Arial" w:hAnsi="Arial" w:cs="Arial"/>
          <w:sz w:val="20"/>
          <w:szCs w:val="20"/>
        </w:rPr>
        <w:t>“R</w:t>
      </w:r>
      <w:r w:rsidRPr="00A2421F">
        <w:rPr>
          <w:rFonts w:ascii="Arial" w:hAnsi="Arial" w:cs="Arial"/>
          <w:sz w:val="20"/>
          <w:szCs w:val="20"/>
        </w:rPr>
        <w:t xml:space="preserve">elease </w:t>
      </w:r>
      <w:r>
        <w:rPr>
          <w:rFonts w:ascii="Arial" w:hAnsi="Arial" w:cs="Arial"/>
          <w:sz w:val="20"/>
          <w:szCs w:val="20"/>
        </w:rPr>
        <w:t>F</w:t>
      </w:r>
      <w:r w:rsidRPr="00A2421F">
        <w:rPr>
          <w:rFonts w:ascii="Arial" w:hAnsi="Arial" w:cs="Arial"/>
          <w:sz w:val="20"/>
          <w:szCs w:val="20"/>
        </w:rPr>
        <w:t>or</w:t>
      </w:r>
      <w:r>
        <w:rPr>
          <w:rFonts w:ascii="Arial" w:hAnsi="Arial" w:cs="Arial"/>
          <w:sz w:val="20"/>
          <w:szCs w:val="20"/>
        </w:rPr>
        <w:t>,”</w:t>
      </w:r>
      <w:r w:rsidRPr="00A2421F">
        <w:rPr>
          <w:rFonts w:ascii="Arial" w:hAnsi="Arial" w:cs="Arial"/>
          <w:sz w:val="20"/>
          <w:szCs w:val="20"/>
        </w:rPr>
        <w:t xml:space="preserve"> </w:t>
      </w:r>
      <w:r>
        <w:rPr>
          <w:rFonts w:ascii="Arial" w:hAnsi="Arial" w:cs="Arial"/>
          <w:sz w:val="20"/>
          <w:szCs w:val="20"/>
        </w:rPr>
        <w:t>“S</w:t>
      </w:r>
      <w:r w:rsidRPr="00A2421F">
        <w:rPr>
          <w:rFonts w:ascii="Arial" w:hAnsi="Arial" w:cs="Arial"/>
          <w:sz w:val="20"/>
          <w:szCs w:val="20"/>
        </w:rPr>
        <w:t>tatus</w:t>
      </w:r>
      <w:r>
        <w:rPr>
          <w:rFonts w:ascii="Arial" w:hAnsi="Arial" w:cs="Arial"/>
          <w:sz w:val="20"/>
          <w:szCs w:val="20"/>
        </w:rPr>
        <w:t>,” and other details</w:t>
      </w:r>
      <w:r w:rsidRPr="00A2421F">
        <w:rPr>
          <w:rFonts w:ascii="Arial" w:hAnsi="Arial" w:cs="Arial"/>
          <w:sz w:val="20"/>
          <w:szCs w:val="20"/>
        </w:rPr>
        <w:t xml:space="preserve"> of the Form 1 throughout the approval </w:t>
      </w:r>
      <w:r>
        <w:rPr>
          <w:rFonts w:ascii="Arial" w:hAnsi="Arial" w:cs="Arial"/>
          <w:sz w:val="20"/>
          <w:szCs w:val="20"/>
        </w:rPr>
        <w:t xml:space="preserve">process </w:t>
      </w:r>
      <w:r w:rsidRPr="00A2421F">
        <w:rPr>
          <w:rFonts w:ascii="Arial" w:hAnsi="Arial" w:cs="Arial"/>
          <w:sz w:val="20"/>
          <w:szCs w:val="20"/>
        </w:rPr>
        <w:t xml:space="preserve">from the </w:t>
      </w:r>
      <w:r>
        <w:rPr>
          <w:rFonts w:ascii="Arial" w:hAnsi="Arial" w:cs="Arial"/>
          <w:sz w:val="20"/>
          <w:szCs w:val="20"/>
        </w:rPr>
        <w:t>“</w:t>
      </w:r>
      <w:r w:rsidRPr="00A2421F">
        <w:rPr>
          <w:rFonts w:ascii="Arial" w:hAnsi="Arial" w:cs="Arial"/>
          <w:sz w:val="20"/>
          <w:szCs w:val="20"/>
        </w:rPr>
        <w:t>Status</w:t>
      </w:r>
      <w:r>
        <w:rPr>
          <w:rFonts w:ascii="Arial" w:hAnsi="Arial" w:cs="Arial"/>
          <w:sz w:val="20"/>
          <w:szCs w:val="20"/>
        </w:rPr>
        <w:t>”</w:t>
      </w:r>
      <w:r w:rsidRPr="00A2421F">
        <w:rPr>
          <w:rFonts w:ascii="Arial" w:hAnsi="Arial" w:cs="Arial"/>
          <w:sz w:val="20"/>
          <w:szCs w:val="20"/>
        </w:rPr>
        <w:t xml:space="preserve"> column</w:t>
      </w:r>
      <w:r>
        <w:rPr>
          <w:rFonts w:ascii="Arial" w:hAnsi="Arial" w:cs="Arial"/>
          <w:sz w:val="20"/>
          <w:szCs w:val="20"/>
        </w:rPr>
        <w:t xml:space="preserve"> on the</w:t>
      </w:r>
      <w:r>
        <w:rPr>
          <w:rFonts w:ascii="Arial" w:hAnsi="Arial" w:cs="Arial"/>
          <w:bCs/>
          <w:sz w:val="20"/>
          <w:szCs w:val="20"/>
        </w:rPr>
        <w:t xml:space="preserve"> “My Workload” page.</w:t>
      </w:r>
    </w:p>
    <w:p w:rsidR="00DD0EF1" w:rsidRDefault="00DD0EF1" w:rsidP="00617EF7">
      <w:pPr>
        <w:pStyle w:val="Heading3"/>
        <w:numPr>
          <w:ilvl w:val="0"/>
          <w:numId w:val="0"/>
        </w:numPr>
        <w:rPr>
          <w:rFonts w:ascii="Arial" w:eastAsia="Calibri" w:hAnsi="Arial" w:cs="Arial"/>
          <w:bCs/>
          <w:sz w:val="20"/>
          <w:szCs w:val="20"/>
        </w:rPr>
      </w:pPr>
      <w:bookmarkStart w:id="40" w:name="_Toc301187729"/>
    </w:p>
    <w:p w:rsidR="003501C1" w:rsidRDefault="003501C1" w:rsidP="00617EF7">
      <w:pPr>
        <w:pStyle w:val="Heading3"/>
        <w:numPr>
          <w:ilvl w:val="0"/>
          <w:numId w:val="0"/>
        </w:numPr>
        <w:rPr>
          <w:rFonts w:ascii="Arial" w:eastAsia="Calibri" w:hAnsi="Arial" w:cs="Arial"/>
          <w:b/>
          <w:bCs/>
          <w:sz w:val="24"/>
          <w:szCs w:val="24"/>
        </w:rPr>
      </w:pPr>
      <w:bookmarkStart w:id="41" w:name="_Toc301201308"/>
      <w:r w:rsidRPr="003501C1">
        <w:rPr>
          <w:rFonts w:ascii="Arial" w:eastAsia="Calibri" w:hAnsi="Arial" w:cs="Arial"/>
          <w:b/>
          <w:bCs/>
          <w:sz w:val="24"/>
          <w:szCs w:val="24"/>
        </w:rPr>
        <w:t xml:space="preserve">5.3.1 </w:t>
      </w:r>
      <w:r w:rsidR="00DD0EF1" w:rsidRPr="003501C1">
        <w:rPr>
          <w:rFonts w:ascii="Arial" w:eastAsia="Calibri" w:hAnsi="Arial" w:cs="Arial"/>
          <w:b/>
          <w:bCs/>
          <w:sz w:val="24"/>
          <w:szCs w:val="24"/>
        </w:rPr>
        <w:t>DCAA Auditor Views and Finalizes a Form 1</w:t>
      </w:r>
      <w:bookmarkEnd w:id="41"/>
      <w:r w:rsidR="00DD0EF1" w:rsidRPr="003501C1">
        <w:rPr>
          <w:rFonts w:ascii="Arial" w:eastAsia="Calibri" w:hAnsi="Arial" w:cs="Arial"/>
          <w:b/>
          <w:bCs/>
          <w:sz w:val="24"/>
          <w:szCs w:val="24"/>
        </w:rPr>
        <w:t xml:space="preserve"> </w:t>
      </w:r>
    </w:p>
    <w:p w:rsidR="005E724F" w:rsidRPr="00993E0B" w:rsidRDefault="00617EF7" w:rsidP="00617EF7">
      <w:pPr>
        <w:pStyle w:val="Heading3"/>
        <w:numPr>
          <w:ilvl w:val="0"/>
          <w:numId w:val="0"/>
        </w:numPr>
        <w:rPr>
          <w:rFonts w:ascii="Arial" w:eastAsia="Calibri" w:hAnsi="Arial" w:cs="Arial"/>
          <w:sz w:val="20"/>
          <w:szCs w:val="20"/>
        </w:rPr>
      </w:pPr>
      <w:r w:rsidRPr="003501C1">
        <w:rPr>
          <w:rFonts w:ascii="Arial" w:eastAsia="Calibri" w:hAnsi="Arial" w:cs="Arial"/>
          <w:b/>
          <w:bCs/>
          <w:sz w:val="24"/>
          <w:szCs w:val="24"/>
        </w:rPr>
        <w:br/>
      </w:r>
      <w:bookmarkStart w:id="42" w:name="_Toc301188765"/>
      <w:bookmarkStart w:id="43" w:name="_Toc301189240"/>
      <w:bookmarkStart w:id="44" w:name="_Toc301201309"/>
      <w:r w:rsidR="003501C1">
        <w:rPr>
          <w:rFonts w:ascii="Arial" w:eastAsia="Calibri" w:hAnsi="Arial" w:cs="Arial"/>
          <w:bCs/>
          <w:sz w:val="20"/>
          <w:szCs w:val="20"/>
        </w:rPr>
        <w:t>1</w:t>
      </w:r>
      <w:r>
        <w:rPr>
          <w:rFonts w:ascii="Arial" w:eastAsia="Calibri" w:hAnsi="Arial" w:cs="Arial"/>
          <w:bCs/>
          <w:sz w:val="20"/>
          <w:szCs w:val="20"/>
        </w:rPr>
        <w:t xml:space="preserve">. </w:t>
      </w:r>
      <w:r w:rsidR="00993E0B" w:rsidRPr="00993E0B">
        <w:rPr>
          <w:rFonts w:ascii="Arial" w:eastAsia="Calibri" w:hAnsi="Arial" w:cs="Arial"/>
          <w:sz w:val="20"/>
          <w:szCs w:val="20"/>
        </w:rPr>
        <w:t xml:space="preserve">The </w:t>
      </w:r>
      <w:r w:rsidR="005E724F" w:rsidRPr="00993E0B">
        <w:rPr>
          <w:rFonts w:ascii="Arial" w:eastAsia="Calibri" w:hAnsi="Arial" w:cs="Arial"/>
          <w:sz w:val="20"/>
          <w:szCs w:val="20"/>
        </w:rPr>
        <w:t>DCAA Auditor</w:t>
      </w:r>
      <w:r w:rsidR="00993E0B" w:rsidRPr="00993E0B">
        <w:rPr>
          <w:rFonts w:ascii="Arial" w:eastAsia="Calibri" w:hAnsi="Arial" w:cs="Arial"/>
          <w:sz w:val="20"/>
          <w:szCs w:val="20"/>
        </w:rPr>
        <w:t xml:space="preserve">  can</w:t>
      </w:r>
      <w:r w:rsidR="005E724F" w:rsidRPr="00993E0B">
        <w:rPr>
          <w:rFonts w:ascii="Arial" w:eastAsia="Calibri" w:hAnsi="Arial" w:cs="Arial"/>
          <w:sz w:val="20"/>
          <w:szCs w:val="20"/>
        </w:rPr>
        <w:t xml:space="preserve"> </w:t>
      </w:r>
      <w:r w:rsidR="00993E0B" w:rsidRPr="00993E0B">
        <w:rPr>
          <w:rFonts w:ascii="Arial" w:eastAsia="Calibri" w:hAnsi="Arial" w:cs="Arial"/>
          <w:sz w:val="20"/>
          <w:szCs w:val="20"/>
        </w:rPr>
        <w:t>view and f</w:t>
      </w:r>
      <w:r w:rsidR="005E724F" w:rsidRPr="00993E0B">
        <w:rPr>
          <w:rFonts w:ascii="Arial" w:eastAsia="Calibri" w:hAnsi="Arial" w:cs="Arial"/>
          <w:sz w:val="20"/>
          <w:szCs w:val="20"/>
        </w:rPr>
        <w:t>inalize Form 1</w:t>
      </w:r>
      <w:r w:rsidR="00993E0B" w:rsidRPr="00993E0B">
        <w:rPr>
          <w:rFonts w:ascii="Arial" w:eastAsia="Calibri" w:hAnsi="Arial" w:cs="Arial"/>
          <w:sz w:val="20"/>
          <w:szCs w:val="20"/>
        </w:rPr>
        <w:t xml:space="preserve"> using the “View” page.</w:t>
      </w:r>
      <w:bookmarkEnd w:id="40"/>
      <w:bookmarkEnd w:id="42"/>
      <w:bookmarkEnd w:id="43"/>
      <w:bookmarkEnd w:id="44"/>
    </w:p>
    <w:p w:rsidR="00993E0B" w:rsidRPr="00993E0B" w:rsidRDefault="00993E0B" w:rsidP="00993E0B"/>
    <w:p w:rsidR="00AC79EB" w:rsidRDefault="00C348AD" w:rsidP="00AC79EB">
      <w:pPr>
        <w:spacing w:after="0" w:line="240" w:lineRule="auto"/>
        <w:rPr>
          <w:rFonts w:ascii="Arial" w:hAnsi="Arial" w:cs="Arial"/>
          <w:bCs/>
          <w:sz w:val="20"/>
          <w:szCs w:val="20"/>
        </w:rPr>
      </w:pPr>
      <w:r>
        <w:rPr>
          <w:rFonts w:ascii="Arial" w:hAnsi="Arial" w:cs="Arial"/>
          <w:bCs/>
          <w:noProof/>
          <w:sz w:val="20"/>
          <w:szCs w:val="20"/>
        </w:rPr>
        <w:lastRenderedPageBreak/>
        <w:drawing>
          <wp:inline distT="0" distB="0" distL="0" distR="0">
            <wp:extent cx="5943600" cy="4864125"/>
            <wp:effectExtent l="1905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5943600" cy="4864125"/>
                    </a:xfrm>
                    <a:prstGeom prst="rect">
                      <a:avLst/>
                    </a:prstGeom>
                    <a:noFill/>
                    <a:ln w="9525">
                      <a:noFill/>
                      <a:miter lim="800000"/>
                      <a:headEnd/>
                      <a:tailEnd/>
                    </a:ln>
                  </pic:spPr>
                </pic:pic>
              </a:graphicData>
            </a:graphic>
          </wp:inline>
        </w:drawing>
      </w:r>
    </w:p>
    <w:p w:rsidR="0062573F" w:rsidRPr="00AC79EB" w:rsidRDefault="000D317D" w:rsidP="00AC79EB">
      <w:pPr>
        <w:spacing w:after="0" w:line="240" w:lineRule="auto"/>
        <w:rPr>
          <w:rFonts w:ascii="Arial" w:hAnsi="Arial" w:cs="Arial"/>
          <w:bCs/>
          <w:sz w:val="20"/>
          <w:szCs w:val="20"/>
        </w:rPr>
      </w:pPr>
      <w:r>
        <w:rPr>
          <w:rFonts w:ascii="Arial" w:hAnsi="Arial" w:cs="Arial"/>
          <w:sz w:val="16"/>
          <w:szCs w:val="16"/>
        </w:rPr>
        <w:br/>
      </w:r>
      <w:r w:rsidR="0062573F">
        <w:rPr>
          <w:rFonts w:ascii="Arial" w:hAnsi="Arial" w:cs="Arial"/>
          <w:sz w:val="16"/>
          <w:szCs w:val="16"/>
        </w:rPr>
        <w:t xml:space="preserve">Figure 5.3 </w:t>
      </w:r>
      <w:r w:rsidR="00C2084C">
        <w:rPr>
          <w:rFonts w:ascii="Arial" w:hAnsi="Arial" w:cs="Arial"/>
          <w:sz w:val="16"/>
          <w:szCs w:val="16"/>
        </w:rPr>
        <w:t>View Page</w:t>
      </w:r>
    </w:p>
    <w:p w:rsidR="00BA0E20" w:rsidRDefault="00526CAD" w:rsidP="00ED41A0">
      <w:pPr>
        <w:spacing w:after="0" w:line="240" w:lineRule="auto"/>
        <w:rPr>
          <w:rFonts w:ascii="Arial" w:hAnsi="Arial" w:cs="Arial"/>
          <w:sz w:val="20"/>
          <w:szCs w:val="20"/>
        </w:rPr>
      </w:pPr>
      <w:r w:rsidRPr="00A2421F">
        <w:rPr>
          <w:rFonts w:ascii="Arial" w:hAnsi="Arial" w:cs="Arial"/>
          <w:sz w:val="20"/>
          <w:szCs w:val="20"/>
        </w:rPr>
        <w:br/>
      </w:r>
      <w:r w:rsidR="00AC79EB">
        <w:rPr>
          <w:rFonts w:ascii="Arial" w:hAnsi="Arial" w:cs="Arial"/>
          <w:color w:val="FF0000"/>
          <w:sz w:val="20"/>
          <w:szCs w:val="20"/>
        </w:rPr>
        <w:br/>
      </w:r>
      <w:r w:rsidR="003501C1">
        <w:rPr>
          <w:rFonts w:ascii="Arial" w:hAnsi="Arial" w:cs="Arial"/>
          <w:sz w:val="20"/>
          <w:szCs w:val="20"/>
        </w:rPr>
        <w:t>2</w:t>
      </w:r>
      <w:r w:rsidR="00617EF7">
        <w:rPr>
          <w:rFonts w:ascii="Arial" w:hAnsi="Arial" w:cs="Arial"/>
          <w:sz w:val="20"/>
          <w:szCs w:val="20"/>
        </w:rPr>
        <w:t xml:space="preserve">. </w:t>
      </w:r>
      <w:r w:rsidR="002D2E5C">
        <w:rPr>
          <w:rFonts w:ascii="Arial" w:hAnsi="Arial" w:cs="Arial"/>
          <w:sz w:val="20"/>
          <w:szCs w:val="20"/>
        </w:rPr>
        <w:t xml:space="preserve">Once the user hits “Close” </w:t>
      </w:r>
      <w:r w:rsidR="002D2E5C" w:rsidRPr="002D2E5C">
        <w:rPr>
          <w:rFonts w:ascii="Arial" w:hAnsi="Arial" w:cs="Arial"/>
          <w:noProof/>
          <w:sz w:val="20"/>
          <w:szCs w:val="20"/>
        </w:rPr>
        <w:drawing>
          <wp:inline distT="0" distB="0" distL="0" distR="0">
            <wp:extent cx="604894" cy="249416"/>
            <wp:effectExtent l="19050" t="19050" r="23756" b="17284"/>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l="89859" t="11736" r="2618" b="84499"/>
                    <a:stretch>
                      <a:fillRect/>
                    </a:stretch>
                  </pic:blipFill>
                  <pic:spPr bwMode="auto">
                    <a:xfrm>
                      <a:off x="0" y="0"/>
                      <a:ext cx="604894" cy="249416"/>
                    </a:xfrm>
                    <a:prstGeom prst="rect">
                      <a:avLst/>
                    </a:prstGeom>
                    <a:noFill/>
                    <a:ln w="9525">
                      <a:solidFill>
                        <a:schemeClr val="accent1"/>
                      </a:solidFill>
                      <a:miter lim="800000"/>
                      <a:headEnd/>
                      <a:tailEnd/>
                    </a:ln>
                  </pic:spPr>
                </pic:pic>
              </a:graphicData>
            </a:graphic>
          </wp:inline>
        </w:drawing>
      </w:r>
      <w:r w:rsidR="002D2E5C">
        <w:rPr>
          <w:rFonts w:ascii="Arial" w:hAnsi="Arial" w:cs="Arial"/>
          <w:sz w:val="20"/>
          <w:szCs w:val="20"/>
        </w:rPr>
        <w:t xml:space="preserve"> , note that t</w:t>
      </w:r>
      <w:r w:rsidRPr="00A2421F">
        <w:rPr>
          <w:rFonts w:ascii="Arial" w:hAnsi="Arial" w:cs="Arial"/>
          <w:sz w:val="20"/>
          <w:szCs w:val="20"/>
        </w:rPr>
        <w:t xml:space="preserve">he Form 1 has been </w:t>
      </w:r>
      <w:r w:rsidR="000E4CE5">
        <w:rPr>
          <w:rFonts w:ascii="Arial" w:hAnsi="Arial" w:cs="Arial"/>
          <w:sz w:val="20"/>
          <w:szCs w:val="20"/>
        </w:rPr>
        <w:t xml:space="preserve">now been </w:t>
      </w:r>
      <w:r w:rsidRPr="00A2421F">
        <w:rPr>
          <w:rFonts w:ascii="Arial" w:hAnsi="Arial" w:cs="Arial"/>
          <w:sz w:val="20"/>
          <w:szCs w:val="20"/>
        </w:rPr>
        <w:t xml:space="preserve">routed to the </w:t>
      </w:r>
      <w:r w:rsidR="00A26347">
        <w:rPr>
          <w:rFonts w:ascii="Arial" w:hAnsi="Arial" w:cs="Arial"/>
          <w:b/>
          <w:sz w:val="20"/>
          <w:szCs w:val="20"/>
        </w:rPr>
        <w:t>S</w:t>
      </w:r>
      <w:r w:rsidRPr="00A2421F">
        <w:rPr>
          <w:rFonts w:ascii="Arial" w:hAnsi="Arial" w:cs="Arial"/>
          <w:b/>
          <w:sz w:val="20"/>
          <w:szCs w:val="20"/>
        </w:rPr>
        <w:t>upervisor</w:t>
      </w:r>
      <w:r w:rsidRPr="00A2421F">
        <w:rPr>
          <w:rFonts w:ascii="Arial" w:hAnsi="Arial" w:cs="Arial"/>
          <w:sz w:val="20"/>
          <w:szCs w:val="20"/>
        </w:rPr>
        <w:t xml:space="preserve">, which is the next user in the Form 1 </w:t>
      </w:r>
      <w:r w:rsidR="004144C1">
        <w:rPr>
          <w:rFonts w:ascii="Arial" w:hAnsi="Arial" w:cs="Arial"/>
          <w:sz w:val="20"/>
          <w:szCs w:val="20"/>
        </w:rPr>
        <w:t>user task</w:t>
      </w:r>
      <w:r w:rsidRPr="00A2421F">
        <w:rPr>
          <w:rFonts w:ascii="Arial" w:hAnsi="Arial" w:cs="Arial"/>
          <w:sz w:val="20"/>
          <w:szCs w:val="20"/>
        </w:rPr>
        <w:t xml:space="preserve"> for action. </w:t>
      </w:r>
      <w:r w:rsidRPr="00A2421F">
        <w:rPr>
          <w:rFonts w:ascii="Arial" w:hAnsi="Arial" w:cs="Arial"/>
          <w:sz w:val="20"/>
          <w:szCs w:val="20"/>
        </w:rPr>
        <w:br/>
      </w:r>
    </w:p>
    <w:p w:rsidR="00ED41A0" w:rsidRPr="00A2421F" w:rsidRDefault="00ED41A0" w:rsidP="00ED41A0">
      <w:pPr>
        <w:spacing w:after="0" w:line="240" w:lineRule="auto"/>
        <w:rPr>
          <w:rFonts w:ascii="Arial" w:hAnsi="Arial" w:cs="Arial"/>
          <w:sz w:val="20"/>
          <w:szCs w:val="20"/>
        </w:rPr>
      </w:pPr>
    </w:p>
    <w:p w:rsidR="00ED41A0" w:rsidRPr="008355C9" w:rsidRDefault="00ED41A0" w:rsidP="008355C9">
      <w:pPr>
        <w:pStyle w:val="Heading2"/>
        <w:numPr>
          <w:ilvl w:val="0"/>
          <w:numId w:val="0"/>
        </w:numPr>
        <w:ind w:left="576" w:hanging="576"/>
        <w:rPr>
          <w:rFonts w:ascii="Arial" w:hAnsi="Arial" w:cs="Arial"/>
        </w:rPr>
      </w:pPr>
      <w:bookmarkStart w:id="45" w:name="_Toc301201310"/>
      <w:r w:rsidRPr="008355C9">
        <w:rPr>
          <w:rFonts w:ascii="Arial" w:hAnsi="Arial" w:cs="Arial"/>
        </w:rPr>
        <w:t>5.4   DCAA Supervisor Reviews/Approves Form 1</w:t>
      </w:r>
      <w:bookmarkEnd w:id="45"/>
    </w:p>
    <w:p w:rsidR="00ED41A0" w:rsidRDefault="00ED41A0" w:rsidP="00526CAD">
      <w:pPr>
        <w:spacing w:after="0" w:line="240" w:lineRule="auto"/>
        <w:rPr>
          <w:rFonts w:ascii="Arial" w:hAnsi="Arial" w:cs="Arial"/>
          <w:sz w:val="20"/>
          <w:szCs w:val="20"/>
        </w:rPr>
      </w:pPr>
    </w:p>
    <w:p w:rsidR="00526CAD" w:rsidRPr="003B56C3" w:rsidRDefault="0086630E" w:rsidP="00526CAD">
      <w:pPr>
        <w:spacing w:after="0" w:line="240" w:lineRule="auto"/>
        <w:rPr>
          <w:rFonts w:ascii="Arial" w:hAnsi="Arial" w:cs="Arial"/>
          <w:color w:val="FF0000"/>
          <w:sz w:val="20"/>
          <w:szCs w:val="20"/>
        </w:rPr>
      </w:pPr>
      <w:r>
        <w:rPr>
          <w:rFonts w:ascii="Arial" w:hAnsi="Arial" w:cs="Arial"/>
          <w:sz w:val="20"/>
          <w:szCs w:val="20"/>
        </w:rPr>
        <w:t xml:space="preserve">1. </w:t>
      </w:r>
      <w:r w:rsidR="00526CAD" w:rsidRPr="00A2421F">
        <w:rPr>
          <w:rFonts w:ascii="Arial" w:hAnsi="Arial" w:cs="Arial"/>
          <w:sz w:val="20"/>
          <w:szCs w:val="20"/>
        </w:rPr>
        <w:t>To start, the user (</w:t>
      </w:r>
      <w:r w:rsidR="00526CAD" w:rsidRPr="007060AD">
        <w:rPr>
          <w:rFonts w:ascii="Arial" w:hAnsi="Arial" w:cs="Arial"/>
          <w:b/>
          <w:sz w:val="20"/>
          <w:szCs w:val="20"/>
        </w:rPr>
        <w:t>DCAA</w:t>
      </w:r>
      <w:r w:rsidR="00526CAD" w:rsidRPr="00A2421F">
        <w:rPr>
          <w:rFonts w:ascii="Arial" w:hAnsi="Arial" w:cs="Arial"/>
          <w:sz w:val="20"/>
          <w:szCs w:val="20"/>
        </w:rPr>
        <w:t xml:space="preserve"> </w:t>
      </w:r>
      <w:r w:rsidR="00526CAD" w:rsidRPr="00A2421F">
        <w:rPr>
          <w:rFonts w:ascii="Arial" w:hAnsi="Arial" w:cs="Arial"/>
          <w:b/>
          <w:sz w:val="20"/>
          <w:szCs w:val="20"/>
        </w:rPr>
        <w:t>Supervisor</w:t>
      </w:r>
      <w:r w:rsidR="00526CAD" w:rsidRPr="00A2421F">
        <w:rPr>
          <w:rFonts w:ascii="Arial" w:hAnsi="Arial" w:cs="Arial"/>
          <w:sz w:val="20"/>
          <w:szCs w:val="20"/>
        </w:rPr>
        <w:t>) clicks on the</w:t>
      </w:r>
      <w:r w:rsidR="00DF4174">
        <w:rPr>
          <w:rFonts w:ascii="Arial" w:hAnsi="Arial" w:cs="Arial"/>
          <w:sz w:val="20"/>
          <w:szCs w:val="20"/>
        </w:rPr>
        <w:t xml:space="preserve"> “Edit” icon  </w:t>
      </w:r>
      <w:r w:rsidR="00DF4174" w:rsidRPr="00DF4174">
        <w:rPr>
          <w:rFonts w:ascii="Arial" w:hAnsi="Arial" w:cs="Arial"/>
          <w:noProof/>
          <w:color w:val="FF0000"/>
          <w:sz w:val="20"/>
          <w:szCs w:val="20"/>
        </w:rPr>
        <w:drawing>
          <wp:inline distT="0" distB="0" distL="0" distR="0">
            <wp:extent cx="152400" cy="152400"/>
            <wp:effectExtent l="19050" t="0" r="0" b="0"/>
            <wp:docPr id="18" name="Picture 7" des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it"/>
                    <pic:cNvPicPr>
                      <a:picLocks noChangeAspect="1" noChangeArrowheads="1"/>
                    </pic:cNvPicPr>
                  </pic:nvPicPr>
                  <pic:blipFill>
                    <a:blip r:embed="rId1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5E724F">
        <w:rPr>
          <w:rFonts w:ascii="Arial" w:hAnsi="Arial" w:cs="Arial"/>
          <w:sz w:val="20"/>
          <w:szCs w:val="20"/>
        </w:rPr>
        <w:t xml:space="preserve"> from the “My Workload” page</w:t>
      </w:r>
      <w:r w:rsidR="00792A43" w:rsidRPr="0062578A">
        <w:rPr>
          <w:rFonts w:ascii="Arial" w:hAnsi="Arial" w:cs="Arial"/>
          <w:sz w:val="20"/>
          <w:szCs w:val="20"/>
        </w:rPr>
        <w:t>.</w:t>
      </w:r>
      <w:r w:rsidR="003B56C3" w:rsidRPr="000C4B33">
        <w:rPr>
          <w:rFonts w:ascii="Arial" w:hAnsi="Arial" w:cs="Arial"/>
          <w:color w:val="FF0000"/>
          <w:sz w:val="20"/>
          <w:szCs w:val="20"/>
        </w:rPr>
        <w:t xml:space="preserve"> </w:t>
      </w:r>
      <w:r w:rsidR="003B56C3" w:rsidRPr="00A26347">
        <w:rPr>
          <w:rFonts w:ascii="Arial" w:hAnsi="Arial" w:cs="Arial"/>
          <w:bCs/>
          <w:sz w:val="20"/>
          <w:szCs w:val="20"/>
        </w:rPr>
        <w:t>C</w:t>
      </w:r>
      <w:r w:rsidR="003B56C3" w:rsidRPr="00A2421F">
        <w:rPr>
          <w:rFonts w:ascii="Arial" w:hAnsi="Arial" w:cs="Arial"/>
          <w:sz w:val="20"/>
          <w:szCs w:val="20"/>
        </w:rPr>
        <w:t>licking on this icon will ta</w:t>
      </w:r>
      <w:r w:rsidR="003B56C3">
        <w:rPr>
          <w:rFonts w:ascii="Arial" w:hAnsi="Arial" w:cs="Arial"/>
          <w:sz w:val="20"/>
          <w:szCs w:val="20"/>
        </w:rPr>
        <w:t xml:space="preserve">ke the user to the “Review page” </w:t>
      </w:r>
      <w:r w:rsidR="00A26347" w:rsidRPr="00A2421F">
        <w:rPr>
          <w:rFonts w:ascii="Arial" w:hAnsi="Arial" w:cs="Arial"/>
          <w:sz w:val="20"/>
          <w:szCs w:val="20"/>
        </w:rPr>
        <w:t>to</w:t>
      </w:r>
      <w:r w:rsidR="00526CAD" w:rsidRPr="00A2421F">
        <w:rPr>
          <w:rFonts w:ascii="Arial" w:hAnsi="Arial" w:cs="Arial"/>
          <w:sz w:val="20"/>
          <w:szCs w:val="20"/>
        </w:rPr>
        <w:t xml:space="preserve"> review </w:t>
      </w:r>
      <w:r w:rsidR="00ED20E8" w:rsidRPr="00A2421F">
        <w:rPr>
          <w:rFonts w:ascii="Arial" w:hAnsi="Arial" w:cs="Arial"/>
          <w:sz w:val="20"/>
          <w:szCs w:val="20"/>
        </w:rPr>
        <w:t xml:space="preserve">the </w:t>
      </w:r>
      <w:r w:rsidR="00A26347">
        <w:rPr>
          <w:rFonts w:ascii="Arial" w:hAnsi="Arial" w:cs="Arial"/>
          <w:sz w:val="20"/>
          <w:szCs w:val="20"/>
        </w:rPr>
        <w:t>Form 1:</w:t>
      </w:r>
    </w:p>
    <w:p w:rsidR="007B48F0" w:rsidRDefault="007B48F0" w:rsidP="00526CAD">
      <w:pPr>
        <w:spacing w:after="0" w:line="240" w:lineRule="auto"/>
        <w:rPr>
          <w:rFonts w:ascii="Arial" w:hAnsi="Arial" w:cs="Arial"/>
          <w:noProof/>
          <w:sz w:val="20"/>
          <w:szCs w:val="20"/>
        </w:rPr>
      </w:pPr>
    </w:p>
    <w:p w:rsidR="007B48F0" w:rsidRDefault="00BB1F37" w:rsidP="00526CAD">
      <w:pPr>
        <w:spacing w:after="0" w:line="240" w:lineRule="auto"/>
        <w:rPr>
          <w:rFonts w:ascii="Arial" w:hAnsi="Arial" w:cs="Arial"/>
          <w:noProof/>
          <w:sz w:val="20"/>
          <w:szCs w:val="20"/>
        </w:rPr>
      </w:pPr>
      <w:r>
        <w:rPr>
          <w:rFonts w:ascii="Arial" w:hAnsi="Arial" w:cs="Arial"/>
          <w:noProof/>
          <w:sz w:val="20"/>
          <w:szCs w:val="20"/>
        </w:rPr>
        <w:lastRenderedPageBreak/>
        <w:pict>
          <v:rect id="_x0000_s1091" style="position:absolute;margin-left:6pt;margin-top:59.25pt;width:24pt;height:10.5pt;z-index:251677696" filled="f" strokecolor="red" strokeweight="1.5pt"/>
        </w:pict>
      </w:r>
      <w:r w:rsidR="00C348AD">
        <w:rPr>
          <w:rFonts w:ascii="Arial" w:hAnsi="Arial" w:cs="Arial"/>
          <w:noProof/>
          <w:sz w:val="20"/>
          <w:szCs w:val="20"/>
        </w:rPr>
        <w:drawing>
          <wp:inline distT="0" distB="0" distL="0" distR="0">
            <wp:extent cx="5945522" cy="2030433"/>
            <wp:effectExtent l="1905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b="32203"/>
                    <a:stretch>
                      <a:fillRect/>
                    </a:stretch>
                  </pic:blipFill>
                  <pic:spPr bwMode="auto">
                    <a:xfrm>
                      <a:off x="0" y="0"/>
                      <a:ext cx="5945522" cy="2030433"/>
                    </a:xfrm>
                    <a:prstGeom prst="rect">
                      <a:avLst/>
                    </a:prstGeom>
                    <a:noFill/>
                    <a:ln w="9525">
                      <a:noFill/>
                      <a:miter lim="800000"/>
                      <a:headEnd/>
                      <a:tailEnd/>
                    </a:ln>
                  </pic:spPr>
                </pic:pic>
              </a:graphicData>
            </a:graphic>
          </wp:inline>
        </w:drawing>
      </w:r>
    </w:p>
    <w:p w:rsidR="0090505F" w:rsidRPr="00EE7763" w:rsidRDefault="000D317D" w:rsidP="00526CAD">
      <w:pPr>
        <w:spacing w:after="0" w:line="240" w:lineRule="auto"/>
        <w:rPr>
          <w:rFonts w:ascii="Arial" w:hAnsi="Arial" w:cs="Arial"/>
          <w:noProof/>
          <w:color w:val="000000" w:themeColor="text1"/>
          <w:sz w:val="20"/>
          <w:szCs w:val="20"/>
        </w:rPr>
      </w:pPr>
      <w:r>
        <w:rPr>
          <w:rFonts w:ascii="Arial" w:hAnsi="Arial" w:cs="Arial"/>
          <w:color w:val="FF0000"/>
          <w:sz w:val="16"/>
          <w:szCs w:val="16"/>
        </w:rPr>
        <w:br/>
      </w:r>
      <w:r w:rsidR="0090505F" w:rsidRPr="00EE7763">
        <w:rPr>
          <w:rFonts w:ascii="Arial" w:hAnsi="Arial" w:cs="Arial"/>
          <w:color w:val="000000" w:themeColor="text1"/>
          <w:sz w:val="16"/>
          <w:szCs w:val="16"/>
        </w:rPr>
        <w:t xml:space="preserve">Figure </w:t>
      </w:r>
      <w:r w:rsidR="005E724F" w:rsidRPr="00EE7763">
        <w:rPr>
          <w:rFonts w:ascii="Arial" w:hAnsi="Arial" w:cs="Arial"/>
          <w:color w:val="000000" w:themeColor="text1"/>
          <w:sz w:val="16"/>
          <w:szCs w:val="16"/>
        </w:rPr>
        <w:t>5.4.1 DCAA Supervisor’s “My Workload” Page with “Edit” icon</w:t>
      </w:r>
    </w:p>
    <w:p w:rsidR="003B56C3" w:rsidRDefault="003B56C3" w:rsidP="00DA192E">
      <w:pPr>
        <w:pStyle w:val="ListParagraph"/>
        <w:spacing w:after="0" w:line="240" w:lineRule="auto"/>
        <w:ind w:left="0"/>
        <w:rPr>
          <w:rFonts w:ascii="Arial" w:hAnsi="Arial" w:cs="Arial"/>
          <w:color w:val="FF0000"/>
          <w:sz w:val="20"/>
          <w:szCs w:val="20"/>
        </w:rPr>
      </w:pPr>
    </w:p>
    <w:p w:rsidR="00596715" w:rsidRDefault="00596715" w:rsidP="00DA192E">
      <w:pPr>
        <w:pStyle w:val="ListParagraph"/>
        <w:spacing w:after="0" w:line="240" w:lineRule="auto"/>
        <w:ind w:left="0"/>
        <w:rPr>
          <w:rFonts w:ascii="Arial" w:hAnsi="Arial" w:cs="Arial"/>
          <w:sz w:val="20"/>
          <w:szCs w:val="20"/>
        </w:rPr>
      </w:pPr>
    </w:p>
    <w:p w:rsidR="00FA596A" w:rsidRPr="00A2421F" w:rsidRDefault="00BB1F37" w:rsidP="00DA192E">
      <w:pPr>
        <w:pStyle w:val="ListParagraph"/>
        <w:spacing w:after="0" w:line="240" w:lineRule="auto"/>
        <w:ind w:left="0"/>
        <w:rPr>
          <w:rFonts w:ascii="Arial" w:hAnsi="Arial" w:cs="Arial"/>
          <w:sz w:val="20"/>
          <w:szCs w:val="20"/>
        </w:rPr>
      </w:pPr>
      <w:r w:rsidRPr="00BB1F37">
        <w:rPr>
          <w:rFonts w:ascii="Arial" w:hAnsi="Arial" w:cs="Arial"/>
          <w:noProof/>
          <w:color w:val="FF0000"/>
          <w:sz w:val="20"/>
          <w:szCs w:val="20"/>
        </w:rPr>
        <w:pict>
          <v:rect id="_x0000_s1092" style="position:absolute;margin-left:6pt;margin-top:298.45pt;width:45.65pt;height:24pt;z-index:251678720" filled="f" strokecolor="red" strokeweight="1.5pt"/>
        </w:pict>
      </w:r>
      <w:r w:rsidR="00596715">
        <w:rPr>
          <w:rFonts w:ascii="Arial" w:hAnsi="Arial" w:cs="Arial"/>
          <w:sz w:val="20"/>
          <w:szCs w:val="20"/>
        </w:rPr>
        <w:t xml:space="preserve">2. </w:t>
      </w:r>
      <w:r w:rsidR="00596715" w:rsidRPr="00A2421F">
        <w:rPr>
          <w:rFonts w:ascii="Arial" w:hAnsi="Arial" w:cs="Arial"/>
          <w:sz w:val="20"/>
          <w:szCs w:val="20"/>
        </w:rPr>
        <w:t>The user (</w:t>
      </w:r>
      <w:r w:rsidR="00596715" w:rsidRPr="007060AD">
        <w:rPr>
          <w:rFonts w:ascii="Arial" w:hAnsi="Arial" w:cs="Arial"/>
          <w:b/>
          <w:sz w:val="20"/>
          <w:szCs w:val="20"/>
        </w:rPr>
        <w:t>DCAA</w:t>
      </w:r>
      <w:r w:rsidR="00596715" w:rsidRPr="00A2421F">
        <w:rPr>
          <w:rFonts w:ascii="Arial" w:hAnsi="Arial" w:cs="Arial"/>
          <w:sz w:val="20"/>
          <w:szCs w:val="20"/>
        </w:rPr>
        <w:t xml:space="preserve"> </w:t>
      </w:r>
      <w:r w:rsidR="00596715" w:rsidRPr="00A2421F">
        <w:rPr>
          <w:rFonts w:ascii="Arial" w:hAnsi="Arial" w:cs="Arial"/>
          <w:b/>
          <w:sz w:val="20"/>
          <w:szCs w:val="20"/>
        </w:rPr>
        <w:t>Supervisor</w:t>
      </w:r>
      <w:r w:rsidR="00596715" w:rsidRPr="00A2421F">
        <w:rPr>
          <w:rFonts w:ascii="Arial" w:hAnsi="Arial" w:cs="Arial"/>
          <w:sz w:val="20"/>
          <w:szCs w:val="20"/>
        </w:rPr>
        <w:t xml:space="preserve">) </w:t>
      </w:r>
      <w:r w:rsidR="00596715">
        <w:rPr>
          <w:rFonts w:ascii="Arial" w:hAnsi="Arial" w:cs="Arial"/>
          <w:sz w:val="20"/>
          <w:szCs w:val="20"/>
        </w:rPr>
        <w:t>is taken to the</w:t>
      </w:r>
      <w:r w:rsidR="004559A7">
        <w:rPr>
          <w:rFonts w:ascii="Arial" w:hAnsi="Arial" w:cs="Arial"/>
          <w:sz w:val="20"/>
          <w:szCs w:val="20"/>
        </w:rPr>
        <w:t xml:space="preserve"> “Review” page </w:t>
      </w:r>
      <w:r w:rsidR="00596715">
        <w:rPr>
          <w:rFonts w:ascii="Arial" w:hAnsi="Arial" w:cs="Arial"/>
          <w:sz w:val="20"/>
          <w:szCs w:val="20"/>
        </w:rPr>
        <w:t xml:space="preserve">where </w:t>
      </w:r>
      <w:r w:rsidR="00596715" w:rsidRPr="00A2421F">
        <w:rPr>
          <w:rFonts w:ascii="Arial" w:hAnsi="Arial" w:cs="Arial"/>
          <w:sz w:val="20"/>
          <w:szCs w:val="20"/>
        </w:rPr>
        <w:t xml:space="preserve">the </w:t>
      </w:r>
      <w:r w:rsidR="0028142F">
        <w:rPr>
          <w:rFonts w:ascii="Arial" w:hAnsi="Arial" w:cs="Arial"/>
          <w:sz w:val="20"/>
          <w:szCs w:val="20"/>
        </w:rPr>
        <w:t>“</w:t>
      </w:r>
      <w:r w:rsidR="00596715" w:rsidRPr="00A2421F">
        <w:rPr>
          <w:rFonts w:ascii="Arial" w:hAnsi="Arial" w:cs="Arial"/>
          <w:sz w:val="20"/>
          <w:szCs w:val="20"/>
        </w:rPr>
        <w:t xml:space="preserve">Form 1 </w:t>
      </w:r>
      <w:r w:rsidR="00596715">
        <w:rPr>
          <w:rFonts w:ascii="Arial" w:hAnsi="Arial" w:cs="Arial"/>
          <w:sz w:val="20"/>
          <w:szCs w:val="20"/>
        </w:rPr>
        <w:t>Details</w:t>
      </w:r>
      <w:r w:rsidR="0028142F">
        <w:rPr>
          <w:rFonts w:ascii="Arial" w:hAnsi="Arial" w:cs="Arial"/>
          <w:sz w:val="20"/>
          <w:szCs w:val="20"/>
        </w:rPr>
        <w:t>”</w:t>
      </w:r>
      <w:r w:rsidR="00596715">
        <w:rPr>
          <w:rFonts w:ascii="Arial" w:hAnsi="Arial" w:cs="Arial"/>
          <w:sz w:val="20"/>
          <w:szCs w:val="20"/>
        </w:rPr>
        <w:t xml:space="preserve"> </w:t>
      </w:r>
      <w:r w:rsidR="00596715" w:rsidRPr="00A2421F">
        <w:rPr>
          <w:rFonts w:ascii="Arial" w:hAnsi="Arial" w:cs="Arial"/>
          <w:sz w:val="20"/>
          <w:szCs w:val="20"/>
        </w:rPr>
        <w:t>section</w:t>
      </w:r>
      <w:r w:rsidR="00596715">
        <w:rPr>
          <w:rFonts w:ascii="Arial" w:hAnsi="Arial" w:cs="Arial"/>
          <w:sz w:val="20"/>
          <w:szCs w:val="20"/>
        </w:rPr>
        <w:t xml:space="preserve"> data can be reviewed.</w:t>
      </w:r>
      <w:r w:rsidR="00A26347">
        <w:rPr>
          <w:rFonts w:ascii="Arial" w:hAnsi="Arial" w:cs="Arial"/>
          <w:color w:val="FF0000"/>
          <w:sz w:val="20"/>
          <w:szCs w:val="20"/>
        </w:rPr>
        <w:br/>
      </w:r>
      <w:r w:rsidR="00A26347">
        <w:rPr>
          <w:rFonts w:ascii="Arial" w:hAnsi="Arial" w:cs="Arial"/>
          <w:color w:val="FF0000"/>
          <w:sz w:val="20"/>
          <w:szCs w:val="20"/>
        </w:rPr>
        <w:br/>
      </w:r>
      <w:r w:rsidR="00596715">
        <w:rPr>
          <w:rFonts w:ascii="Arial" w:hAnsi="Arial" w:cs="Arial"/>
          <w:noProof/>
          <w:sz w:val="16"/>
          <w:szCs w:val="16"/>
        </w:rPr>
        <w:drawing>
          <wp:inline distT="0" distB="0" distL="0" distR="0">
            <wp:extent cx="5943600" cy="4521596"/>
            <wp:effectExtent l="19050" t="0" r="0" b="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5943600" cy="4521596"/>
                    </a:xfrm>
                    <a:prstGeom prst="rect">
                      <a:avLst/>
                    </a:prstGeom>
                    <a:noFill/>
                    <a:ln w="9525">
                      <a:noFill/>
                      <a:miter lim="800000"/>
                      <a:headEnd/>
                      <a:tailEnd/>
                    </a:ln>
                  </pic:spPr>
                </pic:pic>
              </a:graphicData>
            </a:graphic>
          </wp:inline>
        </w:drawing>
      </w:r>
      <w:r w:rsidR="0062573F" w:rsidRPr="0062573F">
        <w:rPr>
          <w:rFonts w:ascii="Arial" w:hAnsi="Arial" w:cs="Arial"/>
          <w:sz w:val="16"/>
          <w:szCs w:val="16"/>
        </w:rPr>
        <w:t xml:space="preserve"> </w:t>
      </w:r>
      <w:r w:rsidR="0090505F">
        <w:rPr>
          <w:rFonts w:ascii="Arial" w:hAnsi="Arial" w:cs="Arial"/>
          <w:sz w:val="16"/>
          <w:szCs w:val="16"/>
        </w:rPr>
        <w:t>Figure 5.4</w:t>
      </w:r>
      <w:r w:rsidR="00EE7763">
        <w:rPr>
          <w:rFonts w:ascii="Arial" w:hAnsi="Arial" w:cs="Arial"/>
          <w:sz w:val="16"/>
          <w:szCs w:val="16"/>
        </w:rPr>
        <w:t>.2</w:t>
      </w:r>
      <w:r w:rsidR="0090505F">
        <w:rPr>
          <w:rFonts w:ascii="Arial" w:hAnsi="Arial" w:cs="Arial"/>
          <w:sz w:val="16"/>
          <w:szCs w:val="16"/>
        </w:rPr>
        <w:t xml:space="preserve"> </w:t>
      </w:r>
      <w:r w:rsidR="00EE7763">
        <w:rPr>
          <w:rFonts w:ascii="Arial" w:hAnsi="Arial" w:cs="Arial"/>
          <w:sz w:val="16"/>
          <w:szCs w:val="16"/>
        </w:rPr>
        <w:t>DCAA Supervisor’s “</w:t>
      </w:r>
      <w:r w:rsidR="0090505F">
        <w:rPr>
          <w:rFonts w:ascii="Arial" w:hAnsi="Arial" w:cs="Arial"/>
          <w:sz w:val="16"/>
          <w:szCs w:val="16"/>
        </w:rPr>
        <w:t>Rev</w:t>
      </w:r>
      <w:r w:rsidR="0062573F">
        <w:rPr>
          <w:rFonts w:ascii="Arial" w:hAnsi="Arial" w:cs="Arial"/>
          <w:sz w:val="16"/>
          <w:szCs w:val="16"/>
        </w:rPr>
        <w:t>iew Page</w:t>
      </w:r>
      <w:r w:rsidR="00EE7763">
        <w:rPr>
          <w:rFonts w:ascii="Arial" w:hAnsi="Arial" w:cs="Arial"/>
          <w:sz w:val="16"/>
          <w:szCs w:val="16"/>
        </w:rPr>
        <w:t xml:space="preserve"> with “Approved”/”Not Approved” Selections</w:t>
      </w:r>
      <w:r w:rsidR="00FD2A8A" w:rsidRPr="00A2421F">
        <w:rPr>
          <w:rFonts w:ascii="Arial" w:hAnsi="Arial" w:cs="Arial"/>
          <w:sz w:val="20"/>
          <w:szCs w:val="20"/>
        </w:rPr>
        <w:br/>
      </w:r>
    </w:p>
    <w:p w:rsidR="00526CAD" w:rsidRPr="00A2421F" w:rsidRDefault="00526CAD" w:rsidP="00526CAD">
      <w:pPr>
        <w:spacing w:after="0" w:line="240" w:lineRule="auto"/>
        <w:rPr>
          <w:rFonts w:ascii="Arial" w:hAnsi="Arial" w:cs="Arial"/>
          <w:sz w:val="20"/>
          <w:szCs w:val="20"/>
        </w:rPr>
      </w:pPr>
    </w:p>
    <w:p w:rsidR="00ED41A0" w:rsidRPr="00E17D54" w:rsidRDefault="00F43FDE" w:rsidP="00ED41A0">
      <w:pPr>
        <w:rPr>
          <w:rFonts w:ascii="Arial" w:hAnsi="Arial" w:cs="Arial"/>
          <w:sz w:val="20"/>
          <w:szCs w:val="20"/>
        </w:rPr>
      </w:pPr>
      <w:r>
        <w:rPr>
          <w:rFonts w:ascii="Arial" w:hAnsi="Arial" w:cs="Arial"/>
          <w:sz w:val="20"/>
          <w:szCs w:val="20"/>
        </w:rPr>
        <w:t>3</w:t>
      </w:r>
      <w:r w:rsidR="00E17D54" w:rsidRPr="00E17D54">
        <w:rPr>
          <w:rFonts w:ascii="Arial" w:hAnsi="Arial" w:cs="Arial"/>
          <w:sz w:val="20"/>
          <w:szCs w:val="20"/>
        </w:rPr>
        <w:t>. Under the Approval Tab, t</w:t>
      </w:r>
      <w:r w:rsidR="00ED41A0" w:rsidRPr="00E17D54">
        <w:rPr>
          <w:rFonts w:ascii="Arial" w:hAnsi="Arial" w:cs="Arial"/>
          <w:sz w:val="20"/>
          <w:szCs w:val="20"/>
        </w:rPr>
        <w:t>he Supervisor has 2 options:</w:t>
      </w:r>
    </w:p>
    <w:p w:rsidR="00ED41A0" w:rsidRPr="00E17D54" w:rsidRDefault="00ED41A0" w:rsidP="00E17D54">
      <w:pPr>
        <w:ind w:left="720"/>
        <w:rPr>
          <w:rFonts w:ascii="Arial" w:hAnsi="Arial" w:cs="Arial"/>
          <w:sz w:val="20"/>
          <w:szCs w:val="20"/>
        </w:rPr>
      </w:pPr>
      <w:r w:rsidRPr="00E17D54">
        <w:rPr>
          <w:rFonts w:ascii="Arial" w:hAnsi="Arial" w:cs="Arial"/>
          <w:sz w:val="20"/>
          <w:szCs w:val="20"/>
        </w:rPr>
        <w:lastRenderedPageBreak/>
        <w:t xml:space="preserve">1. </w:t>
      </w:r>
      <w:r w:rsidR="0028142F" w:rsidRPr="00E17D54">
        <w:rPr>
          <w:rFonts w:ascii="Arial" w:hAnsi="Arial" w:cs="Arial"/>
          <w:sz w:val="20"/>
          <w:szCs w:val="20"/>
        </w:rPr>
        <w:t>Approve</w:t>
      </w:r>
      <w:r w:rsidR="0028142F">
        <w:rPr>
          <w:rFonts w:ascii="Arial" w:hAnsi="Arial" w:cs="Arial"/>
          <w:sz w:val="20"/>
          <w:szCs w:val="20"/>
        </w:rPr>
        <w:t>d</w:t>
      </w:r>
      <w:r w:rsidRPr="00E17D54">
        <w:rPr>
          <w:rFonts w:ascii="Arial" w:hAnsi="Arial" w:cs="Arial"/>
          <w:sz w:val="20"/>
          <w:szCs w:val="20"/>
        </w:rPr>
        <w:br/>
        <w:t>2. Not Approved</w:t>
      </w:r>
      <w:r w:rsidR="0028142F">
        <w:rPr>
          <w:rFonts w:ascii="Arial" w:hAnsi="Arial" w:cs="Arial"/>
          <w:sz w:val="20"/>
          <w:szCs w:val="20"/>
        </w:rPr>
        <w:t xml:space="preserve"> (Provide “Reason for Not Approving” in the text box on the right side</w:t>
      </w:r>
      <w:r w:rsidR="000D317D">
        <w:rPr>
          <w:rFonts w:ascii="Arial" w:hAnsi="Arial" w:cs="Arial"/>
          <w:sz w:val="20"/>
          <w:szCs w:val="20"/>
        </w:rPr>
        <w:t>)</w:t>
      </w:r>
    </w:p>
    <w:p w:rsidR="00FA596A" w:rsidRPr="00A2421F" w:rsidRDefault="00E17D54" w:rsidP="00E17D54">
      <w:pPr>
        <w:spacing w:after="0" w:line="240" w:lineRule="auto"/>
        <w:rPr>
          <w:rFonts w:ascii="Arial" w:hAnsi="Arial" w:cs="Arial"/>
          <w:sz w:val="20"/>
          <w:szCs w:val="20"/>
        </w:rPr>
      </w:pPr>
      <w:r>
        <w:rPr>
          <w:rFonts w:ascii="Arial" w:hAnsi="Arial" w:cs="Arial"/>
          <w:sz w:val="20"/>
          <w:szCs w:val="20"/>
        </w:rPr>
        <w:t xml:space="preserve">In this case, the </w:t>
      </w:r>
      <w:r w:rsidRPr="00E17D54">
        <w:rPr>
          <w:rFonts w:ascii="Arial" w:hAnsi="Arial" w:cs="Arial"/>
          <w:b/>
          <w:sz w:val="20"/>
          <w:szCs w:val="20"/>
        </w:rPr>
        <w:t>DCAA Supervisor</w:t>
      </w:r>
      <w:r>
        <w:rPr>
          <w:rFonts w:ascii="Arial" w:hAnsi="Arial" w:cs="Arial"/>
          <w:sz w:val="20"/>
          <w:szCs w:val="20"/>
        </w:rPr>
        <w:t xml:space="preserve"> </w:t>
      </w:r>
      <w:r w:rsidR="00DA192E">
        <w:rPr>
          <w:rFonts w:ascii="Arial" w:hAnsi="Arial" w:cs="Arial"/>
          <w:sz w:val="20"/>
          <w:szCs w:val="20"/>
        </w:rPr>
        <w:t>selects</w:t>
      </w:r>
      <w:r w:rsidR="00FA596A" w:rsidRPr="00A2421F">
        <w:rPr>
          <w:rFonts w:ascii="Arial" w:hAnsi="Arial" w:cs="Arial"/>
          <w:sz w:val="20"/>
          <w:szCs w:val="20"/>
        </w:rPr>
        <w:t xml:space="preserve"> </w:t>
      </w:r>
      <w:r>
        <w:rPr>
          <w:rFonts w:ascii="Arial" w:hAnsi="Arial" w:cs="Arial"/>
          <w:sz w:val="20"/>
          <w:szCs w:val="20"/>
        </w:rPr>
        <w:t>“Approved”</w:t>
      </w:r>
      <w:r w:rsidR="0028142F">
        <w:rPr>
          <w:rFonts w:ascii="Arial" w:hAnsi="Arial" w:cs="Arial"/>
          <w:sz w:val="20"/>
          <w:szCs w:val="20"/>
        </w:rPr>
        <w:t xml:space="preserve"> </w:t>
      </w:r>
    </w:p>
    <w:p w:rsidR="00E17D54" w:rsidRDefault="00E17D54" w:rsidP="00E17D54">
      <w:pPr>
        <w:spacing w:after="0" w:line="240" w:lineRule="auto"/>
        <w:rPr>
          <w:rFonts w:ascii="Arial" w:hAnsi="Arial" w:cs="Arial"/>
          <w:sz w:val="20"/>
          <w:szCs w:val="20"/>
        </w:rPr>
      </w:pPr>
    </w:p>
    <w:p w:rsidR="00FA596A" w:rsidRDefault="00E17D54" w:rsidP="00E17D54">
      <w:pPr>
        <w:spacing w:after="0" w:line="240" w:lineRule="auto"/>
        <w:rPr>
          <w:rFonts w:ascii="Arial" w:hAnsi="Arial" w:cs="Arial"/>
          <w:sz w:val="20"/>
          <w:szCs w:val="20"/>
        </w:rPr>
      </w:pPr>
      <w:r>
        <w:rPr>
          <w:rFonts w:ascii="Arial" w:hAnsi="Arial" w:cs="Arial"/>
          <w:sz w:val="20"/>
          <w:szCs w:val="20"/>
        </w:rPr>
        <w:t xml:space="preserve">4. The </w:t>
      </w:r>
      <w:r w:rsidRPr="00E17D54">
        <w:rPr>
          <w:rFonts w:ascii="Arial" w:hAnsi="Arial" w:cs="Arial"/>
          <w:b/>
          <w:sz w:val="20"/>
          <w:szCs w:val="20"/>
        </w:rPr>
        <w:t>DCAA Supervisor</w:t>
      </w:r>
      <w:r>
        <w:rPr>
          <w:rFonts w:ascii="Arial" w:hAnsi="Arial" w:cs="Arial"/>
          <w:sz w:val="20"/>
          <w:szCs w:val="20"/>
        </w:rPr>
        <w:t xml:space="preserve"> then c</w:t>
      </w:r>
      <w:r w:rsidR="00FA596A" w:rsidRPr="00A2421F">
        <w:rPr>
          <w:rFonts w:ascii="Arial" w:hAnsi="Arial" w:cs="Arial"/>
          <w:sz w:val="20"/>
          <w:szCs w:val="20"/>
        </w:rPr>
        <w:t>hooses the next reviewer in the process</w:t>
      </w:r>
      <w:r>
        <w:rPr>
          <w:rFonts w:ascii="Arial" w:hAnsi="Arial" w:cs="Arial"/>
          <w:sz w:val="20"/>
          <w:szCs w:val="20"/>
        </w:rPr>
        <w:t>,</w:t>
      </w:r>
      <w:r w:rsidRPr="00E17D54">
        <w:rPr>
          <w:rFonts w:ascii="Arial" w:hAnsi="Arial" w:cs="Arial"/>
          <w:sz w:val="20"/>
          <w:szCs w:val="20"/>
        </w:rPr>
        <w:t xml:space="preserve"> </w:t>
      </w:r>
      <w:r w:rsidRPr="00A2421F">
        <w:rPr>
          <w:rFonts w:ascii="Arial" w:hAnsi="Arial" w:cs="Arial"/>
          <w:sz w:val="20"/>
          <w:szCs w:val="20"/>
        </w:rPr>
        <w:t xml:space="preserve">the </w:t>
      </w:r>
      <w:r w:rsidRPr="00505621">
        <w:rPr>
          <w:rFonts w:ascii="Arial" w:hAnsi="Arial" w:cs="Arial"/>
          <w:b/>
          <w:sz w:val="20"/>
          <w:szCs w:val="20"/>
        </w:rPr>
        <w:t>FAO Reviewer</w:t>
      </w:r>
      <w:r w:rsidRPr="00A2421F">
        <w:rPr>
          <w:rFonts w:ascii="Arial" w:hAnsi="Arial" w:cs="Arial"/>
          <w:sz w:val="20"/>
          <w:szCs w:val="20"/>
        </w:rPr>
        <w:t xml:space="preserve"> user role</w:t>
      </w:r>
      <w:r>
        <w:rPr>
          <w:rFonts w:ascii="Arial" w:hAnsi="Arial" w:cs="Arial"/>
          <w:sz w:val="20"/>
          <w:szCs w:val="20"/>
        </w:rPr>
        <w:t>, and c</w:t>
      </w:r>
      <w:r w:rsidR="00FA596A" w:rsidRPr="00A2421F">
        <w:rPr>
          <w:rFonts w:ascii="Arial" w:hAnsi="Arial" w:cs="Arial"/>
          <w:sz w:val="20"/>
          <w:szCs w:val="20"/>
        </w:rPr>
        <w:t>licks on the</w:t>
      </w:r>
      <w:r w:rsidR="00B37682">
        <w:rPr>
          <w:rFonts w:ascii="Arial" w:hAnsi="Arial" w:cs="Arial"/>
          <w:sz w:val="20"/>
          <w:szCs w:val="20"/>
        </w:rPr>
        <w:t xml:space="preserve"> “Submit” </w:t>
      </w:r>
      <w:r w:rsidR="00FA596A" w:rsidRPr="00A2421F">
        <w:rPr>
          <w:rFonts w:ascii="Arial" w:hAnsi="Arial" w:cs="Arial"/>
          <w:sz w:val="20"/>
          <w:szCs w:val="20"/>
        </w:rPr>
        <w:t xml:space="preserve">button. </w:t>
      </w:r>
    </w:p>
    <w:p w:rsidR="00C2084C" w:rsidRDefault="00C2084C" w:rsidP="00E17D54">
      <w:pPr>
        <w:spacing w:after="0" w:line="240" w:lineRule="auto"/>
        <w:rPr>
          <w:rFonts w:ascii="Arial" w:hAnsi="Arial" w:cs="Arial"/>
          <w:sz w:val="20"/>
          <w:szCs w:val="20"/>
        </w:rPr>
      </w:pPr>
    </w:p>
    <w:p w:rsidR="00C2084C" w:rsidRDefault="00BB1F37" w:rsidP="00C2084C">
      <w:pPr>
        <w:spacing w:after="0" w:line="240" w:lineRule="auto"/>
        <w:rPr>
          <w:rFonts w:ascii="Arial" w:hAnsi="Arial" w:cs="Arial"/>
          <w:sz w:val="20"/>
          <w:szCs w:val="20"/>
        </w:rPr>
      </w:pPr>
      <w:r>
        <w:rPr>
          <w:rFonts w:ascii="Arial" w:hAnsi="Arial" w:cs="Arial"/>
          <w:noProof/>
          <w:sz w:val="20"/>
          <w:szCs w:val="20"/>
        </w:rPr>
        <w:pict>
          <v:rect id="_x0000_s1100" style="position:absolute;margin-left:198.95pt;margin-top:42.55pt;width:30pt;height:16.3pt;z-index:251688960" filled="f" strokecolor="red" strokeweight="1.5pt"/>
        </w:pict>
      </w:r>
      <w:r w:rsidR="00C2084C">
        <w:rPr>
          <w:rFonts w:ascii="Arial" w:hAnsi="Arial" w:cs="Arial"/>
          <w:noProof/>
          <w:sz w:val="20"/>
          <w:szCs w:val="20"/>
        </w:rPr>
        <w:drawing>
          <wp:inline distT="0" distB="0" distL="0" distR="0">
            <wp:extent cx="5943600" cy="1110615"/>
            <wp:effectExtent l="19050" t="0" r="0" b="0"/>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t="79842"/>
                    <a:stretch>
                      <a:fillRect/>
                    </a:stretch>
                  </pic:blipFill>
                  <pic:spPr bwMode="auto">
                    <a:xfrm>
                      <a:off x="0" y="0"/>
                      <a:ext cx="5943600" cy="1110615"/>
                    </a:xfrm>
                    <a:prstGeom prst="rect">
                      <a:avLst/>
                    </a:prstGeom>
                    <a:noFill/>
                    <a:ln w="9525">
                      <a:noFill/>
                      <a:miter lim="800000"/>
                      <a:headEnd/>
                      <a:tailEnd/>
                    </a:ln>
                  </pic:spPr>
                </pic:pic>
              </a:graphicData>
            </a:graphic>
          </wp:inline>
        </w:drawing>
      </w:r>
    </w:p>
    <w:p w:rsidR="00C2084C" w:rsidRPr="00EE7763" w:rsidRDefault="00EE7763" w:rsidP="00C2084C">
      <w:pPr>
        <w:spacing w:after="0" w:line="240" w:lineRule="auto"/>
        <w:rPr>
          <w:rFonts w:ascii="Arial" w:hAnsi="Arial" w:cs="Arial"/>
          <w:noProof/>
          <w:color w:val="000000" w:themeColor="text1"/>
          <w:sz w:val="20"/>
          <w:szCs w:val="20"/>
        </w:rPr>
      </w:pPr>
      <w:r w:rsidRPr="00EE7763">
        <w:rPr>
          <w:rFonts w:ascii="Arial" w:hAnsi="Arial" w:cs="Arial"/>
          <w:color w:val="000000" w:themeColor="text1"/>
          <w:sz w:val="16"/>
          <w:szCs w:val="16"/>
        </w:rPr>
        <w:t>Figure 5.4.3 DCAA Supervisor Submits the Form 1 to the FAO Reviewer</w:t>
      </w:r>
    </w:p>
    <w:p w:rsidR="00C2084C" w:rsidRPr="00A2421F" w:rsidRDefault="00C2084C" w:rsidP="00E17D54">
      <w:pPr>
        <w:spacing w:after="0" w:line="240" w:lineRule="auto"/>
        <w:rPr>
          <w:rFonts w:ascii="Arial" w:hAnsi="Arial" w:cs="Arial"/>
          <w:sz w:val="20"/>
          <w:szCs w:val="20"/>
        </w:rPr>
      </w:pPr>
    </w:p>
    <w:p w:rsidR="00526CAD" w:rsidRPr="00A2421F" w:rsidRDefault="00526CAD" w:rsidP="00526CAD">
      <w:pPr>
        <w:spacing w:after="0" w:line="240" w:lineRule="auto"/>
        <w:rPr>
          <w:rFonts w:ascii="Arial" w:hAnsi="Arial" w:cs="Arial"/>
          <w:sz w:val="20"/>
          <w:szCs w:val="20"/>
        </w:rPr>
      </w:pPr>
    </w:p>
    <w:p w:rsidR="00C2084C" w:rsidRDefault="00DA192E" w:rsidP="00526CAD">
      <w:pPr>
        <w:spacing w:after="0" w:line="240" w:lineRule="auto"/>
        <w:rPr>
          <w:rFonts w:ascii="Arial" w:hAnsi="Arial" w:cs="Arial"/>
          <w:sz w:val="20"/>
          <w:szCs w:val="20"/>
        </w:rPr>
      </w:pPr>
      <w:r>
        <w:rPr>
          <w:rFonts w:ascii="Arial" w:hAnsi="Arial" w:cs="Arial"/>
          <w:sz w:val="20"/>
          <w:szCs w:val="20"/>
        </w:rPr>
        <w:t>5</w:t>
      </w:r>
      <w:r w:rsidR="0086630E">
        <w:rPr>
          <w:rFonts w:ascii="Arial" w:hAnsi="Arial" w:cs="Arial"/>
          <w:sz w:val="20"/>
          <w:szCs w:val="20"/>
        </w:rPr>
        <w:t xml:space="preserve">. </w:t>
      </w:r>
      <w:r w:rsidR="00E17D54">
        <w:rPr>
          <w:rFonts w:ascii="Arial" w:hAnsi="Arial" w:cs="Arial"/>
          <w:bCs/>
          <w:sz w:val="20"/>
          <w:szCs w:val="20"/>
        </w:rPr>
        <w:t>After clicking “Submit,” t</w:t>
      </w:r>
      <w:r w:rsidR="00BA4A2B" w:rsidRPr="00A2421F">
        <w:rPr>
          <w:rFonts w:ascii="Arial" w:hAnsi="Arial" w:cs="Arial"/>
          <w:sz w:val="20"/>
          <w:szCs w:val="20"/>
        </w:rPr>
        <w:t>he user (</w:t>
      </w:r>
      <w:r w:rsidR="00BA4A2B" w:rsidRPr="007060AD">
        <w:rPr>
          <w:rFonts w:ascii="Arial" w:hAnsi="Arial" w:cs="Arial"/>
          <w:b/>
          <w:sz w:val="20"/>
          <w:szCs w:val="20"/>
        </w:rPr>
        <w:t>DCAA</w:t>
      </w:r>
      <w:r w:rsidR="00BA4A2B" w:rsidRPr="00A2421F">
        <w:rPr>
          <w:rFonts w:ascii="Arial" w:hAnsi="Arial" w:cs="Arial"/>
          <w:sz w:val="20"/>
          <w:szCs w:val="20"/>
        </w:rPr>
        <w:t xml:space="preserve"> </w:t>
      </w:r>
      <w:r w:rsidR="00BA4A2B" w:rsidRPr="00A2421F">
        <w:rPr>
          <w:rFonts w:ascii="Arial" w:hAnsi="Arial" w:cs="Arial"/>
          <w:b/>
          <w:sz w:val="20"/>
          <w:szCs w:val="20"/>
        </w:rPr>
        <w:t>Supervisor</w:t>
      </w:r>
      <w:r w:rsidR="00BA4A2B" w:rsidRPr="00A2421F">
        <w:rPr>
          <w:rFonts w:ascii="Arial" w:hAnsi="Arial" w:cs="Arial"/>
          <w:sz w:val="20"/>
          <w:szCs w:val="20"/>
        </w:rPr>
        <w:t>) is taken to the users “My Workload” page</w:t>
      </w:r>
      <w:r w:rsidR="00BE1F5C" w:rsidRPr="00A2421F">
        <w:rPr>
          <w:rFonts w:ascii="Arial" w:hAnsi="Arial" w:cs="Arial"/>
          <w:sz w:val="20"/>
          <w:szCs w:val="20"/>
        </w:rPr>
        <w:t xml:space="preserve">. </w:t>
      </w:r>
      <w:r>
        <w:rPr>
          <w:rFonts w:ascii="Arial" w:hAnsi="Arial" w:cs="Arial"/>
          <w:sz w:val="20"/>
          <w:szCs w:val="20"/>
        </w:rPr>
        <w:t xml:space="preserve"> Note that t</w:t>
      </w:r>
      <w:r w:rsidR="00BA4A2B" w:rsidRPr="00A2421F">
        <w:rPr>
          <w:rFonts w:ascii="Arial" w:hAnsi="Arial" w:cs="Arial"/>
          <w:sz w:val="20"/>
          <w:szCs w:val="20"/>
        </w:rPr>
        <w:t xml:space="preserve">he Form 1 </w:t>
      </w:r>
      <w:r w:rsidR="00E17D54" w:rsidRPr="00E17D54">
        <w:rPr>
          <w:rFonts w:ascii="Arial" w:hAnsi="Arial" w:cs="Arial"/>
          <w:bCs/>
          <w:sz w:val="20"/>
          <w:szCs w:val="20"/>
        </w:rPr>
        <w:t>status has</w:t>
      </w:r>
      <w:r>
        <w:rPr>
          <w:rFonts w:ascii="Arial" w:hAnsi="Arial" w:cs="Arial"/>
          <w:bCs/>
          <w:sz w:val="20"/>
          <w:szCs w:val="20"/>
        </w:rPr>
        <w:t xml:space="preserve"> now </w:t>
      </w:r>
      <w:r w:rsidR="00E17D54" w:rsidRPr="00E17D54">
        <w:rPr>
          <w:rFonts w:ascii="Arial" w:hAnsi="Arial" w:cs="Arial"/>
          <w:bCs/>
          <w:sz w:val="20"/>
          <w:szCs w:val="20"/>
        </w:rPr>
        <w:t xml:space="preserve">changed </w:t>
      </w:r>
      <w:r w:rsidR="00E17D54">
        <w:rPr>
          <w:rFonts w:ascii="Arial" w:hAnsi="Arial" w:cs="Arial"/>
          <w:bCs/>
          <w:sz w:val="20"/>
          <w:szCs w:val="20"/>
        </w:rPr>
        <w:t>to</w:t>
      </w:r>
      <w:r w:rsidR="00BA4A2B" w:rsidRPr="00A2421F">
        <w:rPr>
          <w:rFonts w:ascii="Arial" w:hAnsi="Arial" w:cs="Arial"/>
          <w:sz w:val="20"/>
          <w:szCs w:val="20"/>
        </w:rPr>
        <w:t xml:space="preserve"> </w:t>
      </w:r>
      <w:r w:rsidR="00E17D54">
        <w:rPr>
          <w:rFonts w:ascii="Arial" w:hAnsi="Arial" w:cs="Arial"/>
          <w:sz w:val="20"/>
          <w:szCs w:val="20"/>
        </w:rPr>
        <w:t>“</w:t>
      </w:r>
      <w:r w:rsidR="00BA4A2B" w:rsidRPr="00A2421F">
        <w:rPr>
          <w:rFonts w:ascii="Arial" w:hAnsi="Arial" w:cs="Arial"/>
          <w:sz w:val="20"/>
          <w:szCs w:val="20"/>
        </w:rPr>
        <w:t>Reviewed.</w:t>
      </w:r>
      <w:r w:rsidR="00E17D54">
        <w:rPr>
          <w:rFonts w:ascii="Arial" w:hAnsi="Arial" w:cs="Arial"/>
          <w:sz w:val="20"/>
          <w:szCs w:val="20"/>
        </w:rPr>
        <w:t>”</w:t>
      </w:r>
      <w:r w:rsidR="00E17D54">
        <w:rPr>
          <w:rFonts w:ascii="Arial" w:hAnsi="Arial" w:cs="Arial"/>
          <w:bCs/>
          <w:sz w:val="20"/>
          <w:szCs w:val="20"/>
        </w:rPr>
        <w:t xml:space="preserve"> </w:t>
      </w:r>
      <w:r w:rsidR="00C2084C" w:rsidRPr="00A2421F">
        <w:rPr>
          <w:rFonts w:ascii="Arial" w:hAnsi="Arial" w:cs="Arial"/>
          <w:sz w:val="20"/>
          <w:szCs w:val="20"/>
        </w:rPr>
        <w:t xml:space="preserve">The Form 1 has </w:t>
      </w:r>
      <w:r w:rsidR="00C2084C">
        <w:rPr>
          <w:rFonts w:ascii="Arial" w:hAnsi="Arial" w:cs="Arial"/>
          <w:sz w:val="20"/>
          <w:szCs w:val="20"/>
        </w:rPr>
        <w:t xml:space="preserve">now </w:t>
      </w:r>
      <w:r w:rsidR="00C2084C" w:rsidRPr="00A2421F">
        <w:rPr>
          <w:rFonts w:ascii="Arial" w:hAnsi="Arial" w:cs="Arial"/>
          <w:sz w:val="20"/>
          <w:szCs w:val="20"/>
        </w:rPr>
        <w:t xml:space="preserve">been routed to the next user in the Form 1 </w:t>
      </w:r>
      <w:r w:rsidR="00C2084C">
        <w:rPr>
          <w:rFonts w:ascii="Arial" w:hAnsi="Arial" w:cs="Arial"/>
          <w:sz w:val="20"/>
          <w:szCs w:val="20"/>
        </w:rPr>
        <w:t>user task</w:t>
      </w:r>
      <w:r w:rsidR="00C2084C" w:rsidRPr="00A2421F">
        <w:rPr>
          <w:rFonts w:ascii="Arial" w:hAnsi="Arial" w:cs="Arial"/>
          <w:sz w:val="20"/>
          <w:szCs w:val="20"/>
        </w:rPr>
        <w:t xml:space="preserve"> for action.</w:t>
      </w:r>
    </w:p>
    <w:p w:rsidR="00FD2A8A" w:rsidRPr="001F0138" w:rsidRDefault="00BB1F37" w:rsidP="00526CAD">
      <w:pPr>
        <w:spacing w:after="0" w:line="240" w:lineRule="auto"/>
        <w:rPr>
          <w:rFonts w:ascii="Arial" w:hAnsi="Arial" w:cs="Arial"/>
        </w:rPr>
      </w:pPr>
      <w:r w:rsidRPr="00BB1F37">
        <w:rPr>
          <w:rFonts w:ascii="Arial" w:hAnsi="Arial" w:cs="Arial"/>
          <w:noProof/>
          <w:sz w:val="20"/>
          <w:szCs w:val="20"/>
        </w:rPr>
        <w:pict>
          <v:rect id="_x0000_s1072" style="position:absolute;margin-left:416.25pt;margin-top:69.85pt;width:44.25pt;height:15.05pt;z-index:251663360" filled="f" strokecolor="red" strokeweight="1.5pt"/>
        </w:pict>
      </w:r>
      <w:r w:rsidR="00FD2A8A" w:rsidRPr="001F0138">
        <w:rPr>
          <w:rFonts w:ascii="Arial" w:hAnsi="Arial" w:cs="Arial"/>
          <w:b/>
          <w:bCs/>
          <w:i/>
          <w:iCs/>
        </w:rPr>
        <w:br/>
      </w:r>
      <w:r w:rsidR="00596715">
        <w:rPr>
          <w:rFonts w:ascii="Arial" w:hAnsi="Arial" w:cs="Arial"/>
          <w:noProof/>
        </w:rPr>
        <w:drawing>
          <wp:inline distT="0" distB="0" distL="0" distR="0">
            <wp:extent cx="5943600" cy="1957806"/>
            <wp:effectExtent l="19050" t="0" r="0" b="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5943600" cy="1957806"/>
                    </a:xfrm>
                    <a:prstGeom prst="rect">
                      <a:avLst/>
                    </a:prstGeom>
                    <a:noFill/>
                    <a:ln w="9525">
                      <a:noFill/>
                      <a:miter lim="800000"/>
                      <a:headEnd/>
                      <a:tailEnd/>
                    </a:ln>
                  </pic:spPr>
                </pic:pic>
              </a:graphicData>
            </a:graphic>
          </wp:inline>
        </w:drawing>
      </w:r>
    </w:p>
    <w:p w:rsidR="00F43FDE" w:rsidRDefault="0028142F" w:rsidP="00DA192E">
      <w:pPr>
        <w:spacing w:after="0" w:line="240" w:lineRule="auto"/>
        <w:rPr>
          <w:rFonts w:ascii="Arial" w:hAnsi="Arial" w:cs="Arial"/>
          <w:sz w:val="16"/>
          <w:szCs w:val="16"/>
        </w:rPr>
      </w:pPr>
      <w:r>
        <w:rPr>
          <w:rFonts w:ascii="Arial" w:hAnsi="Arial" w:cs="Arial"/>
          <w:sz w:val="16"/>
          <w:szCs w:val="16"/>
        </w:rPr>
        <w:br/>
      </w:r>
      <w:r w:rsidR="00EE7763">
        <w:rPr>
          <w:rFonts w:ascii="Arial" w:hAnsi="Arial" w:cs="Arial"/>
          <w:sz w:val="16"/>
          <w:szCs w:val="16"/>
        </w:rPr>
        <w:t>Figure 5.4.4</w:t>
      </w:r>
      <w:r w:rsidR="0062573F">
        <w:rPr>
          <w:rFonts w:ascii="Arial" w:hAnsi="Arial" w:cs="Arial"/>
          <w:sz w:val="16"/>
          <w:szCs w:val="16"/>
        </w:rPr>
        <w:t xml:space="preserve"> Supervisor</w:t>
      </w:r>
      <w:r w:rsidR="00DF4174">
        <w:rPr>
          <w:rFonts w:ascii="Arial" w:hAnsi="Arial" w:cs="Arial"/>
          <w:sz w:val="16"/>
          <w:szCs w:val="16"/>
        </w:rPr>
        <w:t xml:space="preserve"> “My Workload” page</w:t>
      </w:r>
      <w:r w:rsidR="00EE7763">
        <w:rPr>
          <w:rFonts w:ascii="Arial" w:hAnsi="Arial" w:cs="Arial"/>
          <w:sz w:val="16"/>
          <w:szCs w:val="16"/>
        </w:rPr>
        <w:t xml:space="preserve"> and Status of “Reviewed”</w:t>
      </w:r>
    </w:p>
    <w:p w:rsidR="00DA192E" w:rsidRDefault="00C2084C" w:rsidP="00DA192E">
      <w:pPr>
        <w:spacing w:after="0" w:line="240" w:lineRule="auto"/>
        <w:rPr>
          <w:rFonts w:ascii="Arial" w:hAnsi="Arial" w:cs="Arial"/>
          <w:sz w:val="20"/>
          <w:szCs w:val="20"/>
        </w:rPr>
      </w:pPr>
      <w:r>
        <w:rPr>
          <w:rFonts w:ascii="Arial" w:hAnsi="Arial" w:cs="Arial"/>
        </w:rPr>
        <w:br/>
      </w:r>
      <w:r w:rsidR="00FD2A8A" w:rsidRPr="001F0138">
        <w:rPr>
          <w:rFonts w:ascii="Arial" w:hAnsi="Arial" w:cs="Arial"/>
        </w:rPr>
        <w:br/>
      </w:r>
      <w:r>
        <w:rPr>
          <w:rFonts w:ascii="Arial" w:hAnsi="Arial" w:cs="Arial"/>
          <w:sz w:val="20"/>
          <w:szCs w:val="20"/>
        </w:rPr>
        <w:t>Note:</w:t>
      </w:r>
      <w:r w:rsidR="00DA192E">
        <w:rPr>
          <w:rFonts w:ascii="Arial" w:hAnsi="Arial" w:cs="Arial"/>
          <w:sz w:val="20"/>
          <w:szCs w:val="20"/>
        </w:rPr>
        <w:t xml:space="preserve"> </w:t>
      </w:r>
      <w:r w:rsidR="00DA192E" w:rsidRPr="00A2421F">
        <w:rPr>
          <w:rFonts w:ascii="Arial" w:hAnsi="Arial" w:cs="Arial"/>
          <w:sz w:val="20"/>
          <w:szCs w:val="20"/>
        </w:rPr>
        <w:t>The user (</w:t>
      </w:r>
      <w:r w:rsidR="00DA192E" w:rsidRPr="007060AD">
        <w:rPr>
          <w:rFonts w:ascii="Arial" w:hAnsi="Arial" w:cs="Arial"/>
          <w:b/>
          <w:sz w:val="20"/>
          <w:szCs w:val="20"/>
        </w:rPr>
        <w:t>DCAA</w:t>
      </w:r>
      <w:r w:rsidR="00DA192E" w:rsidRPr="00A2421F">
        <w:rPr>
          <w:rFonts w:ascii="Arial" w:hAnsi="Arial" w:cs="Arial"/>
          <w:sz w:val="20"/>
          <w:szCs w:val="20"/>
        </w:rPr>
        <w:t xml:space="preserve"> </w:t>
      </w:r>
      <w:r w:rsidR="00DA192E" w:rsidRPr="00A2421F">
        <w:rPr>
          <w:rFonts w:ascii="Arial" w:hAnsi="Arial" w:cs="Arial"/>
          <w:b/>
          <w:sz w:val="20"/>
          <w:szCs w:val="20"/>
        </w:rPr>
        <w:t>Supervisor</w:t>
      </w:r>
      <w:r w:rsidR="00DA192E" w:rsidRPr="00A2421F">
        <w:rPr>
          <w:rFonts w:ascii="Arial" w:hAnsi="Arial" w:cs="Arial"/>
          <w:sz w:val="20"/>
          <w:szCs w:val="20"/>
        </w:rPr>
        <w:t xml:space="preserve">) can view the current </w:t>
      </w:r>
      <w:r w:rsidR="00DA192E">
        <w:rPr>
          <w:rFonts w:ascii="Arial" w:hAnsi="Arial" w:cs="Arial"/>
          <w:sz w:val="20"/>
          <w:szCs w:val="20"/>
        </w:rPr>
        <w:t xml:space="preserve">Action, </w:t>
      </w:r>
      <w:r w:rsidR="00792A43">
        <w:rPr>
          <w:rFonts w:ascii="Arial" w:hAnsi="Arial" w:cs="Arial"/>
          <w:sz w:val="20"/>
          <w:szCs w:val="20"/>
        </w:rPr>
        <w:t>“</w:t>
      </w:r>
      <w:r w:rsidR="00DA192E">
        <w:rPr>
          <w:rFonts w:ascii="Arial" w:hAnsi="Arial" w:cs="Arial"/>
          <w:sz w:val="20"/>
          <w:szCs w:val="20"/>
        </w:rPr>
        <w:t>Released F</w:t>
      </w:r>
      <w:r w:rsidR="00DA192E" w:rsidRPr="00A2421F">
        <w:rPr>
          <w:rFonts w:ascii="Arial" w:hAnsi="Arial" w:cs="Arial"/>
          <w:sz w:val="20"/>
          <w:szCs w:val="20"/>
        </w:rPr>
        <w:t>or</w:t>
      </w:r>
      <w:r w:rsidR="00DA192E">
        <w:rPr>
          <w:rFonts w:ascii="Arial" w:hAnsi="Arial" w:cs="Arial"/>
          <w:sz w:val="20"/>
          <w:szCs w:val="20"/>
        </w:rPr>
        <w:t>,</w:t>
      </w:r>
      <w:r w:rsidR="00792A43">
        <w:rPr>
          <w:rFonts w:ascii="Arial" w:hAnsi="Arial" w:cs="Arial"/>
          <w:sz w:val="20"/>
          <w:szCs w:val="20"/>
        </w:rPr>
        <w:t>”</w:t>
      </w:r>
      <w:r w:rsidR="00DA192E">
        <w:rPr>
          <w:rFonts w:ascii="Arial" w:hAnsi="Arial" w:cs="Arial"/>
          <w:sz w:val="20"/>
          <w:szCs w:val="20"/>
        </w:rPr>
        <w:t xml:space="preserve"> and </w:t>
      </w:r>
      <w:r w:rsidR="00792A43">
        <w:rPr>
          <w:rFonts w:ascii="Arial" w:hAnsi="Arial" w:cs="Arial"/>
          <w:sz w:val="20"/>
          <w:szCs w:val="20"/>
        </w:rPr>
        <w:t>“</w:t>
      </w:r>
      <w:r w:rsidR="00DA192E">
        <w:rPr>
          <w:rFonts w:ascii="Arial" w:hAnsi="Arial" w:cs="Arial"/>
          <w:sz w:val="20"/>
          <w:szCs w:val="20"/>
        </w:rPr>
        <w:t>S</w:t>
      </w:r>
      <w:r w:rsidR="00DA192E" w:rsidRPr="00A2421F">
        <w:rPr>
          <w:rFonts w:ascii="Arial" w:hAnsi="Arial" w:cs="Arial"/>
          <w:sz w:val="20"/>
          <w:szCs w:val="20"/>
        </w:rPr>
        <w:t>tatus</w:t>
      </w:r>
      <w:r w:rsidR="00792A43">
        <w:rPr>
          <w:rFonts w:ascii="Arial" w:hAnsi="Arial" w:cs="Arial"/>
          <w:sz w:val="20"/>
          <w:szCs w:val="20"/>
        </w:rPr>
        <w:t>”</w:t>
      </w:r>
      <w:r w:rsidR="00DA192E" w:rsidRPr="00A2421F">
        <w:rPr>
          <w:rFonts w:ascii="Arial" w:hAnsi="Arial" w:cs="Arial"/>
          <w:sz w:val="20"/>
          <w:szCs w:val="20"/>
        </w:rPr>
        <w:t xml:space="preserve"> of the Form 1 throughout the approval </w:t>
      </w:r>
      <w:r w:rsidR="00DA192E">
        <w:rPr>
          <w:rFonts w:ascii="Arial" w:hAnsi="Arial" w:cs="Arial"/>
          <w:sz w:val="20"/>
          <w:szCs w:val="20"/>
        </w:rPr>
        <w:t>user task</w:t>
      </w:r>
      <w:r w:rsidR="00DA192E" w:rsidRPr="00A2421F">
        <w:rPr>
          <w:rFonts w:ascii="Arial" w:hAnsi="Arial" w:cs="Arial"/>
          <w:sz w:val="20"/>
          <w:szCs w:val="20"/>
        </w:rPr>
        <w:t xml:space="preserve"> from the Status column. </w:t>
      </w:r>
      <w:r w:rsidR="00DA192E">
        <w:rPr>
          <w:rFonts w:ascii="Arial" w:hAnsi="Arial" w:cs="Arial"/>
          <w:sz w:val="20"/>
          <w:szCs w:val="20"/>
        </w:rPr>
        <w:t>The status under the “</w:t>
      </w:r>
      <w:r w:rsidR="00DA192E" w:rsidRPr="00A2421F">
        <w:rPr>
          <w:rFonts w:ascii="Arial" w:hAnsi="Arial" w:cs="Arial"/>
          <w:sz w:val="20"/>
          <w:szCs w:val="20"/>
        </w:rPr>
        <w:t>Stat</w:t>
      </w:r>
      <w:r w:rsidR="00DA192E">
        <w:rPr>
          <w:rFonts w:ascii="Arial" w:hAnsi="Arial" w:cs="Arial"/>
          <w:sz w:val="20"/>
          <w:szCs w:val="20"/>
        </w:rPr>
        <w:t xml:space="preserve">us” column will update as the </w:t>
      </w:r>
      <w:r w:rsidR="00DA192E" w:rsidRPr="00A2421F">
        <w:rPr>
          <w:rFonts w:ascii="Arial" w:hAnsi="Arial" w:cs="Arial"/>
          <w:sz w:val="20"/>
          <w:szCs w:val="20"/>
        </w:rPr>
        <w:t xml:space="preserve">Form 1 moves through the approval </w:t>
      </w:r>
      <w:r w:rsidR="00DA192E">
        <w:rPr>
          <w:rFonts w:ascii="Arial" w:hAnsi="Arial" w:cs="Arial"/>
          <w:sz w:val="20"/>
          <w:szCs w:val="20"/>
        </w:rPr>
        <w:t>user task</w:t>
      </w:r>
      <w:r w:rsidR="00DA192E" w:rsidRPr="00A2421F">
        <w:rPr>
          <w:rFonts w:ascii="Arial" w:hAnsi="Arial" w:cs="Arial"/>
          <w:sz w:val="20"/>
          <w:szCs w:val="20"/>
        </w:rPr>
        <w:t>.</w:t>
      </w:r>
    </w:p>
    <w:p w:rsidR="00DA192E" w:rsidRPr="00A2421F" w:rsidRDefault="00DA192E" w:rsidP="00DA192E">
      <w:pPr>
        <w:spacing w:after="0" w:line="240" w:lineRule="auto"/>
        <w:rPr>
          <w:rFonts w:ascii="Arial" w:hAnsi="Arial" w:cs="Arial"/>
          <w:sz w:val="20"/>
          <w:szCs w:val="20"/>
        </w:rPr>
      </w:pPr>
    </w:p>
    <w:p w:rsidR="00DA192E" w:rsidRPr="008355C9" w:rsidRDefault="00DA192E" w:rsidP="008355C9">
      <w:pPr>
        <w:pStyle w:val="Heading2"/>
        <w:numPr>
          <w:ilvl w:val="0"/>
          <w:numId w:val="0"/>
        </w:numPr>
        <w:ind w:left="576" w:hanging="576"/>
        <w:rPr>
          <w:rFonts w:ascii="Arial" w:hAnsi="Arial" w:cs="Arial"/>
        </w:rPr>
      </w:pPr>
      <w:bookmarkStart w:id="46" w:name="_Toc301201311"/>
      <w:r w:rsidRPr="008355C9">
        <w:rPr>
          <w:rFonts w:ascii="Arial" w:hAnsi="Arial" w:cs="Arial"/>
        </w:rPr>
        <w:t xml:space="preserve">5.5   DCAA </w:t>
      </w:r>
      <w:r w:rsidRPr="00505621">
        <w:rPr>
          <w:rFonts w:ascii="Arial" w:hAnsi="Arial" w:cs="Arial"/>
        </w:rPr>
        <w:t>FAO Reviewer</w:t>
      </w:r>
      <w:r w:rsidRPr="008355C9">
        <w:rPr>
          <w:rFonts w:ascii="Arial" w:hAnsi="Arial" w:cs="Arial"/>
        </w:rPr>
        <w:t xml:space="preserve"> Review</w:t>
      </w:r>
      <w:r w:rsidR="00F43FDE" w:rsidRPr="008355C9">
        <w:rPr>
          <w:rFonts w:ascii="Arial" w:hAnsi="Arial" w:cs="Arial"/>
        </w:rPr>
        <w:t>s</w:t>
      </w:r>
      <w:r w:rsidRPr="008355C9">
        <w:rPr>
          <w:rFonts w:ascii="Arial" w:hAnsi="Arial" w:cs="Arial"/>
        </w:rPr>
        <w:t>/Approve</w:t>
      </w:r>
      <w:r w:rsidR="00F43FDE" w:rsidRPr="008355C9">
        <w:rPr>
          <w:rFonts w:ascii="Arial" w:hAnsi="Arial" w:cs="Arial"/>
        </w:rPr>
        <w:t>s</w:t>
      </w:r>
      <w:r w:rsidRPr="008355C9">
        <w:rPr>
          <w:rFonts w:ascii="Arial" w:hAnsi="Arial" w:cs="Arial"/>
        </w:rPr>
        <w:t xml:space="preserve"> Form 1</w:t>
      </w:r>
      <w:bookmarkEnd w:id="46"/>
    </w:p>
    <w:p w:rsidR="005B105E" w:rsidRPr="00A2421F" w:rsidRDefault="00F43FDE" w:rsidP="005B105E">
      <w:pPr>
        <w:spacing w:after="0" w:line="240" w:lineRule="auto"/>
        <w:rPr>
          <w:rFonts w:ascii="Arial" w:hAnsi="Arial" w:cs="Arial"/>
          <w:sz w:val="20"/>
          <w:szCs w:val="20"/>
        </w:rPr>
      </w:pPr>
      <w:r>
        <w:rPr>
          <w:rFonts w:ascii="Arial" w:hAnsi="Arial" w:cs="Arial"/>
          <w:sz w:val="20"/>
          <w:szCs w:val="20"/>
        </w:rPr>
        <w:br/>
      </w:r>
      <w:r w:rsidR="0086630E">
        <w:rPr>
          <w:rFonts w:ascii="Arial" w:hAnsi="Arial" w:cs="Arial"/>
          <w:sz w:val="20"/>
          <w:szCs w:val="20"/>
        </w:rPr>
        <w:t xml:space="preserve">1. </w:t>
      </w:r>
      <w:r w:rsidR="005B105E" w:rsidRPr="00A2421F">
        <w:rPr>
          <w:rFonts w:ascii="Arial" w:hAnsi="Arial" w:cs="Arial"/>
          <w:sz w:val="20"/>
          <w:szCs w:val="20"/>
        </w:rPr>
        <w:t>To start, the user (</w:t>
      </w:r>
      <w:r w:rsidR="005B105E" w:rsidRPr="007060AD">
        <w:rPr>
          <w:rFonts w:ascii="Arial" w:hAnsi="Arial" w:cs="Arial"/>
          <w:b/>
          <w:sz w:val="20"/>
          <w:szCs w:val="20"/>
        </w:rPr>
        <w:t>DCAA</w:t>
      </w:r>
      <w:r w:rsidR="005B105E" w:rsidRPr="00A2421F">
        <w:rPr>
          <w:rFonts w:ascii="Arial" w:hAnsi="Arial" w:cs="Arial"/>
          <w:sz w:val="20"/>
          <w:szCs w:val="20"/>
        </w:rPr>
        <w:t xml:space="preserve"> </w:t>
      </w:r>
      <w:r w:rsidR="005B105E" w:rsidRPr="00505621">
        <w:rPr>
          <w:rFonts w:ascii="Arial" w:hAnsi="Arial" w:cs="Arial"/>
          <w:b/>
          <w:sz w:val="20"/>
          <w:szCs w:val="20"/>
        </w:rPr>
        <w:t>FAO Reviewer</w:t>
      </w:r>
      <w:r w:rsidR="005B105E" w:rsidRPr="00A2421F">
        <w:rPr>
          <w:rFonts w:ascii="Arial" w:hAnsi="Arial" w:cs="Arial"/>
          <w:sz w:val="20"/>
          <w:szCs w:val="20"/>
        </w:rPr>
        <w:t xml:space="preserve">) </w:t>
      </w:r>
      <w:r w:rsidR="003B56C3" w:rsidRPr="00A2421F">
        <w:rPr>
          <w:rFonts w:ascii="Arial" w:hAnsi="Arial" w:cs="Arial"/>
          <w:sz w:val="20"/>
          <w:szCs w:val="20"/>
        </w:rPr>
        <w:t>clicks on the</w:t>
      </w:r>
      <w:r w:rsidR="00DF4174">
        <w:rPr>
          <w:rFonts w:ascii="Arial" w:hAnsi="Arial" w:cs="Arial"/>
          <w:sz w:val="20"/>
          <w:szCs w:val="20"/>
        </w:rPr>
        <w:t xml:space="preserve"> “Edit” icon</w:t>
      </w:r>
      <w:r w:rsidR="0062578A">
        <w:rPr>
          <w:rFonts w:ascii="Arial" w:hAnsi="Arial" w:cs="Arial"/>
          <w:sz w:val="20"/>
          <w:szCs w:val="20"/>
        </w:rPr>
        <w:t xml:space="preserve">  </w:t>
      </w:r>
      <w:r w:rsidR="0062578A" w:rsidRPr="0062578A">
        <w:rPr>
          <w:rFonts w:ascii="Arial" w:hAnsi="Arial" w:cs="Arial"/>
          <w:noProof/>
          <w:color w:val="FF0000"/>
          <w:sz w:val="20"/>
          <w:szCs w:val="20"/>
        </w:rPr>
        <w:drawing>
          <wp:inline distT="0" distB="0" distL="0" distR="0">
            <wp:extent cx="152400" cy="152400"/>
            <wp:effectExtent l="19050" t="0" r="0" b="0"/>
            <wp:docPr id="20" name="Picture 7" des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it"/>
                    <pic:cNvPicPr>
                      <a:picLocks noChangeAspect="1" noChangeArrowheads="1"/>
                    </pic:cNvPicPr>
                  </pic:nvPicPr>
                  <pic:blipFill>
                    <a:blip r:embed="rId1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62578A">
        <w:rPr>
          <w:rFonts w:ascii="Arial" w:hAnsi="Arial" w:cs="Arial"/>
          <w:sz w:val="20"/>
          <w:szCs w:val="20"/>
        </w:rPr>
        <w:t>.</w:t>
      </w:r>
      <w:r w:rsidR="003B56C3" w:rsidRPr="000C4B33">
        <w:rPr>
          <w:rFonts w:ascii="Arial" w:hAnsi="Arial" w:cs="Arial"/>
          <w:color w:val="FF0000"/>
          <w:sz w:val="20"/>
          <w:szCs w:val="20"/>
        </w:rPr>
        <w:t xml:space="preserve"> </w:t>
      </w:r>
      <w:r w:rsidR="003B56C3" w:rsidRPr="00A26347">
        <w:rPr>
          <w:rFonts w:ascii="Arial" w:hAnsi="Arial" w:cs="Arial"/>
          <w:bCs/>
          <w:sz w:val="20"/>
          <w:szCs w:val="20"/>
        </w:rPr>
        <w:t>C</w:t>
      </w:r>
      <w:r w:rsidR="003B56C3" w:rsidRPr="00A2421F">
        <w:rPr>
          <w:rFonts w:ascii="Arial" w:hAnsi="Arial" w:cs="Arial"/>
          <w:sz w:val="20"/>
          <w:szCs w:val="20"/>
        </w:rPr>
        <w:t>licking on this icon will ta</w:t>
      </w:r>
      <w:r w:rsidR="003B56C3">
        <w:rPr>
          <w:rFonts w:ascii="Arial" w:hAnsi="Arial" w:cs="Arial"/>
          <w:sz w:val="20"/>
          <w:szCs w:val="20"/>
        </w:rPr>
        <w:t xml:space="preserve">ke the user to the “Review page” </w:t>
      </w:r>
      <w:r w:rsidR="003B56C3" w:rsidRPr="00A2421F">
        <w:rPr>
          <w:rFonts w:ascii="Arial" w:hAnsi="Arial" w:cs="Arial"/>
          <w:sz w:val="20"/>
          <w:szCs w:val="20"/>
        </w:rPr>
        <w:t xml:space="preserve">to review the </w:t>
      </w:r>
      <w:r w:rsidR="003B56C3">
        <w:rPr>
          <w:rFonts w:ascii="Arial" w:hAnsi="Arial" w:cs="Arial"/>
          <w:sz w:val="20"/>
          <w:szCs w:val="20"/>
        </w:rPr>
        <w:t>Form 1:</w:t>
      </w:r>
      <w:r w:rsidR="005B105E" w:rsidRPr="00A2421F">
        <w:rPr>
          <w:rFonts w:ascii="Arial" w:hAnsi="Arial" w:cs="Arial"/>
          <w:sz w:val="20"/>
          <w:szCs w:val="20"/>
        </w:rPr>
        <w:br/>
      </w:r>
    </w:p>
    <w:p w:rsidR="00F43FDE" w:rsidRPr="00F43FDE" w:rsidRDefault="00BB1F37" w:rsidP="00B87E55">
      <w:pPr>
        <w:spacing w:after="0" w:line="240" w:lineRule="auto"/>
        <w:rPr>
          <w:rFonts w:ascii="Arial" w:hAnsi="Arial" w:cs="Arial"/>
          <w:sz w:val="16"/>
          <w:szCs w:val="16"/>
        </w:rPr>
      </w:pPr>
      <w:r>
        <w:rPr>
          <w:rFonts w:ascii="Arial" w:hAnsi="Arial" w:cs="Arial"/>
          <w:noProof/>
          <w:sz w:val="16"/>
          <w:szCs w:val="16"/>
        </w:rPr>
        <w:lastRenderedPageBreak/>
        <w:pict>
          <v:rect id="_x0000_s1101" style="position:absolute;margin-left:10.5pt;margin-top:56.25pt;width:21.75pt;height:15.05pt;z-index:251689984" filled="f" strokecolor="red" strokeweight="1.5pt"/>
        </w:pict>
      </w:r>
      <w:r w:rsidR="00596715">
        <w:rPr>
          <w:rFonts w:ascii="Arial" w:hAnsi="Arial" w:cs="Arial"/>
          <w:noProof/>
          <w:sz w:val="16"/>
          <w:szCs w:val="16"/>
        </w:rPr>
        <w:drawing>
          <wp:inline distT="0" distB="0" distL="0" distR="0">
            <wp:extent cx="5943600" cy="1200631"/>
            <wp:effectExtent l="19050" t="0" r="0" b="0"/>
            <wp:docPr id="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a:stretch>
                      <a:fillRect/>
                    </a:stretch>
                  </pic:blipFill>
                  <pic:spPr bwMode="auto">
                    <a:xfrm>
                      <a:off x="0" y="0"/>
                      <a:ext cx="5943600" cy="1200631"/>
                    </a:xfrm>
                    <a:prstGeom prst="rect">
                      <a:avLst/>
                    </a:prstGeom>
                    <a:noFill/>
                    <a:ln w="9525">
                      <a:noFill/>
                      <a:miter lim="800000"/>
                      <a:headEnd/>
                      <a:tailEnd/>
                    </a:ln>
                  </pic:spPr>
                </pic:pic>
              </a:graphicData>
            </a:graphic>
          </wp:inline>
        </w:drawing>
      </w:r>
      <w:r w:rsidR="00F43FDE">
        <w:rPr>
          <w:rFonts w:ascii="Arial" w:hAnsi="Arial" w:cs="Arial"/>
          <w:sz w:val="16"/>
          <w:szCs w:val="16"/>
        </w:rPr>
        <w:br/>
      </w:r>
      <w:r w:rsidR="00F43FDE" w:rsidRPr="00F43FDE">
        <w:rPr>
          <w:rFonts w:ascii="Arial" w:hAnsi="Arial" w:cs="Arial"/>
          <w:sz w:val="16"/>
          <w:szCs w:val="16"/>
        </w:rPr>
        <w:t xml:space="preserve"> </w:t>
      </w:r>
      <w:r w:rsidR="00EE7763">
        <w:rPr>
          <w:rFonts w:ascii="Arial" w:hAnsi="Arial" w:cs="Arial"/>
          <w:sz w:val="16"/>
          <w:szCs w:val="16"/>
        </w:rPr>
        <w:t>Figure 5.5.1</w:t>
      </w:r>
      <w:r w:rsidR="00B87E55">
        <w:rPr>
          <w:rFonts w:ascii="Arial" w:hAnsi="Arial" w:cs="Arial"/>
          <w:sz w:val="16"/>
          <w:szCs w:val="16"/>
        </w:rPr>
        <w:t xml:space="preserve"> </w:t>
      </w:r>
      <w:r w:rsidR="00F43FDE" w:rsidRPr="000255F0">
        <w:rPr>
          <w:rFonts w:ascii="Arial" w:hAnsi="Arial" w:cs="Arial"/>
          <w:sz w:val="16"/>
          <w:szCs w:val="16"/>
        </w:rPr>
        <w:t>FAO Reviewer</w:t>
      </w:r>
      <w:r w:rsidR="00EE7763">
        <w:rPr>
          <w:rFonts w:ascii="Arial" w:hAnsi="Arial" w:cs="Arial"/>
          <w:sz w:val="16"/>
          <w:szCs w:val="16"/>
        </w:rPr>
        <w:t>’s</w:t>
      </w:r>
      <w:r w:rsidR="00DF4174">
        <w:rPr>
          <w:rFonts w:ascii="Arial" w:hAnsi="Arial" w:cs="Arial"/>
          <w:sz w:val="16"/>
          <w:szCs w:val="16"/>
        </w:rPr>
        <w:t xml:space="preserve"> “My Workload” page</w:t>
      </w:r>
      <w:r w:rsidR="00EE7763">
        <w:rPr>
          <w:rFonts w:ascii="Arial" w:hAnsi="Arial" w:cs="Arial"/>
          <w:sz w:val="16"/>
          <w:szCs w:val="16"/>
        </w:rPr>
        <w:t xml:space="preserve"> with “Edit” icon</w:t>
      </w:r>
      <w:r w:rsidR="00C2084C">
        <w:rPr>
          <w:rFonts w:ascii="Arial" w:hAnsi="Arial" w:cs="Arial"/>
          <w:sz w:val="16"/>
          <w:szCs w:val="16"/>
        </w:rPr>
        <w:br/>
      </w:r>
    </w:p>
    <w:p w:rsidR="00B87E55" w:rsidRDefault="00C2084C" w:rsidP="00F43FDE">
      <w:pPr>
        <w:spacing w:after="0" w:line="240" w:lineRule="auto"/>
        <w:rPr>
          <w:rFonts w:ascii="Arial" w:hAnsi="Arial" w:cs="Arial"/>
          <w:sz w:val="20"/>
          <w:szCs w:val="20"/>
        </w:rPr>
      </w:pPr>
      <w:r>
        <w:rPr>
          <w:rFonts w:ascii="Arial" w:hAnsi="Arial" w:cs="Arial"/>
          <w:sz w:val="20"/>
          <w:szCs w:val="20"/>
        </w:rPr>
        <w:br/>
        <w:t xml:space="preserve">2. </w:t>
      </w:r>
      <w:r w:rsidRPr="00A2421F">
        <w:rPr>
          <w:rFonts w:ascii="Arial" w:hAnsi="Arial" w:cs="Arial"/>
          <w:sz w:val="20"/>
          <w:szCs w:val="20"/>
        </w:rPr>
        <w:t>The user (</w:t>
      </w:r>
      <w:r w:rsidRPr="00F43FDE">
        <w:rPr>
          <w:rFonts w:ascii="Arial" w:hAnsi="Arial" w:cs="Arial"/>
          <w:b/>
          <w:sz w:val="20"/>
          <w:szCs w:val="20"/>
        </w:rPr>
        <w:t xml:space="preserve">DCAA </w:t>
      </w:r>
      <w:r w:rsidRPr="00505621">
        <w:rPr>
          <w:rFonts w:ascii="Arial" w:hAnsi="Arial" w:cs="Arial"/>
          <w:b/>
          <w:bCs/>
          <w:sz w:val="20"/>
          <w:szCs w:val="20"/>
        </w:rPr>
        <w:t>FAO Reviewer</w:t>
      </w:r>
      <w:r w:rsidRPr="00A2421F">
        <w:rPr>
          <w:rFonts w:ascii="Arial" w:hAnsi="Arial" w:cs="Arial"/>
          <w:sz w:val="20"/>
          <w:szCs w:val="20"/>
        </w:rPr>
        <w:t xml:space="preserve">) </w:t>
      </w:r>
      <w:r>
        <w:rPr>
          <w:rFonts w:ascii="Arial" w:hAnsi="Arial" w:cs="Arial"/>
          <w:sz w:val="20"/>
          <w:szCs w:val="20"/>
        </w:rPr>
        <w:t xml:space="preserve">will then be taken to the “Review” page, where the user </w:t>
      </w:r>
      <w:r w:rsidRPr="00A2421F">
        <w:rPr>
          <w:rFonts w:ascii="Arial" w:hAnsi="Arial" w:cs="Arial"/>
          <w:sz w:val="20"/>
          <w:szCs w:val="20"/>
        </w:rPr>
        <w:t xml:space="preserve">reviews the Form 1 </w:t>
      </w:r>
      <w:r>
        <w:rPr>
          <w:rFonts w:ascii="Arial" w:hAnsi="Arial" w:cs="Arial"/>
          <w:sz w:val="20"/>
          <w:szCs w:val="20"/>
        </w:rPr>
        <w:t xml:space="preserve">Details </w:t>
      </w:r>
      <w:r w:rsidRPr="00A2421F">
        <w:rPr>
          <w:rFonts w:ascii="Arial" w:hAnsi="Arial" w:cs="Arial"/>
          <w:sz w:val="20"/>
          <w:szCs w:val="20"/>
        </w:rPr>
        <w:t>section</w:t>
      </w:r>
      <w:r>
        <w:rPr>
          <w:rFonts w:ascii="Arial" w:hAnsi="Arial" w:cs="Arial"/>
          <w:sz w:val="20"/>
          <w:szCs w:val="20"/>
        </w:rPr>
        <w:t xml:space="preserve"> data.</w:t>
      </w:r>
    </w:p>
    <w:p w:rsidR="00C2084C" w:rsidRDefault="00C2084C" w:rsidP="00F43FDE">
      <w:pPr>
        <w:spacing w:after="0" w:line="240" w:lineRule="auto"/>
        <w:rPr>
          <w:rFonts w:ascii="Arial" w:hAnsi="Arial" w:cs="Arial"/>
          <w:sz w:val="20"/>
          <w:szCs w:val="20"/>
        </w:rPr>
      </w:pPr>
    </w:p>
    <w:p w:rsidR="00C2084C" w:rsidRDefault="00C2084C" w:rsidP="00F43FDE">
      <w:pPr>
        <w:spacing w:after="0" w:line="240" w:lineRule="auto"/>
        <w:rPr>
          <w:rFonts w:ascii="Arial" w:hAnsi="Arial" w:cs="Arial"/>
          <w:noProof/>
          <w:sz w:val="20"/>
          <w:szCs w:val="20"/>
        </w:rPr>
      </w:pPr>
    </w:p>
    <w:p w:rsidR="00F43FDE" w:rsidRPr="00A2421F" w:rsidRDefault="00596715" w:rsidP="00F43FDE">
      <w:pPr>
        <w:spacing w:after="0" w:line="240" w:lineRule="auto"/>
        <w:rPr>
          <w:rFonts w:ascii="Arial" w:hAnsi="Arial" w:cs="Arial"/>
          <w:sz w:val="20"/>
          <w:szCs w:val="20"/>
        </w:rPr>
      </w:pPr>
      <w:r>
        <w:rPr>
          <w:rFonts w:ascii="Arial" w:hAnsi="Arial" w:cs="Arial"/>
          <w:noProof/>
          <w:sz w:val="20"/>
          <w:szCs w:val="20"/>
        </w:rPr>
        <w:drawing>
          <wp:inline distT="0" distB="0" distL="0" distR="0">
            <wp:extent cx="5943600" cy="4521596"/>
            <wp:effectExtent l="19050" t="0" r="0" b="0"/>
            <wp:docPr id="3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srcRect/>
                    <a:stretch>
                      <a:fillRect/>
                    </a:stretch>
                  </pic:blipFill>
                  <pic:spPr bwMode="auto">
                    <a:xfrm>
                      <a:off x="0" y="0"/>
                      <a:ext cx="5943600" cy="4521596"/>
                    </a:xfrm>
                    <a:prstGeom prst="rect">
                      <a:avLst/>
                    </a:prstGeom>
                    <a:noFill/>
                    <a:ln w="9525">
                      <a:noFill/>
                      <a:miter lim="800000"/>
                      <a:headEnd/>
                      <a:tailEnd/>
                    </a:ln>
                  </pic:spPr>
                </pic:pic>
              </a:graphicData>
            </a:graphic>
          </wp:inline>
        </w:drawing>
      </w:r>
      <w:r w:rsidR="00B87E55">
        <w:rPr>
          <w:rFonts w:ascii="Arial" w:hAnsi="Arial" w:cs="Arial"/>
          <w:sz w:val="16"/>
          <w:szCs w:val="16"/>
        </w:rPr>
        <w:t>Figure 5.</w:t>
      </w:r>
      <w:r w:rsidR="00EE7763">
        <w:rPr>
          <w:rFonts w:ascii="Arial" w:hAnsi="Arial" w:cs="Arial"/>
          <w:sz w:val="16"/>
          <w:szCs w:val="16"/>
        </w:rPr>
        <w:t>5.2</w:t>
      </w:r>
      <w:r w:rsidR="00B87E55">
        <w:rPr>
          <w:rFonts w:ascii="Arial" w:hAnsi="Arial" w:cs="Arial"/>
          <w:sz w:val="16"/>
          <w:szCs w:val="16"/>
        </w:rPr>
        <w:t xml:space="preserve"> </w:t>
      </w:r>
      <w:r w:rsidR="00B87E55" w:rsidRPr="000255F0">
        <w:rPr>
          <w:rFonts w:ascii="Arial" w:hAnsi="Arial" w:cs="Arial"/>
          <w:sz w:val="16"/>
          <w:szCs w:val="16"/>
        </w:rPr>
        <w:t>FAO Reviewer</w:t>
      </w:r>
      <w:r w:rsidR="00EE7763">
        <w:rPr>
          <w:rFonts w:ascii="Arial" w:hAnsi="Arial" w:cs="Arial"/>
          <w:sz w:val="16"/>
          <w:szCs w:val="16"/>
        </w:rPr>
        <w:t>’s “</w:t>
      </w:r>
      <w:r w:rsidR="000255F0">
        <w:rPr>
          <w:rFonts w:ascii="Arial" w:hAnsi="Arial" w:cs="Arial"/>
          <w:sz w:val="16"/>
          <w:szCs w:val="16"/>
        </w:rPr>
        <w:t>Review</w:t>
      </w:r>
      <w:r w:rsidR="00EE7763">
        <w:rPr>
          <w:rFonts w:ascii="Arial" w:hAnsi="Arial" w:cs="Arial"/>
          <w:sz w:val="16"/>
          <w:szCs w:val="16"/>
        </w:rPr>
        <w:t>”</w:t>
      </w:r>
      <w:r w:rsidR="00B87E55">
        <w:rPr>
          <w:rFonts w:ascii="Arial" w:hAnsi="Arial" w:cs="Arial"/>
          <w:sz w:val="16"/>
          <w:szCs w:val="16"/>
        </w:rPr>
        <w:t xml:space="preserve"> Page</w:t>
      </w:r>
      <w:r w:rsidR="00EE7763">
        <w:rPr>
          <w:rFonts w:ascii="Arial" w:hAnsi="Arial" w:cs="Arial"/>
          <w:sz w:val="16"/>
          <w:szCs w:val="16"/>
        </w:rPr>
        <w:t xml:space="preserve"> Form 1</w:t>
      </w:r>
      <w:r w:rsidR="00EE7763" w:rsidRPr="00EE7763">
        <w:rPr>
          <w:rFonts w:ascii="Arial" w:hAnsi="Arial" w:cs="Arial"/>
          <w:sz w:val="16"/>
          <w:szCs w:val="16"/>
        </w:rPr>
        <w:t xml:space="preserve"> </w:t>
      </w:r>
      <w:r w:rsidR="00EE7763">
        <w:rPr>
          <w:rFonts w:ascii="Arial" w:hAnsi="Arial" w:cs="Arial"/>
          <w:sz w:val="16"/>
          <w:szCs w:val="16"/>
        </w:rPr>
        <w:t>Details</w:t>
      </w:r>
      <w:r w:rsidR="005B105E" w:rsidRPr="00A2421F">
        <w:rPr>
          <w:rFonts w:ascii="Arial" w:hAnsi="Arial" w:cs="Arial"/>
          <w:color w:val="FF0000"/>
          <w:sz w:val="20"/>
          <w:szCs w:val="20"/>
        </w:rPr>
        <w:br/>
      </w:r>
      <w:r w:rsidR="00C2084C">
        <w:rPr>
          <w:rFonts w:ascii="Arial" w:hAnsi="Arial" w:cs="Arial"/>
          <w:sz w:val="20"/>
          <w:szCs w:val="20"/>
        </w:rPr>
        <w:br/>
      </w:r>
    </w:p>
    <w:p w:rsidR="00F43FDE" w:rsidRPr="00E17D54" w:rsidRDefault="00F43FDE" w:rsidP="00F43FDE">
      <w:pPr>
        <w:rPr>
          <w:rFonts w:ascii="Arial" w:hAnsi="Arial" w:cs="Arial"/>
          <w:sz w:val="20"/>
          <w:szCs w:val="20"/>
        </w:rPr>
      </w:pPr>
      <w:r>
        <w:rPr>
          <w:rFonts w:ascii="Arial" w:hAnsi="Arial" w:cs="Arial"/>
          <w:sz w:val="20"/>
          <w:szCs w:val="20"/>
        </w:rPr>
        <w:t>3</w:t>
      </w:r>
      <w:r w:rsidRPr="00E17D54">
        <w:rPr>
          <w:rFonts w:ascii="Arial" w:hAnsi="Arial" w:cs="Arial"/>
          <w:sz w:val="20"/>
          <w:szCs w:val="20"/>
        </w:rPr>
        <w:t>. Under the Approval Tab, the Supervisor has 2 options:</w:t>
      </w:r>
    </w:p>
    <w:p w:rsidR="00F43FDE" w:rsidRPr="00E17D54" w:rsidRDefault="00F43FDE" w:rsidP="00F43FDE">
      <w:pPr>
        <w:ind w:left="720"/>
        <w:rPr>
          <w:rFonts w:ascii="Arial" w:hAnsi="Arial" w:cs="Arial"/>
          <w:sz w:val="20"/>
          <w:szCs w:val="20"/>
        </w:rPr>
      </w:pPr>
      <w:r w:rsidRPr="00E17D54">
        <w:rPr>
          <w:rFonts w:ascii="Arial" w:hAnsi="Arial" w:cs="Arial"/>
          <w:sz w:val="20"/>
          <w:szCs w:val="20"/>
        </w:rPr>
        <w:t>1. Approve</w:t>
      </w:r>
      <w:r>
        <w:rPr>
          <w:rFonts w:ascii="Arial" w:hAnsi="Arial" w:cs="Arial"/>
          <w:sz w:val="20"/>
          <w:szCs w:val="20"/>
        </w:rPr>
        <w:t>d</w:t>
      </w:r>
      <w:r w:rsidRPr="00E17D54">
        <w:rPr>
          <w:rFonts w:ascii="Arial" w:hAnsi="Arial" w:cs="Arial"/>
          <w:sz w:val="20"/>
          <w:szCs w:val="20"/>
        </w:rPr>
        <w:br/>
        <w:t>2. Not Approved</w:t>
      </w:r>
    </w:p>
    <w:p w:rsidR="00F43FDE" w:rsidRPr="00A2421F" w:rsidRDefault="00F43FDE" w:rsidP="00F43FDE">
      <w:pPr>
        <w:spacing w:after="0" w:line="240" w:lineRule="auto"/>
        <w:rPr>
          <w:rFonts w:ascii="Arial" w:hAnsi="Arial" w:cs="Arial"/>
          <w:sz w:val="20"/>
          <w:szCs w:val="20"/>
        </w:rPr>
      </w:pPr>
      <w:r>
        <w:rPr>
          <w:rFonts w:ascii="Arial" w:hAnsi="Arial" w:cs="Arial"/>
          <w:sz w:val="20"/>
          <w:szCs w:val="20"/>
        </w:rPr>
        <w:t xml:space="preserve">In this case, the </w:t>
      </w:r>
      <w:r w:rsidRPr="00F43FDE">
        <w:rPr>
          <w:rFonts w:ascii="Arial" w:hAnsi="Arial" w:cs="Arial"/>
          <w:b/>
          <w:sz w:val="20"/>
          <w:szCs w:val="20"/>
        </w:rPr>
        <w:t xml:space="preserve">DCAA </w:t>
      </w:r>
      <w:r w:rsidRPr="00505621">
        <w:rPr>
          <w:rFonts w:ascii="Arial" w:hAnsi="Arial" w:cs="Arial"/>
          <w:b/>
          <w:bCs/>
          <w:sz w:val="20"/>
          <w:szCs w:val="20"/>
        </w:rPr>
        <w:t>FAO Reviewer</w:t>
      </w:r>
      <w:r w:rsidRPr="00F43FDE">
        <w:rPr>
          <w:rFonts w:ascii="Arial" w:hAnsi="Arial" w:cs="Arial"/>
          <w:b/>
          <w:bCs/>
          <w:sz w:val="20"/>
          <w:szCs w:val="20"/>
        </w:rPr>
        <w:t xml:space="preserve"> </w:t>
      </w:r>
      <w:r>
        <w:rPr>
          <w:rFonts w:ascii="Arial" w:hAnsi="Arial" w:cs="Arial"/>
          <w:sz w:val="20"/>
          <w:szCs w:val="20"/>
        </w:rPr>
        <w:t>selects</w:t>
      </w:r>
      <w:r w:rsidRPr="00A2421F">
        <w:rPr>
          <w:rFonts w:ascii="Arial" w:hAnsi="Arial" w:cs="Arial"/>
          <w:sz w:val="20"/>
          <w:szCs w:val="20"/>
        </w:rPr>
        <w:t xml:space="preserve"> </w:t>
      </w:r>
      <w:r>
        <w:rPr>
          <w:rFonts w:ascii="Arial" w:hAnsi="Arial" w:cs="Arial"/>
          <w:sz w:val="20"/>
          <w:szCs w:val="20"/>
        </w:rPr>
        <w:t>“Approved”</w:t>
      </w:r>
    </w:p>
    <w:p w:rsidR="00F43FDE" w:rsidRDefault="00F43FDE" w:rsidP="00F43FDE">
      <w:pPr>
        <w:spacing w:after="0" w:line="240" w:lineRule="auto"/>
        <w:rPr>
          <w:rFonts w:ascii="Arial" w:hAnsi="Arial" w:cs="Arial"/>
          <w:sz w:val="20"/>
          <w:szCs w:val="20"/>
        </w:rPr>
      </w:pPr>
    </w:p>
    <w:p w:rsidR="00F43FDE" w:rsidRPr="00A2421F" w:rsidRDefault="00F43FDE" w:rsidP="00F43FDE">
      <w:pPr>
        <w:spacing w:after="0" w:line="240" w:lineRule="auto"/>
        <w:rPr>
          <w:rFonts w:ascii="Arial" w:hAnsi="Arial" w:cs="Arial"/>
          <w:sz w:val="20"/>
          <w:szCs w:val="20"/>
        </w:rPr>
      </w:pPr>
      <w:r>
        <w:rPr>
          <w:rFonts w:ascii="Arial" w:hAnsi="Arial" w:cs="Arial"/>
          <w:sz w:val="20"/>
          <w:szCs w:val="20"/>
        </w:rPr>
        <w:t xml:space="preserve">4. The </w:t>
      </w:r>
      <w:r w:rsidRPr="00F43FDE">
        <w:rPr>
          <w:rFonts w:ascii="Arial" w:hAnsi="Arial" w:cs="Arial"/>
          <w:b/>
          <w:sz w:val="20"/>
          <w:szCs w:val="20"/>
        </w:rPr>
        <w:t xml:space="preserve">DCAA </w:t>
      </w:r>
      <w:r w:rsidRPr="00505621">
        <w:rPr>
          <w:rFonts w:ascii="Arial" w:hAnsi="Arial" w:cs="Arial"/>
          <w:b/>
          <w:bCs/>
          <w:sz w:val="20"/>
          <w:szCs w:val="20"/>
        </w:rPr>
        <w:t>FAO Reviewer</w:t>
      </w:r>
      <w:r w:rsidRPr="00F43FDE">
        <w:rPr>
          <w:rFonts w:ascii="Arial" w:hAnsi="Arial" w:cs="Arial"/>
          <w:b/>
          <w:bCs/>
          <w:sz w:val="20"/>
          <w:szCs w:val="20"/>
        </w:rPr>
        <w:t xml:space="preserve"> </w:t>
      </w:r>
      <w:r>
        <w:rPr>
          <w:rFonts w:ascii="Arial" w:hAnsi="Arial" w:cs="Arial"/>
          <w:sz w:val="20"/>
          <w:szCs w:val="20"/>
        </w:rPr>
        <w:t>then c</w:t>
      </w:r>
      <w:r w:rsidRPr="00A2421F">
        <w:rPr>
          <w:rFonts w:ascii="Arial" w:hAnsi="Arial" w:cs="Arial"/>
          <w:sz w:val="20"/>
          <w:szCs w:val="20"/>
        </w:rPr>
        <w:t>hooses the next reviewer in the process</w:t>
      </w:r>
      <w:r>
        <w:rPr>
          <w:rFonts w:ascii="Arial" w:hAnsi="Arial" w:cs="Arial"/>
          <w:sz w:val="20"/>
          <w:szCs w:val="20"/>
        </w:rPr>
        <w:t>,</w:t>
      </w:r>
      <w:r w:rsidRPr="00E17D54">
        <w:rPr>
          <w:rFonts w:ascii="Arial" w:hAnsi="Arial" w:cs="Arial"/>
          <w:sz w:val="20"/>
          <w:szCs w:val="20"/>
        </w:rPr>
        <w:t xml:space="preserve"> </w:t>
      </w:r>
      <w:r w:rsidRPr="00A2421F">
        <w:rPr>
          <w:rFonts w:ascii="Arial" w:hAnsi="Arial" w:cs="Arial"/>
          <w:sz w:val="20"/>
          <w:szCs w:val="20"/>
        </w:rPr>
        <w:t xml:space="preserve">the </w:t>
      </w:r>
      <w:r>
        <w:rPr>
          <w:rFonts w:ascii="Arial" w:hAnsi="Arial" w:cs="Arial"/>
          <w:b/>
          <w:sz w:val="20"/>
          <w:szCs w:val="20"/>
        </w:rPr>
        <w:t>Regional Reviewer</w:t>
      </w:r>
      <w:r w:rsidRPr="00A2421F">
        <w:rPr>
          <w:rFonts w:ascii="Arial" w:hAnsi="Arial" w:cs="Arial"/>
          <w:sz w:val="20"/>
          <w:szCs w:val="20"/>
        </w:rPr>
        <w:t xml:space="preserve"> user role</w:t>
      </w:r>
      <w:r>
        <w:rPr>
          <w:rFonts w:ascii="Arial" w:hAnsi="Arial" w:cs="Arial"/>
          <w:sz w:val="20"/>
          <w:szCs w:val="20"/>
        </w:rPr>
        <w:t>, and c</w:t>
      </w:r>
      <w:r w:rsidRPr="00A2421F">
        <w:rPr>
          <w:rFonts w:ascii="Arial" w:hAnsi="Arial" w:cs="Arial"/>
          <w:sz w:val="20"/>
          <w:szCs w:val="20"/>
        </w:rPr>
        <w:t>licks on the</w:t>
      </w:r>
      <w:r w:rsidR="00B37682">
        <w:rPr>
          <w:rFonts w:ascii="Arial" w:hAnsi="Arial" w:cs="Arial"/>
          <w:sz w:val="20"/>
          <w:szCs w:val="20"/>
        </w:rPr>
        <w:t xml:space="preserve"> “Submit” </w:t>
      </w:r>
      <w:r w:rsidRPr="00A2421F">
        <w:rPr>
          <w:rFonts w:ascii="Arial" w:hAnsi="Arial" w:cs="Arial"/>
          <w:sz w:val="20"/>
          <w:szCs w:val="20"/>
        </w:rPr>
        <w:t xml:space="preserve">button. </w:t>
      </w:r>
    </w:p>
    <w:p w:rsidR="00F43FDE" w:rsidRPr="00A2421F" w:rsidRDefault="00F43FDE" w:rsidP="00F43FDE">
      <w:pPr>
        <w:spacing w:after="0" w:line="240" w:lineRule="auto"/>
        <w:rPr>
          <w:rFonts w:ascii="Arial" w:hAnsi="Arial" w:cs="Arial"/>
          <w:sz w:val="20"/>
          <w:szCs w:val="20"/>
        </w:rPr>
      </w:pPr>
    </w:p>
    <w:p w:rsidR="00F43FDE" w:rsidRDefault="00F43FDE" w:rsidP="00F43FDE">
      <w:pPr>
        <w:spacing w:after="0" w:line="240" w:lineRule="auto"/>
        <w:rPr>
          <w:rFonts w:ascii="Arial" w:hAnsi="Arial" w:cs="Arial"/>
          <w:bCs/>
          <w:sz w:val="20"/>
          <w:szCs w:val="20"/>
        </w:rPr>
      </w:pPr>
      <w:r>
        <w:rPr>
          <w:rFonts w:ascii="Arial" w:hAnsi="Arial" w:cs="Arial"/>
          <w:sz w:val="20"/>
          <w:szCs w:val="20"/>
        </w:rPr>
        <w:t xml:space="preserve">5. </w:t>
      </w:r>
      <w:r>
        <w:rPr>
          <w:rFonts w:ascii="Arial" w:hAnsi="Arial" w:cs="Arial"/>
          <w:bCs/>
          <w:sz w:val="20"/>
          <w:szCs w:val="20"/>
        </w:rPr>
        <w:t>After clicking “Submit,” t</w:t>
      </w:r>
      <w:r w:rsidRPr="00A2421F">
        <w:rPr>
          <w:rFonts w:ascii="Arial" w:hAnsi="Arial" w:cs="Arial"/>
          <w:sz w:val="20"/>
          <w:szCs w:val="20"/>
        </w:rPr>
        <w:t>he user (</w:t>
      </w:r>
      <w:r w:rsidRPr="00F43FDE">
        <w:rPr>
          <w:rFonts w:ascii="Arial" w:hAnsi="Arial" w:cs="Arial"/>
          <w:b/>
          <w:sz w:val="20"/>
          <w:szCs w:val="20"/>
        </w:rPr>
        <w:t xml:space="preserve">DCAA </w:t>
      </w:r>
      <w:r w:rsidRPr="00505621">
        <w:rPr>
          <w:rFonts w:ascii="Arial" w:hAnsi="Arial" w:cs="Arial"/>
          <w:b/>
          <w:bCs/>
          <w:sz w:val="20"/>
          <w:szCs w:val="20"/>
        </w:rPr>
        <w:t>FAO Reviewer</w:t>
      </w:r>
      <w:r w:rsidRPr="00A2421F">
        <w:rPr>
          <w:rFonts w:ascii="Arial" w:hAnsi="Arial" w:cs="Arial"/>
          <w:sz w:val="20"/>
          <w:szCs w:val="20"/>
        </w:rPr>
        <w:t xml:space="preserve">) is taken to the users “My Workload” page. </w:t>
      </w:r>
      <w:r>
        <w:rPr>
          <w:rFonts w:ascii="Arial" w:hAnsi="Arial" w:cs="Arial"/>
          <w:sz w:val="20"/>
          <w:szCs w:val="20"/>
        </w:rPr>
        <w:t xml:space="preserve"> Note that t</w:t>
      </w:r>
      <w:r w:rsidRPr="00A2421F">
        <w:rPr>
          <w:rFonts w:ascii="Arial" w:hAnsi="Arial" w:cs="Arial"/>
          <w:sz w:val="20"/>
          <w:szCs w:val="20"/>
        </w:rPr>
        <w:t xml:space="preserve">he Form 1 </w:t>
      </w:r>
      <w:r w:rsidRPr="00E17D54">
        <w:rPr>
          <w:rFonts w:ascii="Arial" w:hAnsi="Arial" w:cs="Arial"/>
          <w:bCs/>
          <w:sz w:val="20"/>
          <w:szCs w:val="20"/>
        </w:rPr>
        <w:t>status has</w:t>
      </w:r>
      <w:r>
        <w:rPr>
          <w:rFonts w:ascii="Arial" w:hAnsi="Arial" w:cs="Arial"/>
          <w:bCs/>
          <w:sz w:val="20"/>
          <w:szCs w:val="20"/>
        </w:rPr>
        <w:t xml:space="preserve"> now </w:t>
      </w:r>
      <w:r w:rsidRPr="00E17D54">
        <w:rPr>
          <w:rFonts w:ascii="Arial" w:hAnsi="Arial" w:cs="Arial"/>
          <w:bCs/>
          <w:sz w:val="20"/>
          <w:szCs w:val="20"/>
        </w:rPr>
        <w:t xml:space="preserve">changed </w:t>
      </w:r>
      <w:r>
        <w:rPr>
          <w:rFonts w:ascii="Arial" w:hAnsi="Arial" w:cs="Arial"/>
          <w:bCs/>
          <w:sz w:val="20"/>
          <w:szCs w:val="20"/>
        </w:rPr>
        <w:t>to</w:t>
      </w:r>
      <w:r w:rsidRPr="00A2421F">
        <w:rPr>
          <w:rFonts w:ascii="Arial" w:hAnsi="Arial" w:cs="Arial"/>
          <w:sz w:val="20"/>
          <w:szCs w:val="20"/>
        </w:rPr>
        <w:t xml:space="preserve"> </w:t>
      </w:r>
      <w:r>
        <w:rPr>
          <w:rFonts w:ascii="Arial" w:hAnsi="Arial" w:cs="Arial"/>
          <w:sz w:val="20"/>
          <w:szCs w:val="20"/>
        </w:rPr>
        <w:t>“</w:t>
      </w:r>
      <w:r w:rsidR="0028142F">
        <w:rPr>
          <w:rFonts w:ascii="Arial" w:hAnsi="Arial" w:cs="Arial"/>
          <w:sz w:val="20"/>
          <w:szCs w:val="20"/>
        </w:rPr>
        <w:t>Reviewed.” T</w:t>
      </w:r>
      <w:r w:rsidR="0028142F" w:rsidRPr="00A2421F">
        <w:rPr>
          <w:rFonts w:ascii="Arial" w:hAnsi="Arial" w:cs="Arial"/>
          <w:sz w:val="20"/>
          <w:szCs w:val="20"/>
        </w:rPr>
        <w:t xml:space="preserve">he Form 1 has </w:t>
      </w:r>
      <w:r w:rsidR="0028142F">
        <w:rPr>
          <w:rFonts w:ascii="Arial" w:hAnsi="Arial" w:cs="Arial"/>
          <w:sz w:val="20"/>
          <w:szCs w:val="20"/>
        </w:rPr>
        <w:t xml:space="preserve">now </w:t>
      </w:r>
      <w:r w:rsidR="0028142F" w:rsidRPr="00A2421F">
        <w:rPr>
          <w:rFonts w:ascii="Arial" w:hAnsi="Arial" w:cs="Arial"/>
          <w:sz w:val="20"/>
          <w:szCs w:val="20"/>
        </w:rPr>
        <w:t xml:space="preserve">been routed to the next user in the Form 1 </w:t>
      </w:r>
      <w:r w:rsidR="0028142F">
        <w:rPr>
          <w:rFonts w:ascii="Arial" w:hAnsi="Arial" w:cs="Arial"/>
          <w:sz w:val="20"/>
          <w:szCs w:val="20"/>
        </w:rPr>
        <w:t>user task</w:t>
      </w:r>
      <w:r w:rsidR="0028142F" w:rsidRPr="00A2421F">
        <w:rPr>
          <w:rFonts w:ascii="Arial" w:hAnsi="Arial" w:cs="Arial"/>
          <w:sz w:val="20"/>
          <w:szCs w:val="20"/>
        </w:rPr>
        <w:t xml:space="preserve"> for action.</w:t>
      </w:r>
    </w:p>
    <w:p w:rsidR="00FA596A" w:rsidRDefault="00FA596A" w:rsidP="00F43FDE">
      <w:pPr>
        <w:spacing w:after="0" w:line="240" w:lineRule="auto"/>
        <w:rPr>
          <w:rFonts w:ascii="Arial" w:hAnsi="Arial" w:cs="Arial"/>
          <w:sz w:val="20"/>
          <w:szCs w:val="20"/>
        </w:rPr>
      </w:pPr>
    </w:p>
    <w:p w:rsidR="00596715" w:rsidRDefault="00BB1F37" w:rsidP="00F43FDE">
      <w:pPr>
        <w:spacing w:after="0" w:line="240" w:lineRule="auto"/>
        <w:rPr>
          <w:rFonts w:ascii="Arial" w:hAnsi="Arial" w:cs="Arial"/>
          <w:sz w:val="20"/>
          <w:szCs w:val="20"/>
        </w:rPr>
      </w:pPr>
      <w:r w:rsidRPr="00BB1F37">
        <w:rPr>
          <w:rFonts w:ascii="Arial" w:hAnsi="Arial" w:cs="Arial"/>
          <w:noProof/>
          <w:color w:val="FF0000"/>
          <w:sz w:val="20"/>
          <w:szCs w:val="20"/>
        </w:rPr>
        <w:pict>
          <v:rect id="_x0000_s1093" style="position:absolute;margin-left:415.5pt;margin-top:59.25pt;width:39.75pt;height:15.05pt;z-index:251680768" filled="f" strokecolor="red" strokeweight="1.5pt"/>
        </w:pict>
      </w:r>
      <w:r w:rsidR="00596715">
        <w:rPr>
          <w:rFonts w:ascii="Arial" w:hAnsi="Arial" w:cs="Arial"/>
          <w:noProof/>
          <w:sz w:val="20"/>
          <w:szCs w:val="20"/>
        </w:rPr>
        <w:drawing>
          <wp:inline distT="0" distB="0" distL="0" distR="0">
            <wp:extent cx="5943600" cy="1207163"/>
            <wp:effectExtent l="19050" t="0" r="0" b="0"/>
            <wp:docPr id="12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srcRect/>
                    <a:stretch>
                      <a:fillRect/>
                    </a:stretch>
                  </pic:blipFill>
                  <pic:spPr bwMode="auto">
                    <a:xfrm>
                      <a:off x="0" y="0"/>
                      <a:ext cx="5943600" cy="1207163"/>
                    </a:xfrm>
                    <a:prstGeom prst="rect">
                      <a:avLst/>
                    </a:prstGeom>
                    <a:noFill/>
                    <a:ln w="9525">
                      <a:noFill/>
                      <a:miter lim="800000"/>
                      <a:headEnd/>
                      <a:tailEnd/>
                    </a:ln>
                  </pic:spPr>
                </pic:pic>
              </a:graphicData>
            </a:graphic>
          </wp:inline>
        </w:drawing>
      </w:r>
    </w:p>
    <w:p w:rsidR="000255F0" w:rsidRPr="00EE7763" w:rsidRDefault="0028142F" w:rsidP="000255F0">
      <w:pPr>
        <w:spacing w:after="0" w:line="240" w:lineRule="auto"/>
        <w:rPr>
          <w:rFonts w:ascii="Arial" w:hAnsi="Arial" w:cs="Arial"/>
          <w:noProof/>
          <w:color w:val="000000" w:themeColor="text1"/>
          <w:sz w:val="20"/>
          <w:szCs w:val="20"/>
        </w:rPr>
      </w:pPr>
      <w:r w:rsidRPr="00EE7763">
        <w:rPr>
          <w:rFonts w:ascii="Arial" w:hAnsi="Arial" w:cs="Arial"/>
          <w:color w:val="000000" w:themeColor="text1"/>
          <w:sz w:val="16"/>
          <w:szCs w:val="16"/>
        </w:rPr>
        <w:br/>
      </w:r>
      <w:r w:rsidR="000255F0" w:rsidRPr="00EE7763">
        <w:rPr>
          <w:rFonts w:ascii="Arial" w:hAnsi="Arial" w:cs="Arial"/>
          <w:color w:val="000000" w:themeColor="text1"/>
          <w:sz w:val="16"/>
          <w:szCs w:val="16"/>
        </w:rPr>
        <w:t xml:space="preserve">Figure </w:t>
      </w:r>
      <w:r w:rsidR="00EE7763" w:rsidRPr="00EE7763">
        <w:rPr>
          <w:rFonts w:ascii="Arial" w:hAnsi="Arial" w:cs="Arial"/>
          <w:color w:val="000000" w:themeColor="text1"/>
          <w:sz w:val="16"/>
          <w:szCs w:val="16"/>
        </w:rPr>
        <w:t>5.5.3 DCAA FAO Reviewer’s “My Workload” page and Status of “Reviewed”</w:t>
      </w:r>
    </w:p>
    <w:p w:rsidR="00F43FDE" w:rsidRPr="00A2421F" w:rsidRDefault="00F43FDE" w:rsidP="00F43FDE">
      <w:pPr>
        <w:spacing w:after="0" w:line="240" w:lineRule="auto"/>
        <w:rPr>
          <w:rFonts w:ascii="Arial" w:hAnsi="Arial" w:cs="Arial"/>
          <w:sz w:val="20"/>
          <w:szCs w:val="20"/>
        </w:rPr>
      </w:pPr>
    </w:p>
    <w:p w:rsidR="00F43FDE" w:rsidRDefault="00F43FDE" w:rsidP="00F43FDE">
      <w:pPr>
        <w:spacing w:after="0" w:line="240" w:lineRule="auto"/>
        <w:rPr>
          <w:rFonts w:ascii="Arial" w:hAnsi="Arial" w:cs="Arial"/>
          <w:sz w:val="20"/>
          <w:szCs w:val="20"/>
        </w:rPr>
      </w:pPr>
      <w:r>
        <w:rPr>
          <w:rFonts w:ascii="Arial" w:hAnsi="Arial" w:cs="Arial"/>
          <w:sz w:val="20"/>
          <w:szCs w:val="20"/>
        </w:rPr>
        <w:br/>
      </w:r>
      <w:r w:rsidR="00C2084C">
        <w:rPr>
          <w:rFonts w:ascii="Arial" w:hAnsi="Arial" w:cs="Arial"/>
          <w:sz w:val="20"/>
          <w:szCs w:val="20"/>
        </w:rPr>
        <w:t>Note:</w:t>
      </w:r>
      <w:r>
        <w:rPr>
          <w:rFonts w:ascii="Arial" w:hAnsi="Arial" w:cs="Arial"/>
          <w:sz w:val="20"/>
          <w:szCs w:val="20"/>
        </w:rPr>
        <w:t xml:space="preserve"> </w:t>
      </w:r>
      <w:r w:rsidRPr="00A2421F">
        <w:rPr>
          <w:rFonts w:ascii="Arial" w:hAnsi="Arial" w:cs="Arial"/>
          <w:sz w:val="20"/>
          <w:szCs w:val="20"/>
        </w:rPr>
        <w:t>The user (</w:t>
      </w:r>
      <w:r w:rsidRPr="007060AD">
        <w:rPr>
          <w:rFonts w:ascii="Arial" w:hAnsi="Arial" w:cs="Arial"/>
          <w:b/>
          <w:sz w:val="20"/>
          <w:szCs w:val="20"/>
        </w:rPr>
        <w:t>DCAA</w:t>
      </w:r>
      <w:r w:rsidRPr="00A2421F">
        <w:rPr>
          <w:rFonts w:ascii="Arial" w:hAnsi="Arial" w:cs="Arial"/>
          <w:sz w:val="20"/>
          <w:szCs w:val="20"/>
        </w:rPr>
        <w:t xml:space="preserve"> </w:t>
      </w:r>
      <w:r w:rsidRPr="00A2421F">
        <w:rPr>
          <w:rFonts w:ascii="Arial" w:hAnsi="Arial" w:cs="Arial"/>
          <w:b/>
          <w:sz w:val="20"/>
          <w:szCs w:val="20"/>
        </w:rPr>
        <w:t>Supervisor</w:t>
      </w:r>
      <w:r w:rsidRPr="00A2421F">
        <w:rPr>
          <w:rFonts w:ascii="Arial" w:hAnsi="Arial" w:cs="Arial"/>
          <w:sz w:val="20"/>
          <w:szCs w:val="20"/>
        </w:rPr>
        <w:t xml:space="preserve">) can view the current </w:t>
      </w:r>
      <w:r>
        <w:rPr>
          <w:rFonts w:ascii="Arial" w:hAnsi="Arial" w:cs="Arial"/>
          <w:sz w:val="20"/>
          <w:szCs w:val="20"/>
        </w:rPr>
        <w:t>Action,</w:t>
      </w:r>
      <w:r w:rsidR="00B37682">
        <w:rPr>
          <w:rFonts w:ascii="Arial" w:hAnsi="Arial" w:cs="Arial"/>
          <w:sz w:val="20"/>
          <w:szCs w:val="20"/>
        </w:rPr>
        <w:t xml:space="preserve"> “Released” </w:t>
      </w:r>
      <w:r>
        <w:rPr>
          <w:rFonts w:ascii="Arial" w:hAnsi="Arial" w:cs="Arial"/>
          <w:sz w:val="20"/>
          <w:szCs w:val="20"/>
        </w:rPr>
        <w:t>F</w:t>
      </w:r>
      <w:r w:rsidRPr="00A2421F">
        <w:rPr>
          <w:rFonts w:ascii="Arial" w:hAnsi="Arial" w:cs="Arial"/>
          <w:sz w:val="20"/>
          <w:szCs w:val="20"/>
        </w:rPr>
        <w:t>or</w:t>
      </w:r>
      <w:r>
        <w:rPr>
          <w:rFonts w:ascii="Arial" w:hAnsi="Arial" w:cs="Arial"/>
          <w:sz w:val="20"/>
          <w:szCs w:val="20"/>
        </w:rPr>
        <w:t>, and S</w:t>
      </w:r>
      <w:r w:rsidRPr="00A2421F">
        <w:rPr>
          <w:rFonts w:ascii="Arial" w:hAnsi="Arial" w:cs="Arial"/>
          <w:sz w:val="20"/>
          <w:szCs w:val="20"/>
        </w:rPr>
        <w:t xml:space="preserve">tatus of the Form 1 throughout the approval </w:t>
      </w:r>
      <w:r>
        <w:rPr>
          <w:rFonts w:ascii="Arial" w:hAnsi="Arial" w:cs="Arial"/>
          <w:sz w:val="20"/>
          <w:szCs w:val="20"/>
        </w:rPr>
        <w:t>user task</w:t>
      </w:r>
      <w:r w:rsidRPr="00A2421F">
        <w:rPr>
          <w:rFonts w:ascii="Arial" w:hAnsi="Arial" w:cs="Arial"/>
          <w:sz w:val="20"/>
          <w:szCs w:val="20"/>
        </w:rPr>
        <w:t xml:space="preserve"> from the Status column. </w:t>
      </w:r>
      <w:r>
        <w:rPr>
          <w:rFonts w:ascii="Arial" w:hAnsi="Arial" w:cs="Arial"/>
          <w:sz w:val="20"/>
          <w:szCs w:val="20"/>
        </w:rPr>
        <w:t>The status under the “</w:t>
      </w:r>
      <w:r w:rsidRPr="00A2421F">
        <w:rPr>
          <w:rFonts w:ascii="Arial" w:hAnsi="Arial" w:cs="Arial"/>
          <w:sz w:val="20"/>
          <w:szCs w:val="20"/>
        </w:rPr>
        <w:t>Stat</w:t>
      </w:r>
      <w:r>
        <w:rPr>
          <w:rFonts w:ascii="Arial" w:hAnsi="Arial" w:cs="Arial"/>
          <w:sz w:val="20"/>
          <w:szCs w:val="20"/>
        </w:rPr>
        <w:t xml:space="preserve">us” column will update as the </w:t>
      </w:r>
      <w:r w:rsidRPr="00A2421F">
        <w:rPr>
          <w:rFonts w:ascii="Arial" w:hAnsi="Arial" w:cs="Arial"/>
          <w:sz w:val="20"/>
          <w:szCs w:val="20"/>
        </w:rPr>
        <w:t xml:space="preserve">Form 1 moves through the approval </w:t>
      </w:r>
      <w:r>
        <w:rPr>
          <w:rFonts w:ascii="Arial" w:hAnsi="Arial" w:cs="Arial"/>
          <w:sz w:val="20"/>
          <w:szCs w:val="20"/>
        </w:rPr>
        <w:t>user task</w:t>
      </w:r>
      <w:r w:rsidRPr="00A2421F">
        <w:rPr>
          <w:rFonts w:ascii="Arial" w:hAnsi="Arial" w:cs="Arial"/>
          <w:sz w:val="20"/>
          <w:szCs w:val="20"/>
        </w:rPr>
        <w:t>.</w:t>
      </w:r>
    </w:p>
    <w:p w:rsidR="0086630E" w:rsidRPr="00A2421F" w:rsidRDefault="0086630E" w:rsidP="00526CAD">
      <w:pPr>
        <w:spacing w:after="0" w:line="240" w:lineRule="auto"/>
        <w:rPr>
          <w:rFonts w:ascii="Arial" w:hAnsi="Arial" w:cs="Arial"/>
          <w:sz w:val="20"/>
          <w:szCs w:val="20"/>
        </w:rPr>
      </w:pPr>
    </w:p>
    <w:p w:rsidR="005B105E" w:rsidRPr="00A2421F" w:rsidRDefault="005B105E" w:rsidP="00526CAD">
      <w:pPr>
        <w:spacing w:after="0" w:line="240" w:lineRule="auto"/>
        <w:rPr>
          <w:rFonts w:ascii="Arial" w:hAnsi="Arial" w:cs="Arial"/>
          <w:sz w:val="20"/>
          <w:szCs w:val="20"/>
        </w:rPr>
      </w:pPr>
    </w:p>
    <w:p w:rsidR="002E5BD9" w:rsidRPr="008355C9" w:rsidRDefault="002E5BD9" w:rsidP="008355C9">
      <w:pPr>
        <w:pStyle w:val="Heading2"/>
        <w:numPr>
          <w:ilvl w:val="0"/>
          <w:numId w:val="0"/>
        </w:numPr>
        <w:ind w:left="576" w:hanging="576"/>
        <w:rPr>
          <w:rFonts w:ascii="Arial" w:hAnsi="Arial" w:cs="Arial"/>
        </w:rPr>
      </w:pPr>
      <w:bookmarkStart w:id="47" w:name="_Toc301201312"/>
      <w:r w:rsidRPr="008355C9">
        <w:rPr>
          <w:rFonts w:ascii="Arial" w:hAnsi="Arial" w:cs="Arial"/>
        </w:rPr>
        <w:t>5.6   DCAA Regional Reviewer Reviews/Approves Form 1</w:t>
      </w:r>
      <w:bookmarkEnd w:id="47"/>
    </w:p>
    <w:p w:rsidR="005B105E" w:rsidRPr="00A2421F" w:rsidRDefault="005B105E" w:rsidP="00526CAD">
      <w:pPr>
        <w:spacing w:after="0" w:line="240" w:lineRule="auto"/>
        <w:rPr>
          <w:rFonts w:ascii="Arial" w:hAnsi="Arial" w:cs="Arial"/>
          <w:sz w:val="20"/>
          <w:szCs w:val="20"/>
        </w:rPr>
      </w:pPr>
    </w:p>
    <w:p w:rsidR="005B105E" w:rsidRPr="00A2421F" w:rsidRDefault="0086630E" w:rsidP="005B105E">
      <w:pPr>
        <w:spacing w:after="0" w:line="240" w:lineRule="auto"/>
        <w:rPr>
          <w:rFonts w:ascii="Arial" w:hAnsi="Arial" w:cs="Arial"/>
          <w:sz w:val="20"/>
          <w:szCs w:val="20"/>
        </w:rPr>
      </w:pPr>
      <w:r>
        <w:rPr>
          <w:rFonts w:ascii="Arial" w:hAnsi="Arial" w:cs="Arial"/>
          <w:sz w:val="20"/>
          <w:szCs w:val="20"/>
        </w:rPr>
        <w:t xml:space="preserve">1. </w:t>
      </w:r>
      <w:r w:rsidR="005B105E" w:rsidRPr="00A2421F">
        <w:rPr>
          <w:rFonts w:ascii="Arial" w:hAnsi="Arial" w:cs="Arial"/>
          <w:sz w:val="20"/>
          <w:szCs w:val="20"/>
        </w:rPr>
        <w:t>To start, the user (</w:t>
      </w:r>
      <w:r w:rsidR="005B105E" w:rsidRPr="007060AD">
        <w:rPr>
          <w:rFonts w:ascii="Arial" w:hAnsi="Arial" w:cs="Arial"/>
          <w:b/>
          <w:sz w:val="20"/>
          <w:szCs w:val="20"/>
        </w:rPr>
        <w:t>DCAA</w:t>
      </w:r>
      <w:r w:rsidR="005B105E" w:rsidRPr="00A2421F">
        <w:rPr>
          <w:rFonts w:ascii="Arial" w:hAnsi="Arial" w:cs="Arial"/>
          <w:sz w:val="20"/>
          <w:szCs w:val="20"/>
        </w:rPr>
        <w:t xml:space="preserve"> </w:t>
      </w:r>
      <w:r w:rsidR="005B105E" w:rsidRPr="00A2421F">
        <w:rPr>
          <w:rFonts w:ascii="Arial" w:hAnsi="Arial" w:cs="Arial"/>
          <w:b/>
          <w:sz w:val="20"/>
          <w:szCs w:val="20"/>
        </w:rPr>
        <w:t>Regional Reviewer</w:t>
      </w:r>
      <w:r w:rsidR="005B105E" w:rsidRPr="00A2421F">
        <w:rPr>
          <w:rFonts w:ascii="Arial" w:hAnsi="Arial" w:cs="Arial"/>
          <w:sz w:val="20"/>
          <w:szCs w:val="20"/>
        </w:rPr>
        <w:t xml:space="preserve">) clicks on the </w:t>
      </w:r>
      <w:r w:rsidR="00F563B9" w:rsidRPr="00B37682">
        <w:rPr>
          <w:rFonts w:ascii="Arial" w:hAnsi="Arial" w:cs="Arial"/>
          <w:sz w:val="20"/>
          <w:szCs w:val="20"/>
        </w:rPr>
        <w:t>“Edit” icon</w:t>
      </w:r>
      <w:r w:rsidR="00B37682">
        <w:rPr>
          <w:rFonts w:ascii="Arial" w:hAnsi="Arial" w:cs="Arial"/>
          <w:sz w:val="20"/>
          <w:szCs w:val="20"/>
        </w:rPr>
        <w:t xml:space="preserve"> </w:t>
      </w:r>
      <w:r w:rsidR="00F563B9">
        <w:rPr>
          <w:rFonts w:ascii="Arial" w:hAnsi="Arial" w:cs="Arial"/>
          <w:color w:val="FF0000"/>
          <w:sz w:val="20"/>
          <w:szCs w:val="20"/>
        </w:rPr>
        <w:t xml:space="preserve"> </w:t>
      </w:r>
      <w:r w:rsidR="00F563B9" w:rsidRPr="00F563B9">
        <w:rPr>
          <w:rFonts w:ascii="Arial" w:hAnsi="Arial" w:cs="Arial"/>
          <w:noProof/>
          <w:color w:val="FF0000"/>
          <w:sz w:val="20"/>
          <w:szCs w:val="20"/>
        </w:rPr>
        <w:drawing>
          <wp:inline distT="0" distB="0" distL="0" distR="0">
            <wp:extent cx="152400" cy="152400"/>
            <wp:effectExtent l="19050" t="0" r="0" b="0"/>
            <wp:docPr id="5" name="Picture 7" des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it"/>
                    <pic:cNvPicPr>
                      <a:picLocks noChangeAspect="1" noChangeArrowheads="1"/>
                    </pic:cNvPicPr>
                  </pic:nvPicPr>
                  <pic:blipFill>
                    <a:blip r:embed="rId1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F563B9">
        <w:rPr>
          <w:rFonts w:ascii="Arial" w:hAnsi="Arial" w:cs="Arial"/>
          <w:color w:val="FF0000"/>
          <w:sz w:val="20"/>
          <w:szCs w:val="20"/>
        </w:rPr>
        <w:t xml:space="preserve"> </w:t>
      </w:r>
      <w:r w:rsidR="00B37682">
        <w:rPr>
          <w:rFonts w:ascii="Arial" w:hAnsi="Arial" w:cs="Arial"/>
          <w:color w:val="FF0000"/>
          <w:sz w:val="20"/>
          <w:szCs w:val="20"/>
        </w:rPr>
        <w:t xml:space="preserve"> </w:t>
      </w:r>
      <w:r w:rsidR="00ED20E8" w:rsidRPr="00A2421F">
        <w:rPr>
          <w:rFonts w:ascii="Arial" w:hAnsi="Arial" w:cs="Arial"/>
          <w:sz w:val="20"/>
          <w:szCs w:val="20"/>
        </w:rPr>
        <w:t>to</w:t>
      </w:r>
      <w:r w:rsidR="005B105E" w:rsidRPr="00A2421F">
        <w:rPr>
          <w:rFonts w:ascii="Arial" w:hAnsi="Arial" w:cs="Arial"/>
          <w:sz w:val="20"/>
          <w:szCs w:val="20"/>
        </w:rPr>
        <w:t xml:space="preserve"> review </w:t>
      </w:r>
      <w:r w:rsidR="00ED20E8" w:rsidRPr="00A2421F">
        <w:rPr>
          <w:rFonts w:ascii="Arial" w:hAnsi="Arial" w:cs="Arial"/>
          <w:sz w:val="20"/>
          <w:szCs w:val="20"/>
        </w:rPr>
        <w:t xml:space="preserve">the </w:t>
      </w:r>
      <w:r w:rsidR="005B105E" w:rsidRPr="00A2421F">
        <w:rPr>
          <w:rFonts w:ascii="Arial" w:hAnsi="Arial" w:cs="Arial"/>
          <w:sz w:val="20"/>
          <w:szCs w:val="20"/>
        </w:rPr>
        <w:t>Form 1.</w:t>
      </w:r>
      <w:r w:rsidR="00B37682" w:rsidRPr="00B37682">
        <w:rPr>
          <w:rFonts w:ascii="Arial" w:hAnsi="Arial" w:cs="Arial"/>
          <w:sz w:val="20"/>
          <w:szCs w:val="20"/>
        </w:rPr>
        <w:t xml:space="preserve"> </w:t>
      </w:r>
      <w:r w:rsidR="00B37682">
        <w:rPr>
          <w:rFonts w:ascii="Arial" w:hAnsi="Arial" w:cs="Arial"/>
          <w:sz w:val="20"/>
          <w:szCs w:val="20"/>
        </w:rPr>
        <w:t>C</w:t>
      </w:r>
      <w:r w:rsidR="00B37682" w:rsidRPr="00A2421F">
        <w:rPr>
          <w:rFonts w:ascii="Arial" w:hAnsi="Arial" w:cs="Arial"/>
          <w:sz w:val="20"/>
          <w:szCs w:val="20"/>
        </w:rPr>
        <w:t>licking on this icon will take the user to the “Review</w:t>
      </w:r>
      <w:r w:rsidR="00B37682">
        <w:rPr>
          <w:rFonts w:ascii="Arial" w:hAnsi="Arial" w:cs="Arial"/>
          <w:sz w:val="20"/>
          <w:szCs w:val="20"/>
        </w:rPr>
        <w:t>” p</w:t>
      </w:r>
      <w:r w:rsidR="00B37682" w:rsidRPr="00A2421F">
        <w:rPr>
          <w:rFonts w:ascii="Arial" w:hAnsi="Arial" w:cs="Arial"/>
          <w:sz w:val="20"/>
          <w:szCs w:val="20"/>
        </w:rPr>
        <w:t>age.</w:t>
      </w:r>
    </w:p>
    <w:p w:rsidR="005B105E" w:rsidRDefault="005B105E" w:rsidP="00526CAD">
      <w:pPr>
        <w:spacing w:after="0" w:line="240" w:lineRule="auto"/>
        <w:rPr>
          <w:rFonts w:ascii="Arial" w:hAnsi="Arial" w:cs="Arial"/>
          <w:color w:val="FF0000"/>
          <w:sz w:val="20"/>
          <w:szCs w:val="20"/>
        </w:rPr>
      </w:pPr>
    </w:p>
    <w:p w:rsidR="00243768" w:rsidRDefault="00BB1F37" w:rsidP="005B105E">
      <w:pPr>
        <w:spacing w:after="0" w:line="240" w:lineRule="auto"/>
        <w:rPr>
          <w:rFonts w:ascii="Arial" w:hAnsi="Arial" w:cs="Arial"/>
          <w:b/>
          <w:bCs/>
          <w:sz w:val="20"/>
          <w:szCs w:val="20"/>
        </w:rPr>
      </w:pPr>
      <w:r w:rsidRPr="00BB1F37">
        <w:rPr>
          <w:rFonts w:ascii="Arial" w:hAnsi="Arial" w:cs="Arial"/>
          <w:noProof/>
          <w:sz w:val="20"/>
          <w:szCs w:val="20"/>
        </w:rPr>
        <w:pict>
          <v:rect id="_x0000_s1094" style="position:absolute;margin-left:13.5pt;margin-top:57.8pt;width:18.75pt;height:15.05pt;z-index:251681792" filled="f" strokecolor="red" strokeweight="1.5pt"/>
        </w:pict>
      </w:r>
      <w:r w:rsidR="00596715">
        <w:rPr>
          <w:rFonts w:ascii="Arial" w:hAnsi="Arial" w:cs="Arial"/>
          <w:b/>
          <w:bCs/>
          <w:noProof/>
          <w:sz w:val="20"/>
          <w:szCs w:val="20"/>
        </w:rPr>
        <w:drawing>
          <wp:inline distT="0" distB="0" distL="0" distR="0">
            <wp:extent cx="5943600" cy="121294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srcRect/>
                    <a:stretch>
                      <a:fillRect/>
                    </a:stretch>
                  </pic:blipFill>
                  <pic:spPr bwMode="auto">
                    <a:xfrm>
                      <a:off x="0" y="0"/>
                      <a:ext cx="5943600" cy="1212945"/>
                    </a:xfrm>
                    <a:prstGeom prst="rect">
                      <a:avLst/>
                    </a:prstGeom>
                    <a:noFill/>
                    <a:ln w="9525">
                      <a:noFill/>
                      <a:miter lim="800000"/>
                      <a:headEnd/>
                      <a:tailEnd/>
                    </a:ln>
                  </pic:spPr>
                </pic:pic>
              </a:graphicData>
            </a:graphic>
          </wp:inline>
        </w:drawing>
      </w:r>
    </w:p>
    <w:p w:rsidR="00243768" w:rsidRDefault="00EE7763" w:rsidP="00243768">
      <w:pPr>
        <w:spacing w:after="0" w:line="240" w:lineRule="auto"/>
        <w:rPr>
          <w:rFonts w:ascii="Arial" w:hAnsi="Arial" w:cs="Arial"/>
          <w:sz w:val="20"/>
          <w:szCs w:val="20"/>
        </w:rPr>
      </w:pPr>
      <w:r>
        <w:rPr>
          <w:rFonts w:ascii="Arial" w:hAnsi="Arial" w:cs="Arial"/>
          <w:sz w:val="16"/>
          <w:szCs w:val="16"/>
        </w:rPr>
        <w:br/>
        <w:t xml:space="preserve">Figure 5.6.1 Regional Reviewer’s </w:t>
      </w:r>
      <w:r w:rsidR="00DF4174">
        <w:rPr>
          <w:rFonts w:ascii="Arial" w:hAnsi="Arial" w:cs="Arial"/>
          <w:sz w:val="16"/>
          <w:szCs w:val="16"/>
        </w:rPr>
        <w:t>“My Workload” page</w:t>
      </w:r>
      <w:r>
        <w:rPr>
          <w:rFonts w:ascii="Arial" w:hAnsi="Arial" w:cs="Arial"/>
          <w:sz w:val="16"/>
          <w:szCs w:val="16"/>
        </w:rPr>
        <w:t xml:space="preserve"> and “Edit” Icon</w:t>
      </w:r>
      <w:r w:rsidR="00243768" w:rsidRPr="00A2421F">
        <w:rPr>
          <w:rFonts w:ascii="Arial" w:hAnsi="Arial" w:cs="Arial"/>
          <w:color w:val="FF0000"/>
          <w:sz w:val="20"/>
          <w:szCs w:val="20"/>
        </w:rPr>
        <w:br/>
      </w:r>
    </w:p>
    <w:p w:rsidR="005B105E" w:rsidRPr="00A2421F" w:rsidRDefault="002E5BD9" w:rsidP="005B105E">
      <w:pPr>
        <w:spacing w:after="0" w:line="240" w:lineRule="auto"/>
        <w:rPr>
          <w:rFonts w:ascii="Arial" w:hAnsi="Arial" w:cs="Arial"/>
          <w:sz w:val="20"/>
          <w:szCs w:val="20"/>
        </w:rPr>
      </w:pPr>
      <w:r>
        <w:rPr>
          <w:rFonts w:ascii="Arial" w:hAnsi="Arial" w:cs="Arial"/>
          <w:sz w:val="20"/>
          <w:szCs w:val="20"/>
        </w:rPr>
        <w:br/>
      </w:r>
      <w:r w:rsidR="000255F0">
        <w:rPr>
          <w:rFonts w:ascii="Arial" w:hAnsi="Arial" w:cs="Arial"/>
          <w:sz w:val="20"/>
          <w:szCs w:val="20"/>
        </w:rPr>
        <w:t xml:space="preserve">2. </w:t>
      </w:r>
      <w:r w:rsidR="000255F0">
        <w:rPr>
          <w:rFonts w:ascii="Arial" w:hAnsi="Arial" w:cs="Arial"/>
          <w:bCs/>
          <w:sz w:val="20"/>
          <w:szCs w:val="20"/>
        </w:rPr>
        <w:t>The</w:t>
      </w:r>
      <w:r w:rsidR="000255F0" w:rsidRPr="002E5BD9">
        <w:rPr>
          <w:rFonts w:ascii="Arial" w:hAnsi="Arial" w:cs="Arial"/>
          <w:bCs/>
          <w:sz w:val="20"/>
          <w:szCs w:val="20"/>
        </w:rPr>
        <w:t xml:space="preserve"> </w:t>
      </w:r>
      <w:r w:rsidR="000255F0" w:rsidRPr="00A2421F">
        <w:rPr>
          <w:rFonts w:ascii="Arial" w:hAnsi="Arial" w:cs="Arial"/>
          <w:sz w:val="20"/>
          <w:szCs w:val="20"/>
        </w:rPr>
        <w:t>user (</w:t>
      </w:r>
      <w:r w:rsidR="000255F0" w:rsidRPr="007060AD">
        <w:rPr>
          <w:rFonts w:ascii="Arial" w:hAnsi="Arial" w:cs="Arial"/>
          <w:b/>
          <w:sz w:val="20"/>
          <w:szCs w:val="20"/>
        </w:rPr>
        <w:t>DCAA</w:t>
      </w:r>
      <w:r w:rsidR="000255F0" w:rsidRPr="00A2421F">
        <w:rPr>
          <w:rFonts w:ascii="Arial" w:hAnsi="Arial" w:cs="Arial"/>
          <w:sz w:val="20"/>
          <w:szCs w:val="20"/>
        </w:rPr>
        <w:t xml:space="preserve"> </w:t>
      </w:r>
      <w:r w:rsidR="000255F0" w:rsidRPr="00A2421F">
        <w:rPr>
          <w:rFonts w:ascii="Arial" w:hAnsi="Arial" w:cs="Arial"/>
          <w:b/>
          <w:sz w:val="20"/>
          <w:szCs w:val="20"/>
        </w:rPr>
        <w:t>Regional Reviewer</w:t>
      </w:r>
      <w:r w:rsidR="000255F0" w:rsidRPr="00A2421F">
        <w:rPr>
          <w:rFonts w:ascii="Arial" w:hAnsi="Arial" w:cs="Arial"/>
          <w:sz w:val="20"/>
          <w:szCs w:val="20"/>
        </w:rPr>
        <w:t xml:space="preserve">) </w:t>
      </w:r>
      <w:r w:rsidR="000255F0">
        <w:rPr>
          <w:rFonts w:ascii="Arial" w:hAnsi="Arial" w:cs="Arial"/>
          <w:sz w:val="20"/>
          <w:szCs w:val="20"/>
        </w:rPr>
        <w:t xml:space="preserve">can then </w:t>
      </w:r>
      <w:r w:rsidR="000255F0" w:rsidRPr="00A2421F">
        <w:rPr>
          <w:rFonts w:ascii="Arial" w:hAnsi="Arial" w:cs="Arial"/>
          <w:sz w:val="20"/>
          <w:szCs w:val="20"/>
        </w:rPr>
        <w:t xml:space="preserve">review the Form 1 </w:t>
      </w:r>
      <w:r w:rsidR="000255F0">
        <w:rPr>
          <w:rFonts w:ascii="Arial" w:hAnsi="Arial" w:cs="Arial"/>
          <w:sz w:val="20"/>
          <w:szCs w:val="20"/>
        </w:rPr>
        <w:t xml:space="preserve">Details </w:t>
      </w:r>
      <w:r w:rsidR="000255F0" w:rsidRPr="00A2421F">
        <w:rPr>
          <w:rFonts w:ascii="Arial" w:hAnsi="Arial" w:cs="Arial"/>
          <w:sz w:val="20"/>
          <w:szCs w:val="20"/>
        </w:rPr>
        <w:t>section</w:t>
      </w:r>
      <w:r w:rsidR="000255F0">
        <w:rPr>
          <w:rFonts w:ascii="Arial" w:hAnsi="Arial" w:cs="Arial"/>
          <w:sz w:val="20"/>
          <w:szCs w:val="20"/>
        </w:rPr>
        <w:t xml:space="preserve"> data.</w:t>
      </w:r>
    </w:p>
    <w:p w:rsidR="002E5BD9" w:rsidRPr="002E5BD9" w:rsidRDefault="002E5BD9" w:rsidP="002E5BD9">
      <w:pPr>
        <w:spacing w:after="0" w:line="240" w:lineRule="auto"/>
        <w:rPr>
          <w:rFonts w:ascii="Arial" w:hAnsi="Arial" w:cs="Arial"/>
          <w:bCs/>
          <w:sz w:val="20"/>
          <w:szCs w:val="20"/>
        </w:rPr>
      </w:pPr>
    </w:p>
    <w:p w:rsidR="002E5BD9" w:rsidRPr="004144C1" w:rsidRDefault="002E5BD9" w:rsidP="00526CAD">
      <w:pPr>
        <w:spacing w:after="0" w:line="240" w:lineRule="auto"/>
        <w:rPr>
          <w:rFonts w:ascii="Arial" w:hAnsi="Arial" w:cs="Arial"/>
          <w:sz w:val="20"/>
          <w:szCs w:val="20"/>
        </w:rPr>
      </w:pPr>
    </w:p>
    <w:p w:rsidR="00AC4B80" w:rsidRDefault="00BB1F37" w:rsidP="00AC4B80">
      <w:pPr>
        <w:spacing w:after="0" w:line="240" w:lineRule="auto"/>
        <w:rPr>
          <w:rFonts w:ascii="Arial" w:hAnsi="Arial" w:cs="Arial"/>
          <w:color w:val="FF0000"/>
          <w:sz w:val="20"/>
          <w:szCs w:val="20"/>
        </w:rPr>
      </w:pPr>
      <w:r w:rsidRPr="00BB1F37">
        <w:rPr>
          <w:rFonts w:ascii="Arial" w:hAnsi="Arial" w:cs="Arial"/>
          <w:noProof/>
          <w:sz w:val="20"/>
          <w:szCs w:val="20"/>
        </w:rPr>
        <w:lastRenderedPageBreak/>
        <w:pict>
          <v:rect id="_x0000_s1095" style="position:absolute;margin-left:6.75pt;margin-top:262.5pt;width:44.25pt;height:25.5pt;z-index:251682816" filled="f" strokecolor="red" strokeweight="1.5pt"/>
        </w:pict>
      </w:r>
      <w:r w:rsidR="00596715">
        <w:rPr>
          <w:rFonts w:ascii="Arial" w:hAnsi="Arial" w:cs="Arial"/>
          <w:noProof/>
          <w:color w:val="FF0000"/>
          <w:sz w:val="20"/>
          <w:szCs w:val="20"/>
        </w:rPr>
        <w:drawing>
          <wp:inline distT="0" distB="0" distL="0" distR="0">
            <wp:extent cx="5943600" cy="4521596"/>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srcRect/>
                    <a:stretch>
                      <a:fillRect/>
                    </a:stretch>
                  </pic:blipFill>
                  <pic:spPr bwMode="auto">
                    <a:xfrm>
                      <a:off x="0" y="0"/>
                      <a:ext cx="5943600" cy="4521596"/>
                    </a:xfrm>
                    <a:prstGeom prst="rect">
                      <a:avLst/>
                    </a:prstGeom>
                    <a:noFill/>
                    <a:ln w="9525">
                      <a:noFill/>
                      <a:miter lim="800000"/>
                      <a:headEnd/>
                      <a:tailEnd/>
                    </a:ln>
                  </pic:spPr>
                </pic:pic>
              </a:graphicData>
            </a:graphic>
          </wp:inline>
        </w:drawing>
      </w:r>
    </w:p>
    <w:p w:rsidR="002E5BD9" w:rsidRPr="00A2421F" w:rsidRDefault="00EE7763" w:rsidP="002E5BD9">
      <w:pPr>
        <w:spacing w:after="0" w:line="240" w:lineRule="auto"/>
        <w:rPr>
          <w:rFonts w:ascii="Arial" w:hAnsi="Arial" w:cs="Arial"/>
          <w:sz w:val="20"/>
          <w:szCs w:val="20"/>
        </w:rPr>
      </w:pPr>
      <w:r>
        <w:rPr>
          <w:rFonts w:ascii="Arial" w:hAnsi="Arial" w:cs="Arial"/>
          <w:sz w:val="16"/>
          <w:szCs w:val="16"/>
        </w:rPr>
        <w:t>Figure 5.6.2</w:t>
      </w:r>
      <w:r w:rsidR="00243768">
        <w:rPr>
          <w:rFonts w:ascii="Arial" w:hAnsi="Arial" w:cs="Arial"/>
          <w:sz w:val="16"/>
          <w:szCs w:val="16"/>
        </w:rPr>
        <w:t xml:space="preserve"> Regional Reviewer</w:t>
      </w:r>
      <w:r>
        <w:rPr>
          <w:rFonts w:ascii="Arial" w:hAnsi="Arial" w:cs="Arial"/>
          <w:sz w:val="16"/>
          <w:szCs w:val="16"/>
        </w:rPr>
        <w:t>’s</w:t>
      </w:r>
      <w:r w:rsidR="00A53FE6">
        <w:rPr>
          <w:rFonts w:ascii="Arial" w:hAnsi="Arial" w:cs="Arial"/>
          <w:sz w:val="16"/>
          <w:szCs w:val="16"/>
        </w:rPr>
        <w:t xml:space="preserve"> </w:t>
      </w:r>
      <w:r>
        <w:rPr>
          <w:rFonts w:ascii="Arial" w:hAnsi="Arial" w:cs="Arial"/>
          <w:sz w:val="16"/>
          <w:szCs w:val="16"/>
        </w:rPr>
        <w:t>“</w:t>
      </w:r>
      <w:r w:rsidR="00A53FE6">
        <w:rPr>
          <w:rFonts w:ascii="Arial" w:hAnsi="Arial" w:cs="Arial"/>
          <w:sz w:val="16"/>
          <w:szCs w:val="16"/>
        </w:rPr>
        <w:t>Rev</w:t>
      </w:r>
      <w:r w:rsidR="00243768">
        <w:rPr>
          <w:rFonts w:ascii="Arial" w:hAnsi="Arial" w:cs="Arial"/>
          <w:sz w:val="16"/>
          <w:szCs w:val="16"/>
        </w:rPr>
        <w:t>iew</w:t>
      </w:r>
      <w:r>
        <w:rPr>
          <w:rFonts w:ascii="Arial" w:hAnsi="Arial" w:cs="Arial"/>
          <w:sz w:val="16"/>
          <w:szCs w:val="16"/>
        </w:rPr>
        <w:t>”</w:t>
      </w:r>
      <w:r w:rsidR="00243768">
        <w:rPr>
          <w:rFonts w:ascii="Arial" w:hAnsi="Arial" w:cs="Arial"/>
          <w:sz w:val="16"/>
          <w:szCs w:val="16"/>
        </w:rPr>
        <w:t xml:space="preserve"> Page</w:t>
      </w:r>
      <w:r>
        <w:rPr>
          <w:rFonts w:ascii="Arial" w:hAnsi="Arial" w:cs="Arial"/>
          <w:sz w:val="16"/>
          <w:szCs w:val="16"/>
        </w:rPr>
        <w:t xml:space="preserve"> and “Approved”/”</w:t>
      </w:r>
      <w:r w:rsidR="00A53FE6">
        <w:rPr>
          <w:rFonts w:ascii="Arial" w:hAnsi="Arial" w:cs="Arial"/>
          <w:sz w:val="16"/>
          <w:szCs w:val="16"/>
        </w:rPr>
        <w:t>Not Approved</w:t>
      </w:r>
      <w:r>
        <w:rPr>
          <w:rFonts w:ascii="Arial" w:hAnsi="Arial" w:cs="Arial"/>
          <w:sz w:val="16"/>
          <w:szCs w:val="16"/>
        </w:rPr>
        <w:t>” Selections</w:t>
      </w:r>
      <w:r w:rsidR="000255F0">
        <w:rPr>
          <w:rFonts w:ascii="Arial" w:hAnsi="Arial" w:cs="Arial"/>
          <w:sz w:val="16"/>
          <w:szCs w:val="16"/>
        </w:rPr>
        <w:br/>
      </w:r>
      <w:r w:rsidR="002E5BD9" w:rsidRPr="00A2421F">
        <w:rPr>
          <w:rFonts w:ascii="Arial" w:hAnsi="Arial" w:cs="Arial"/>
          <w:sz w:val="20"/>
          <w:szCs w:val="20"/>
        </w:rPr>
        <w:br/>
      </w:r>
    </w:p>
    <w:p w:rsidR="002E5BD9" w:rsidRPr="00E17D54" w:rsidRDefault="002E5BD9" w:rsidP="002E5BD9">
      <w:pPr>
        <w:rPr>
          <w:rFonts w:ascii="Arial" w:hAnsi="Arial" w:cs="Arial"/>
          <w:sz w:val="20"/>
          <w:szCs w:val="20"/>
        </w:rPr>
      </w:pPr>
      <w:r>
        <w:rPr>
          <w:rFonts w:ascii="Arial" w:hAnsi="Arial" w:cs="Arial"/>
          <w:sz w:val="20"/>
          <w:szCs w:val="20"/>
        </w:rPr>
        <w:t>3</w:t>
      </w:r>
      <w:r w:rsidRPr="00E17D54">
        <w:rPr>
          <w:rFonts w:ascii="Arial" w:hAnsi="Arial" w:cs="Arial"/>
          <w:sz w:val="20"/>
          <w:szCs w:val="20"/>
        </w:rPr>
        <w:t>. Under the Approval Tab, the Supervisor has 2 options:</w:t>
      </w:r>
    </w:p>
    <w:p w:rsidR="002E5BD9" w:rsidRPr="00E17D54" w:rsidRDefault="002E5BD9" w:rsidP="002E5BD9">
      <w:pPr>
        <w:ind w:left="720"/>
        <w:rPr>
          <w:rFonts w:ascii="Arial" w:hAnsi="Arial" w:cs="Arial"/>
          <w:sz w:val="20"/>
          <w:szCs w:val="20"/>
        </w:rPr>
      </w:pPr>
      <w:r w:rsidRPr="00E17D54">
        <w:rPr>
          <w:rFonts w:ascii="Arial" w:hAnsi="Arial" w:cs="Arial"/>
          <w:sz w:val="20"/>
          <w:szCs w:val="20"/>
        </w:rPr>
        <w:t>1. Approve</w:t>
      </w:r>
      <w:r>
        <w:rPr>
          <w:rFonts w:ascii="Arial" w:hAnsi="Arial" w:cs="Arial"/>
          <w:sz w:val="20"/>
          <w:szCs w:val="20"/>
        </w:rPr>
        <w:t>d</w:t>
      </w:r>
      <w:r w:rsidRPr="00E17D54">
        <w:rPr>
          <w:rFonts w:ascii="Arial" w:hAnsi="Arial" w:cs="Arial"/>
          <w:sz w:val="20"/>
          <w:szCs w:val="20"/>
        </w:rPr>
        <w:br/>
        <w:t>2. Not Approved</w:t>
      </w:r>
    </w:p>
    <w:p w:rsidR="002E5BD9" w:rsidRPr="00A2421F" w:rsidRDefault="002E5BD9" w:rsidP="002E5BD9">
      <w:pPr>
        <w:spacing w:after="0" w:line="240" w:lineRule="auto"/>
        <w:rPr>
          <w:rFonts w:ascii="Arial" w:hAnsi="Arial" w:cs="Arial"/>
          <w:sz w:val="20"/>
          <w:szCs w:val="20"/>
        </w:rPr>
      </w:pPr>
      <w:r>
        <w:rPr>
          <w:rFonts w:ascii="Arial" w:hAnsi="Arial" w:cs="Arial"/>
          <w:sz w:val="20"/>
          <w:szCs w:val="20"/>
        </w:rPr>
        <w:t xml:space="preserve">In this case, the </w:t>
      </w:r>
      <w:r w:rsidR="003B56C3" w:rsidRPr="007060AD">
        <w:rPr>
          <w:rFonts w:ascii="Arial" w:hAnsi="Arial" w:cs="Arial"/>
          <w:b/>
          <w:sz w:val="20"/>
          <w:szCs w:val="20"/>
        </w:rPr>
        <w:t>DCAA</w:t>
      </w:r>
      <w:r w:rsidR="003B56C3" w:rsidRPr="00A2421F">
        <w:rPr>
          <w:rFonts w:ascii="Arial" w:hAnsi="Arial" w:cs="Arial"/>
          <w:sz w:val="20"/>
          <w:szCs w:val="20"/>
        </w:rPr>
        <w:t xml:space="preserve"> </w:t>
      </w:r>
      <w:r w:rsidR="003B56C3" w:rsidRPr="00A2421F">
        <w:rPr>
          <w:rFonts w:ascii="Arial" w:hAnsi="Arial" w:cs="Arial"/>
          <w:b/>
          <w:sz w:val="20"/>
          <w:szCs w:val="20"/>
        </w:rPr>
        <w:t>Regional Reviewer</w:t>
      </w:r>
      <w:r w:rsidR="003B56C3">
        <w:rPr>
          <w:rFonts w:ascii="Arial" w:hAnsi="Arial" w:cs="Arial"/>
          <w:sz w:val="20"/>
          <w:szCs w:val="20"/>
        </w:rPr>
        <w:t xml:space="preserve"> </w:t>
      </w:r>
      <w:r>
        <w:rPr>
          <w:rFonts w:ascii="Arial" w:hAnsi="Arial" w:cs="Arial"/>
          <w:sz w:val="20"/>
          <w:szCs w:val="20"/>
        </w:rPr>
        <w:t>selects</w:t>
      </w:r>
      <w:r w:rsidRPr="00A2421F">
        <w:rPr>
          <w:rFonts w:ascii="Arial" w:hAnsi="Arial" w:cs="Arial"/>
          <w:sz w:val="20"/>
          <w:szCs w:val="20"/>
        </w:rPr>
        <w:t xml:space="preserve"> </w:t>
      </w:r>
      <w:r>
        <w:rPr>
          <w:rFonts w:ascii="Arial" w:hAnsi="Arial" w:cs="Arial"/>
          <w:sz w:val="20"/>
          <w:szCs w:val="20"/>
        </w:rPr>
        <w:t>“Approved”</w:t>
      </w:r>
    </w:p>
    <w:p w:rsidR="005B105E" w:rsidRDefault="005B105E" w:rsidP="00526CAD">
      <w:pPr>
        <w:spacing w:after="0" w:line="240" w:lineRule="auto"/>
        <w:rPr>
          <w:rFonts w:ascii="Arial" w:hAnsi="Arial" w:cs="Arial"/>
          <w:sz w:val="20"/>
          <w:szCs w:val="20"/>
        </w:rPr>
      </w:pPr>
    </w:p>
    <w:p w:rsidR="002E5BD9" w:rsidRPr="00A2421F" w:rsidRDefault="002E5BD9" w:rsidP="00526CAD">
      <w:pPr>
        <w:spacing w:after="0" w:line="240" w:lineRule="auto"/>
        <w:rPr>
          <w:rFonts w:ascii="Arial" w:hAnsi="Arial" w:cs="Arial"/>
          <w:sz w:val="20"/>
          <w:szCs w:val="20"/>
        </w:rPr>
      </w:pPr>
      <w:r w:rsidRPr="002E5BD9">
        <w:rPr>
          <w:rFonts w:ascii="Arial" w:hAnsi="Arial" w:cs="Arial"/>
          <w:bCs/>
          <w:sz w:val="20"/>
          <w:szCs w:val="20"/>
        </w:rPr>
        <w:t xml:space="preserve">At this state the </w:t>
      </w:r>
      <w:r w:rsidRPr="002E5BD9">
        <w:rPr>
          <w:rFonts w:ascii="Arial" w:hAnsi="Arial" w:cs="Arial"/>
          <w:b/>
          <w:bCs/>
          <w:sz w:val="20"/>
          <w:szCs w:val="20"/>
        </w:rPr>
        <w:t>DCAA Supervisor</w:t>
      </w:r>
      <w:r w:rsidRPr="002E5BD9">
        <w:rPr>
          <w:rFonts w:ascii="Arial" w:hAnsi="Arial" w:cs="Arial"/>
          <w:bCs/>
          <w:sz w:val="20"/>
          <w:szCs w:val="20"/>
        </w:rPr>
        <w:t xml:space="preserve"> email address will be automatically entered for submission.</w:t>
      </w:r>
    </w:p>
    <w:p w:rsidR="005B105E" w:rsidRPr="00A2421F" w:rsidRDefault="005B105E" w:rsidP="00526CAD">
      <w:pPr>
        <w:spacing w:after="0" w:line="240" w:lineRule="auto"/>
        <w:rPr>
          <w:rFonts w:ascii="Arial" w:hAnsi="Arial" w:cs="Arial"/>
          <w:sz w:val="20"/>
          <w:szCs w:val="20"/>
        </w:rPr>
      </w:pPr>
    </w:p>
    <w:p w:rsidR="003B56C3" w:rsidRDefault="004144C1" w:rsidP="00AC4B80">
      <w:pPr>
        <w:spacing w:after="0" w:line="240" w:lineRule="auto"/>
        <w:rPr>
          <w:rFonts w:ascii="Arial" w:hAnsi="Arial" w:cs="Arial"/>
          <w:sz w:val="20"/>
          <w:szCs w:val="20"/>
        </w:rPr>
      </w:pPr>
      <w:r>
        <w:rPr>
          <w:rFonts w:ascii="Arial" w:hAnsi="Arial" w:cs="Arial"/>
          <w:sz w:val="20"/>
          <w:szCs w:val="20"/>
        </w:rPr>
        <w:t xml:space="preserve">3. </w:t>
      </w:r>
      <w:r w:rsidR="003B56C3">
        <w:rPr>
          <w:rFonts w:ascii="Arial" w:hAnsi="Arial" w:cs="Arial"/>
          <w:sz w:val="20"/>
          <w:szCs w:val="20"/>
        </w:rPr>
        <w:t>After hitting, “Submit,” t</w:t>
      </w:r>
      <w:r w:rsidR="00AC4B80" w:rsidRPr="00A2421F">
        <w:rPr>
          <w:rFonts w:ascii="Arial" w:hAnsi="Arial" w:cs="Arial"/>
          <w:sz w:val="20"/>
          <w:szCs w:val="20"/>
        </w:rPr>
        <w:t>he user (</w:t>
      </w:r>
      <w:r w:rsidR="00AC4B80" w:rsidRPr="007060AD">
        <w:rPr>
          <w:rFonts w:ascii="Arial" w:hAnsi="Arial" w:cs="Arial"/>
          <w:b/>
          <w:sz w:val="20"/>
          <w:szCs w:val="20"/>
        </w:rPr>
        <w:t>DCAA</w:t>
      </w:r>
      <w:r w:rsidR="00AC4B80" w:rsidRPr="00A2421F">
        <w:rPr>
          <w:rFonts w:ascii="Arial" w:hAnsi="Arial" w:cs="Arial"/>
          <w:sz w:val="20"/>
          <w:szCs w:val="20"/>
        </w:rPr>
        <w:t xml:space="preserve"> </w:t>
      </w:r>
      <w:r w:rsidR="00AC4B80" w:rsidRPr="00A2421F">
        <w:rPr>
          <w:rFonts w:ascii="Arial" w:hAnsi="Arial" w:cs="Arial"/>
          <w:b/>
          <w:sz w:val="20"/>
          <w:szCs w:val="20"/>
        </w:rPr>
        <w:t>Regional Reviewer</w:t>
      </w:r>
      <w:r w:rsidR="00AC4B80" w:rsidRPr="00A2421F">
        <w:rPr>
          <w:rFonts w:ascii="Arial" w:hAnsi="Arial" w:cs="Arial"/>
          <w:sz w:val="20"/>
          <w:szCs w:val="20"/>
        </w:rPr>
        <w:t>) is taken to the users “My Workload” page</w:t>
      </w:r>
      <w:r w:rsidR="00BE1F5C" w:rsidRPr="00A2421F">
        <w:rPr>
          <w:rFonts w:ascii="Arial" w:hAnsi="Arial" w:cs="Arial"/>
          <w:sz w:val="20"/>
          <w:szCs w:val="20"/>
        </w:rPr>
        <w:t xml:space="preserve">. </w:t>
      </w:r>
      <w:r w:rsidR="003B56C3">
        <w:rPr>
          <w:rFonts w:ascii="Arial" w:hAnsi="Arial" w:cs="Arial"/>
          <w:sz w:val="20"/>
          <w:szCs w:val="20"/>
        </w:rPr>
        <w:t>Note t</w:t>
      </w:r>
      <w:r w:rsidR="00AC4B80" w:rsidRPr="00A2421F">
        <w:rPr>
          <w:rFonts w:ascii="Arial" w:hAnsi="Arial" w:cs="Arial"/>
          <w:sz w:val="20"/>
          <w:szCs w:val="20"/>
        </w:rPr>
        <w:t>he Form 1</w:t>
      </w:r>
      <w:r w:rsidR="003B56C3">
        <w:rPr>
          <w:rFonts w:ascii="Arial" w:hAnsi="Arial" w:cs="Arial"/>
          <w:sz w:val="20"/>
          <w:szCs w:val="20"/>
        </w:rPr>
        <w:t xml:space="preserve"> now</w:t>
      </w:r>
      <w:r w:rsidR="00AC4B80" w:rsidRPr="00A2421F">
        <w:rPr>
          <w:rFonts w:ascii="Arial" w:hAnsi="Arial" w:cs="Arial"/>
          <w:sz w:val="20"/>
          <w:szCs w:val="20"/>
        </w:rPr>
        <w:t xml:space="preserve"> has a status of “Approved</w:t>
      </w:r>
      <w:r w:rsidR="00ED20E8" w:rsidRPr="00A2421F">
        <w:rPr>
          <w:rFonts w:ascii="Arial" w:hAnsi="Arial" w:cs="Arial"/>
          <w:sz w:val="20"/>
          <w:szCs w:val="20"/>
        </w:rPr>
        <w:t>.”</w:t>
      </w:r>
      <w:r w:rsidR="003B56C3" w:rsidRPr="003B56C3">
        <w:rPr>
          <w:rFonts w:ascii="Arial" w:hAnsi="Arial" w:cs="Arial"/>
          <w:sz w:val="20"/>
          <w:szCs w:val="20"/>
        </w:rPr>
        <w:t xml:space="preserve"> </w:t>
      </w:r>
      <w:r w:rsidR="003B56C3">
        <w:rPr>
          <w:rFonts w:ascii="Arial" w:hAnsi="Arial" w:cs="Arial"/>
          <w:sz w:val="20"/>
          <w:szCs w:val="20"/>
        </w:rPr>
        <w:t>The status under the “</w:t>
      </w:r>
      <w:r w:rsidR="003B56C3" w:rsidRPr="00A2421F">
        <w:rPr>
          <w:rFonts w:ascii="Arial" w:hAnsi="Arial" w:cs="Arial"/>
          <w:sz w:val="20"/>
          <w:szCs w:val="20"/>
        </w:rPr>
        <w:t>Stat</w:t>
      </w:r>
      <w:r w:rsidR="003B56C3">
        <w:rPr>
          <w:rFonts w:ascii="Arial" w:hAnsi="Arial" w:cs="Arial"/>
          <w:sz w:val="20"/>
          <w:szCs w:val="20"/>
        </w:rPr>
        <w:t xml:space="preserve">us” column will update as the </w:t>
      </w:r>
      <w:r w:rsidR="003B56C3" w:rsidRPr="00A2421F">
        <w:rPr>
          <w:rFonts w:ascii="Arial" w:hAnsi="Arial" w:cs="Arial"/>
          <w:sz w:val="20"/>
          <w:szCs w:val="20"/>
        </w:rPr>
        <w:t xml:space="preserve">Form 1 moves through the approval </w:t>
      </w:r>
      <w:r w:rsidR="003B56C3">
        <w:rPr>
          <w:rFonts w:ascii="Arial" w:hAnsi="Arial" w:cs="Arial"/>
          <w:sz w:val="20"/>
          <w:szCs w:val="20"/>
        </w:rPr>
        <w:t>user task</w:t>
      </w:r>
      <w:r w:rsidR="003B56C3" w:rsidRPr="00A2421F">
        <w:rPr>
          <w:rFonts w:ascii="Arial" w:hAnsi="Arial" w:cs="Arial"/>
          <w:sz w:val="20"/>
          <w:szCs w:val="20"/>
        </w:rPr>
        <w:t>.</w:t>
      </w:r>
      <w:r w:rsidR="00C2084C" w:rsidRPr="00C2084C">
        <w:rPr>
          <w:rFonts w:ascii="Arial" w:hAnsi="Arial" w:cs="Arial"/>
          <w:sz w:val="20"/>
          <w:szCs w:val="20"/>
        </w:rPr>
        <w:t xml:space="preserve"> </w:t>
      </w:r>
      <w:r w:rsidR="00C2084C" w:rsidRPr="00A2421F">
        <w:rPr>
          <w:rFonts w:ascii="Arial" w:hAnsi="Arial" w:cs="Arial"/>
          <w:sz w:val="20"/>
          <w:szCs w:val="20"/>
        </w:rPr>
        <w:t xml:space="preserve">The Form 1 has been routed to the next user in the Form 1 </w:t>
      </w:r>
      <w:r w:rsidR="00C2084C">
        <w:rPr>
          <w:rFonts w:ascii="Arial" w:hAnsi="Arial" w:cs="Arial"/>
          <w:sz w:val="20"/>
          <w:szCs w:val="20"/>
        </w:rPr>
        <w:t>user task</w:t>
      </w:r>
      <w:r w:rsidR="00C2084C" w:rsidRPr="00A2421F">
        <w:rPr>
          <w:rFonts w:ascii="Arial" w:hAnsi="Arial" w:cs="Arial"/>
          <w:sz w:val="20"/>
          <w:szCs w:val="20"/>
        </w:rPr>
        <w:t xml:space="preserve"> for action.</w:t>
      </w:r>
      <w:r w:rsidR="00C2084C">
        <w:rPr>
          <w:rFonts w:ascii="Arial" w:hAnsi="Arial" w:cs="Arial"/>
          <w:sz w:val="20"/>
          <w:szCs w:val="20"/>
        </w:rPr>
        <w:br/>
      </w:r>
    </w:p>
    <w:p w:rsidR="00CE6452" w:rsidRPr="00A2421F" w:rsidRDefault="00BB1F37" w:rsidP="00CE6452">
      <w:pPr>
        <w:spacing w:after="0" w:line="240" w:lineRule="auto"/>
        <w:rPr>
          <w:rFonts w:ascii="Arial" w:hAnsi="Arial" w:cs="Arial"/>
          <w:color w:val="FF0000"/>
          <w:sz w:val="20"/>
          <w:szCs w:val="20"/>
        </w:rPr>
      </w:pPr>
      <w:r w:rsidRPr="00BB1F37">
        <w:rPr>
          <w:rFonts w:ascii="Arial" w:hAnsi="Arial" w:cs="Arial"/>
          <w:noProof/>
          <w:sz w:val="16"/>
          <w:szCs w:val="16"/>
        </w:rPr>
        <w:lastRenderedPageBreak/>
        <w:pict>
          <v:rect id="_x0000_s1096" style="position:absolute;margin-left:415.5pt;margin-top:67.85pt;width:34.5pt;height:15.05pt;z-index:251683840" filled="f" strokecolor="red" strokeweight="1.5pt"/>
        </w:pict>
      </w:r>
      <w:r w:rsidR="00CE6452" w:rsidRPr="00CE6452">
        <w:rPr>
          <w:rFonts w:ascii="Arial" w:hAnsi="Arial" w:cs="Arial"/>
          <w:sz w:val="16"/>
          <w:szCs w:val="16"/>
        </w:rPr>
        <w:t xml:space="preserve"> </w:t>
      </w:r>
      <w:r w:rsidR="00596715">
        <w:rPr>
          <w:rFonts w:ascii="Arial" w:hAnsi="Arial" w:cs="Arial"/>
          <w:noProof/>
          <w:sz w:val="16"/>
          <w:szCs w:val="16"/>
        </w:rPr>
        <w:drawing>
          <wp:inline distT="0" distB="0" distL="0" distR="0">
            <wp:extent cx="5943600" cy="121294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cstate="print"/>
                    <a:srcRect/>
                    <a:stretch>
                      <a:fillRect/>
                    </a:stretch>
                  </pic:blipFill>
                  <pic:spPr bwMode="auto">
                    <a:xfrm>
                      <a:off x="0" y="0"/>
                      <a:ext cx="5943600" cy="1212945"/>
                    </a:xfrm>
                    <a:prstGeom prst="rect">
                      <a:avLst/>
                    </a:prstGeom>
                    <a:noFill/>
                    <a:ln w="9525">
                      <a:noFill/>
                      <a:miter lim="800000"/>
                      <a:headEnd/>
                      <a:tailEnd/>
                    </a:ln>
                  </pic:spPr>
                </pic:pic>
              </a:graphicData>
            </a:graphic>
          </wp:inline>
        </w:drawing>
      </w:r>
      <w:r w:rsidR="00C2084C">
        <w:rPr>
          <w:rFonts w:ascii="Arial" w:hAnsi="Arial" w:cs="Arial"/>
          <w:sz w:val="16"/>
          <w:szCs w:val="16"/>
        </w:rPr>
        <w:br/>
      </w:r>
      <w:r w:rsidR="00EE7763">
        <w:rPr>
          <w:rFonts w:ascii="Arial" w:hAnsi="Arial" w:cs="Arial"/>
          <w:sz w:val="16"/>
          <w:szCs w:val="16"/>
        </w:rPr>
        <w:t>Figure 5.6.3</w:t>
      </w:r>
      <w:r w:rsidR="00CE6452">
        <w:rPr>
          <w:rFonts w:ascii="Arial" w:hAnsi="Arial" w:cs="Arial"/>
          <w:sz w:val="16"/>
          <w:szCs w:val="16"/>
        </w:rPr>
        <w:t xml:space="preserve"> Regional Reviewer</w:t>
      </w:r>
      <w:r w:rsidR="00EE7763">
        <w:rPr>
          <w:rFonts w:ascii="Arial" w:hAnsi="Arial" w:cs="Arial"/>
          <w:sz w:val="16"/>
          <w:szCs w:val="16"/>
        </w:rPr>
        <w:t>’s “My Workload” page and</w:t>
      </w:r>
      <w:r w:rsidR="00CE6452">
        <w:rPr>
          <w:rFonts w:ascii="Arial" w:hAnsi="Arial" w:cs="Arial"/>
          <w:sz w:val="16"/>
          <w:szCs w:val="16"/>
        </w:rPr>
        <w:t xml:space="preserve"> </w:t>
      </w:r>
      <w:r w:rsidR="00EE7763">
        <w:rPr>
          <w:rFonts w:ascii="Arial" w:hAnsi="Arial" w:cs="Arial"/>
          <w:sz w:val="16"/>
          <w:szCs w:val="16"/>
        </w:rPr>
        <w:t>“</w:t>
      </w:r>
      <w:r w:rsidR="00CE6452">
        <w:rPr>
          <w:rFonts w:ascii="Arial" w:hAnsi="Arial" w:cs="Arial"/>
          <w:sz w:val="16"/>
          <w:szCs w:val="16"/>
        </w:rPr>
        <w:t>Approved</w:t>
      </w:r>
      <w:r w:rsidR="00EE7763">
        <w:rPr>
          <w:rFonts w:ascii="Arial" w:hAnsi="Arial" w:cs="Arial"/>
          <w:sz w:val="16"/>
          <w:szCs w:val="16"/>
        </w:rPr>
        <w:t>”</w:t>
      </w:r>
      <w:r w:rsidR="00CE6452">
        <w:rPr>
          <w:rFonts w:ascii="Arial" w:hAnsi="Arial" w:cs="Arial"/>
          <w:sz w:val="16"/>
          <w:szCs w:val="16"/>
        </w:rPr>
        <w:t xml:space="preserve"> Status</w:t>
      </w:r>
    </w:p>
    <w:p w:rsidR="00AC4B80" w:rsidRPr="00A2421F" w:rsidRDefault="00AC4B80" w:rsidP="00AC4B80">
      <w:pPr>
        <w:spacing w:after="0" w:line="240" w:lineRule="auto"/>
        <w:rPr>
          <w:rFonts w:ascii="Arial" w:hAnsi="Arial" w:cs="Arial"/>
          <w:sz w:val="20"/>
          <w:szCs w:val="20"/>
        </w:rPr>
      </w:pPr>
      <w:r w:rsidRPr="00A2421F">
        <w:rPr>
          <w:rFonts w:ascii="Arial" w:hAnsi="Arial" w:cs="Arial"/>
          <w:sz w:val="20"/>
          <w:szCs w:val="20"/>
        </w:rPr>
        <w:br/>
      </w:r>
    </w:p>
    <w:p w:rsidR="00AC4B80" w:rsidRPr="00A2421F" w:rsidRDefault="003B56C3" w:rsidP="00AC4B80">
      <w:pPr>
        <w:spacing w:after="0" w:line="240" w:lineRule="auto"/>
        <w:rPr>
          <w:rFonts w:ascii="Arial" w:hAnsi="Arial" w:cs="Arial"/>
          <w:sz w:val="20"/>
          <w:szCs w:val="20"/>
        </w:rPr>
      </w:pPr>
      <w:r>
        <w:rPr>
          <w:rFonts w:ascii="Arial" w:hAnsi="Arial" w:cs="Arial"/>
          <w:sz w:val="20"/>
          <w:szCs w:val="20"/>
        </w:rPr>
        <w:t>T</w:t>
      </w:r>
      <w:r w:rsidR="00AC4B80" w:rsidRPr="00A2421F">
        <w:rPr>
          <w:rFonts w:ascii="Arial" w:hAnsi="Arial" w:cs="Arial"/>
          <w:sz w:val="20"/>
          <w:szCs w:val="20"/>
        </w:rPr>
        <w:t xml:space="preserve">he user </w:t>
      </w:r>
      <w:r>
        <w:rPr>
          <w:rFonts w:ascii="Arial" w:hAnsi="Arial" w:cs="Arial"/>
          <w:sz w:val="20"/>
          <w:szCs w:val="20"/>
        </w:rPr>
        <w:t>(</w:t>
      </w:r>
      <w:r w:rsidR="00AC4B80" w:rsidRPr="007060AD">
        <w:rPr>
          <w:rFonts w:ascii="Arial" w:hAnsi="Arial" w:cs="Arial"/>
          <w:b/>
          <w:sz w:val="20"/>
          <w:szCs w:val="20"/>
        </w:rPr>
        <w:t>DCAA</w:t>
      </w:r>
      <w:r w:rsidR="00AC4B80" w:rsidRPr="00A2421F">
        <w:rPr>
          <w:rFonts w:ascii="Arial" w:hAnsi="Arial" w:cs="Arial"/>
          <w:sz w:val="20"/>
          <w:szCs w:val="20"/>
        </w:rPr>
        <w:t xml:space="preserve"> </w:t>
      </w:r>
      <w:r w:rsidR="00AC4B80" w:rsidRPr="00A2421F">
        <w:rPr>
          <w:rFonts w:ascii="Arial" w:hAnsi="Arial" w:cs="Arial"/>
          <w:b/>
          <w:sz w:val="20"/>
          <w:szCs w:val="20"/>
        </w:rPr>
        <w:t>Regional Reviewer</w:t>
      </w:r>
      <w:r>
        <w:rPr>
          <w:rFonts w:ascii="Arial" w:hAnsi="Arial" w:cs="Arial"/>
          <w:b/>
          <w:sz w:val="20"/>
          <w:szCs w:val="20"/>
        </w:rPr>
        <w:t>)</w:t>
      </w:r>
      <w:r w:rsidR="00AC4B80" w:rsidRPr="00A2421F">
        <w:rPr>
          <w:rFonts w:ascii="Arial" w:hAnsi="Arial" w:cs="Arial"/>
          <w:sz w:val="20"/>
          <w:szCs w:val="20"/>
        </w:rPr>
        <w:t xml:space="preserve"> </w:t>
      </w:r>
      <w:r>
        <w:rPr>
          <w:rFonts w:ascii="Arial" w:hAnsi="Arial" w:cs="Arial"/>
          <w:sz w:val="20"/>
          <w:szCs w:val="20"/>
        </w:rPr>
        <w:t xml:space="preserve">can </w:t>
      </w:r>
      <w:r w:rsidR="00AC4B80" w:rsidRPr="00A2421F">
        <w:rPr>
          <w:rFonts w:ascii="Arial" w:hAnsi="Arial" w:cs="Arial"/>
          <w:sz w:val="20"/>
          <w:szCs w:val="20"/>
        </w:rPr>
        <w:t xml:space="preserve">choose the </w:t>
      </w:r>
      <w:r w:rsidR="00792A43">
        <w:rPr>
          <w:rFonts w:ascii="Arial" w:hAnsi="Arial" w:cs="Arial"/>
          <w:sz w:val="20"/>
          <w:szCs w:val="20"/>
        </w:rPr>
        <w:t>“</w:t>
      </w:r>
      <w:r>
        <w:rPr>
          <w:rFonts w:ascii="Arial" w:hAnsi="Arial" w:cs="Arial"/>
          <w:sz w:val="20"/>
          <w:szCs w:val="20"/>
        </w:rPr>
        <w:t>Send Form 1 to D</w:t>
      </w:r>
      <w:r w:rsidR="00AC4B80" w:rsidRPr="00A2421F">
        <w:rPr>
          <w:rFonts w:ascii="Arial" w:hAnsi="Arial" w:cs="Arial"/>
          <w:sz w:val="20"/>
          <w:szCs w:val="20"/>
        </w:rPr>
        <w:t xml:space="preserve">ata </w:t>
      </w:r>
      <w:r>
        <w:rPr>
          <w:rFonts w:ascii="Arial" w:hAnsi="Arial" w:cs="Arial"/>
          <w:sz w:val="20"/>
          <w:szCs w:val="20"/>
        </w:rPr>
        <w:t>F</w:t>
      </w:r>
      <w:r w:rsidR="00AC4B80" w:rsidRPr="00A2421F">
        <w:rPr>
          <w:rFonts w:ascii="Arial" w:hAnsi="Arial" w:cs="Arial"/>
          <w:sz w:val="20"/>
          <w:szCs w:val="20"/>
        </w:rPr>
        <w:t>ield</w:t>
      </w:r>
      <w:r w:rsidR="00792A43">
        <w:rPr>
          <w:rFonts w:ascii="Arial" w:hAnsi="Arial" w:cs="Arial"/>
          <w:sz w:val="20"/>
          <w:szCs w:val="20"/>
        </w:rPr>
        <w:t>”</w:t>
      </w:r>
      <w:r w:rsidR="00AC4B80" w:rsidRPr="00A2421F">
        <w:rPr>
          <w:rFonts w:ascii="Arial" w:hAnsi="Arial" w:cs="Arial"/>
          <w:sz w:val="20"/>
          <w:szCs w:val="20"/>
        </w:rPr>
        <w:t xml:space="preserve"> for action. </w:t>
      </w:r>
      <w:r w:rsidR="00AC4B80" w:rsidRPr="00A2421F">
        <w:rPr>
          <w:rFonts w:ascii="Arial" w:hAnsi="Arial" w:cs="Arial"/>
          <w:sz w:val="20"/>
          <w:szCs w:val="20"/>
        </w:rPr>
        <w:br/>
      </w:r>
    </w:p>
    <w:p w:rsidR="003B56C3" w:rsidRPr="00A2421F" w:rsidRDefault="00C2084C" w:rsidP="004144C1">
      <w:pPr>
        <w:spacing w:after="0" w:line="240" w:lineRule="auto"/>
        <w:rPr>
          <w:rFonts w:ascii="Arial" w:hAnsi="Arial" w:cs="Arial"/>
          <w:sz w:val="20"/>
          <w:szCs w:val="20"/>
        </w:rPr>
      </w:pPr>
      <w:r>
        <w:rPr>
          <w:rFonts w:ascii="Arial" w:hAnsi="Arial" w:cs="Arial"/>
          <w:sz w:val="20"/>
          <w:szCs w:val="20"/>
        </w:rPr>
        <w:t>Note:</w:t>
      </w:r>
      <w:r w:rsidR="004144C1">
        <w:rPr>
          <w:rFonts w:ascii="Arial" w:hAnsi="Arial" w:cs="Arial"/>
          <w:sz w:val="20"/>
          <w:szCs w:val="20"/>
        </w:rPr>
        <w:t xml:space="preserve"> </w:t>
      </w:r>
      <w:r w:rsidR="00AC4B80" w:rsidRPr="00A2421F">
        <w:rPr>
          <w:rFonts w:ascii="Arial" w:hAnsi="Arial" w:cs="Arial"/>
          <w:sz w:val="20"/>
          <w:szCs w:val="20"/>
        </w:rPr>
        <w:t>The user (</w:t>
      </w:r>
      <w:r w:rsidR="00ED20E8" w:rsidRPr="007060AD">
        <w:rPr>
          <w:rFonts w:ascii="Arial" w:hAnsi="Arial" w:cs="Arial"/>
          <w:b/>
          <w:sz w:val="20"/>
          <w:szCs w:val="20"/>
        </w:rPr>
        <w:t>DCAA</w:t>
      </w:r>
      <w:r w:rsidR="00ED20E8" w:rsidRPr="00A2421F">
        <w:rPr>
          <w:rFonts w:ascii="Arial" w:hAnsi="Arial" w:cs="Arial"/>
          <w:sz w:val="20"/>
          <w:szCs w:val="20"/>
        </w:rPr>
        <w:t xml:space="preserve"> </w:t>
      </w:r>
      <w:r w:rsidR="00ED20E8" w:rsidRPr="00A2421F">
        <w:rPr>
          <w:rFonts w:ascii="Arial" w:hAnsi="Arial" w:cs="Arial"/>
          <w:b/>
          <w:sz w:val="20"/>
          <w:szCs w:val="20"/>
        </w:rPr>
        <w:t>Regional Reviewer</w:t>
      </w:r>
      <w:r w:rsidR="00AC4B80" w:rsidRPr="00A2421F">
        <w:rPr>
          <w:rFonts w:ascii="Arial" w:hAnsi="Arial" w:cs="Arial"/>
          <w:sz w:val="20"/>
          <w:szCs w:val="20"/>
        </w:rPr>
        <w:t xml:space="preserve">) </w:t>
      </w:r>
      <w:r w:rsidR="003B56C3" w:rsidRPr="00A2421F">
        <w:rPr>
          <w:rFonts w:ascii="Arial" w:hAnsi="Arial" w:cs="Arial"/>
          <w:sz w:val="20"/>
          <w:szCs w:val="20"/>
        </w:rPr>
        <w:t xml:space="preserve">can view the current </w:t>
      </w:r>
      <w:r w:rsidR="00792A43">
        <w:rPr>
          <w:rFonts w:ascii="Arial" w:hAnsi="Arial" w:cs="Arial"/>
          <w:sz w:val="20"/>
          <w:szCs w:val="20"/>
        </w:rPr>
        <w:t>“</w:t>
      </w:r>
      <w:r w:rsidR="003B56C3">
        <w:rPr>
          <w:rFonts w:ascii="Arial" w:hAnsi="Arial" w:cs="Arial"/>
          <w:sz w:val="20"/>
          <w:szCs w:val="20"/>
        </w:rPr>
        <w:t>Action,</w:t>
      </w:r>
      <w:r w:rsidR="00792A43">
        <w:rPr>
          <w:rFonts w:ascii="Arial" w:hAnsi="Arial" w:cs="Arial"/>
          <w:sz w:val="20"/>
          <w:szCs w:val="20"/>
        </w:rPr>
        <w:t>”</w:t>
      </w:r>
      <w:r w:rsidR="003B56C3">
        <w:rPr>
          <w:rFonts w:ascii="Arial" w:hAnsi="Arial" w:cs="Arial"/>
          <w:sz w:val="20"/>
          <w:szCs w:val="20"/>
        </w:rPr>
        <w:t xml:space="preserve"> </w:t>
      </w:r>
      <w:r w:rsidR="00792A43">
        <w:rPr>
          <w:rFonts w:ascii="Arial" w:hAnsi="Arial" w:cs="Arial"/>
          <w:sz w:val="20"/>
          <w:szCs w:val="20"/>
        </w:rPr>
        <w:t>“</w:t>
      </w:r>
      <w:r w:rsidR="003B56C3">
        <w:rPr>
          <w:rFonts w:ascii="Arial" w:hAnsi="Arial" w:cs="Arial"/>
          <w:sz w:val="20"/>
          <w:szCs w:val="20"/>
        </w:rPr>
        <w:t>Released F</w:t>
      </w:r>
      <w:r w:rsidR="003B56C3" w:rsidRPr="00A2421F">
        <w:rPr>
          <w:rFonts w:ascii="Arial" w:hAnsi="Arial" w:cs="Arial"/>
          <w:sz w:val="20"/>
          <w:szCs w:val="20"/>
        </w:rPr>
        <w:t>or</w:t>
      </w:r>
      <w:r w:rsidR="003B56C3">
        <w:rPr>
          <w:rFonts w:ascii="Arial" w:hAnsi="Arial" w:cs="Arial"/>
          <w:sz w:val="20"/>
          <w:szCs w:val="20"/>
        </w:rPr>
        <w:t>,</w:t>
      </w:r>
      <w:r w:rsidR="00792A43">
        <w:rPr>
          <w:rFonts w:ascii="Arial" w:hAnsi="Arial" w:cs="Arial"/>
          <w:sz w:val="20"/>
          <w:szCs w:val="20"/>
        </w:rPr>
        <w:t>”</w:t>
      </w:r>
      <w:r w:rsidR="003B56C3">
        <w:rPr>
          <w:rFonts w:ascii="Arial" w:hAnsi="Arial" w:cs="Arial"/>
          <w:sz w:val="20"/>
          <w:szCs w:val="20"/>
        </w:rPr>
        <w:t xml:space="preserve"> and </w:t>
      </w:r>
      <w:r w:rsidR="00792A43">
        <w:rPr>
          <w:rFonts w:ascii="Arial" w:hAnsi="Arial" w:cs="Arial"/>
          <w:sz w:val="20"/>
          <w:szCs w:val="20"/>
        </w:rPr>
        <w:t>“</w:t>
      </w:r>
      <w:r w:rsidR="003B56C3">
        <w:rPr>
          <w:rFonts w:ascii="Arial" w:hAnsi="Arial" w:cs="Arial"/>
          <w:sz w:val="20"/>
          <w:szCs w:val="20"/>
        </w:rPr>
        <w:t>S</w:t>
      </w:r>
      <w:r w:rsidR="003B56C3" w:rsidRPr="00A2421F">
        <w:rPr>
          <w:rFonts w:ascii="Arial" w:hAnsi="Arial" w:cs="Arial"/>
          <w:sz w:val="20"/>
          <w:szCs w:val="20"/>
        </w:rPr>
        <w:t>tatus</w:t>
      </w:r>
      <w:r w:rsidR="00792A43">
        <w:rPr>
          <w:rFonts w:ascii="Arial" w:hAnsi="Arial" w:cs="Arial"/>
          <w:sz w:val="20"/>
          <w:szCs w:val="20"/>
        </w:rPr>
        <w:t>”</w:t>
      </w:r>
      <w:r w:rsidR="003B56C3" w:rsidRPr="00A2421F">
        <w:rPr>
          <w:rFonts w:ascii="Arial" w:hAnsi="Arial" w:cs="Arial"/>
          <w:sz w:val="20"/>
          <w:szCs w:val="20"/>
        </w:rPr>
        <w:t xml:space="preserve"> of the Form 1 throughout the approval </w:t>
      </w:r>
      <w:r w:rsidR="003B56C3">
        <w:rPr>
          <w:rFonts w:ascii="Arial" w:hAnsi="Arial" w:cs="Arial"/>
          <w:sz w:val="20"/>
          <w:szCs w:val="20"/>
        </w:rPr>
        <w:t>process</w:t>
      </w:r>
      <w:r w:rsidR="003B56C3" w:rsidRPr="00A2421F">
        <w:rPr>
          <w:rFonts w:ascii="Arial" w:hAnsi="Arial" w:cs="Arial"/>
          <w:sz w:val="20"/>
          <w:szCs w:val="20"/>
        </w:rPr>
        <w:t xml:space="preserve"> from the Status column. </w:t>
      </w:r>
    </w:p>
    <w:p w:rsidR="005B105E" w:rsidRPr="00A2421F" w:rsidRDefault="005B105E" w:rsidP="00526CAD">
      <w:pPr>
        <w:spacing w:after="0" w:line="240" w:lineRule="auto"/>
        <w:rPr>
          <w:rFonts w:ascii="Arial" w:hAnsi="Arial" w:cs="Arial"/>
          <w:sz w:val="20"/>
          <w:szCs w:val="20"/>
        </w:rPr>
      </w:pPr>
    </w:p>
    <w:p w:rsidR="003B56C3" w:rsidRPr="008355C9" w:rsidRDefault="003B56C3" w:rsidP="008355C9">
      <w:pPr>
        <w:pStyle w:val="Heading2"/>
        <w:numPr>
          <w:ilvl w:val="0"/>
          <w:numId w:val="0"/>
        </w:numPr>
        <w:ind w:left="576" w:hanging="576"/>
        <w:rPr>
          <w:rFonts w:ascii="Arial" w:hAnsi="Arial" w:cs="Arial"/>
        </w:rPr>
      </w:pPr>
      <w:bookmarkStart w:id="48" w:name="_Toc301201313"/>
      <w:r w:rsidRPr="008355C9">
        <w:rPr>
          <w:rFonts w:ascii="Arial" w:hAnsi="Arial" w:cs="Arial"/>
        </w:rPr>
        <w:t>5.7   DCAA Supervisor Finalizes/Submits Form 1</w:t>
      </w:r>
      <w:bookmarkEnd w:id="48"/>
    </w:p>
    <w:p w:rsidR="003B56C3" w:rsidRDefault="003B56C3" w:rsidP="003B56C3">
      <w:pPr>
        <w:spacing w:after="0" w:line="240" w:lineRule="auto"/>
        <w:rPr>
          <w:rFonts w:ascii="Arial" w:hAnsi="Arial" w:cs="Arial"/>
          <w:b/>
          <w:bCs/>
          <w:iCs/>
          <w:sz w:val="24"/>
          <w:szCs w:val="24"/>
        </w:rPr>
      </w:pPr>
    </w:p>
    <w:p w:rsidR="009B0066" w:rsidRPr="009B0066" w:rsidRDefault="004144C1" w:rsidP="009B0066">
      <w:pPr>
        <w:spacing w:after="0" w:line="240" w:lineRule="auto"/>
        <w:rPr>
          <w:rFonts w:ascii="Arial" w:hAnsi="Arial" w:cs="Arial"/>
          <w:color w:val="FF0000"/>
          <w:sz w:val="20"/>
          <w:szCs w:val="20"/>
        </w:rPr>
      </w:pPr>
      <w:r>
        <w:rPr>
          <w:rFonts w:ascii="Arial" w:hAnsi="Arial" w:cs="Arial"/>
          <w:sz w:val="20"/>
          <w:szCs w:val="20"/>
        </w:rPr>
        <w:t xml:space="preserve">1. </w:t>
      </w:r>
      <w:r w:rsidR="00AC4B80" w:rsidRPr="00A2421F">
        <w:rPr>
          <w:rFonts w:ascii="Arial" w:hAnsi="Arial" w:cs="Arial"/>
          <w:sz w:val="20"/>
          <w:szCs w:val="20"/>
        </w:rPr>
        <w:t>To start, the user (</w:t>
      </w:r>
      <w:r w:rsidR="00AC4B80" w:rsidRPr="007060AD">
        <w:rPr>
          <w:rFonts w:ascii="Arial" w:hAnsi="Arial" w:cs="Arial"/>
          <w:b/>
          <w:sz w:val="20"/>
          <w:szCs w:val="20"/>
        </w:rPr>
        <w:t>DCAA</w:t>
      </w:r>
      <w:r w:rsidR="00AC4B80" w:rsidRPr="00A2421F">
        <w:rPr>
          <w:rFonts w:ascii="Arial" w:hAnsi="Arial" w:cs="Arial"/>
          <w:sz w:val="20"/>
          <w:szCs w:val="20"/>
        </w:rPr>
        <w:t xml:space="preserve"> </w:t>
      </w:r>
      <w:r w:rsidR="00AC4B80" w:rsidRPr="00A2421F">
        <w:rPr>
          <w:rFonts w:ascii="Arial" w:hAnsi="Arial" w:cs="Arial"/>
          <w:b/>
          <w:sz w:val="20"/>
          <w:szCs w:val="20"/>
        </w:rPr>
        <w:t>Supervisor</w:t>
      </w:r>
      <w:r w:rsidR="00AC4B80" w:rsidRPr="00A2421F">
        <w:rPr>
          <w:rFonts w:ascii="Arial" w:hAnsi="Arial" w:cs="Arial"/>
          <w:sz w:val="20"/>
          <w:szCs w:val="20"/>
        </w:rPr>
        <w:t xml:space="preserve">) </w:t>
      </w:r>
      <w:r w:rsidR="003B56C3" w:rsidRPr="00A2421F">
        <w:rPr>
          <w:rFonts w:ascii="Arial" w:hAnsi="Arial" w:cs="Arial"/>
          <w:sz w:val="20"/>
          <w:szCs w:val="20"/>
        </w:rPr>
        <w:t xml:space="preserve">clicks on the </w:t>
      </w:r>
      <w:r w:rsidR="00F563B9" w:rsidRPr="00B37682">
        <w:rPr>
          <w:rFonts w:ascii="Arial" w:hAnsi="Arial" w:cs="Arial"/>
          <w:sz w:val="20"/>
          <w:szCs w:val="20"/>
        </w:rPr>
        <w:t>“Edit” icon</w:t>
      </w:r>
      <w:r w:rsidR="00B37682">
        <w:rPr>
          <w:rFonts w:ascii="Arial" w:hAnsi="Arial" w:cs="Arial"/>
          <w:sz w:val="20"/>
          <w:szCs w:val="20"/>
        </w:rPr>
        <w:t xml:space="preserve"> </w:t>
      </w:r>
      <w:r w:rsidR="00B37682">
        <w:rPr>
          <w:rFonts w:ascii="Arial" w:hAnsi="Arial" w:cs="Arial"/>
          <w:color w:val="FF0000"/>
          <w:sz w:val="20"/>
          <w:szCs w:val="20"/>
        </w:rPr>
        <w:t xml:space="preserve"> </w:t>
      </w:r>
      <w:r w:rsidR="00B37682" w:rsidRPr="00F563B9">
        <w:rPr>
          <w:rFonts w:ascii="Arial" w:hAnsi="Arial" w:cs="Arial"/>
          <w:noProof/>
          <w:color w:val="FF0000"/>
          <w:sz w:val="20"/>
          <w:szCs w:val="20"/>
        </w:rPr>
        <w:drawing>
          <wp:inline distT="0" distB="0" distL="0" distR="0">
            <wp:extent cx="152400" cy="152400"/>
            <wp:effectExtent l="19050" t="0" r="0" b="0"/>
            <wp:docPr id="6" name="Picture 7" des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it"/>
                    <pic:cNvPicPr>
                      <a:picLocks noChangeAspect="1" noChangeArrowheads="1"/>
                    </pic:cNvPicPr>
                  </pic:nvPicPr>
                  <pic:blipFill>
                    <a:blip r:embed="rId1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EE7763">
        <w:rPr>
          <w:rFonts w:ascii="Arial" w:hAnsi="Arial" w:cs="Arial"/>
          <w:color w:val="FF0000"/>
          <w:sz w:val="20"/>
          <w:szCs w:val="20"/>
        </w:rPr>
        <w:t xml:space="preserve"> </w:t>
      </w:r>
      <w:r w:rsidR="00EE7763" w:rsidRPr="00EE7763">
        <w:rPr>
          <w:rFonts w:ascii="Arial" w:hAnsi="Arial" w:cs="Arial"/>
          <w:color w:val="000000" w:themeColor="text1"/>
          <w:sz w:val="20"/>
          <w:szCs w:val="20"/>
        </w:rPr>
        <w:t>on the “My Workload” page</w:t>
      </w:r>
      <w:r w:rsidR="0062578A">
        <w:rPr>
          <w:rFonts w:ascii="Arial" w:hAnsi="Arial" w:cs="Arial"/>
          <w:sz w:val="20"/>
          <w:szCs w:val="20"/>
        </w:rPr>
        <w:t>.</w:t>
      </w:r>
      <w:r w:rsidR="009B0066">
        <w:rPr>
          <w:rFonts w:ascii="Arial" w:hAnsi="Arial" w:cs="Arial"/>
          <w:color w:val="FF0000"/>
          <w:sz w:val="20"/>
          <w:szCs w:val="20"/>
        </w:rPr>
        <w:br/>
      </w:r>
    </w:p>
    <w:p w:rsidR="003478C4" w:rsidRDefault="00BB1F37" w:rsidP="008355C9">
      <w:pPr>
        <w:pStyle w:val="Heading3"/>
        <w:numPr>
          <w:ilvl w:val="0"/>
          <w:numId w:val="0"/>
        </w:numPr>
        <w:ind w:left="720" w:hanging="720"/>
        <w:rPr>
          <w:rFonts w:ascii="Arial" w:hAnsi="Arial" w:cs="Arial"/>
          <w:b/>
          <w:sz w:val="24"/>
          <w:szCs w:val="24"/>
        </w:rPr>
      </w:pPr>
      <w:r w:rsidRPr="00BB1F37">
        <w:rPr>
          <w:rFonts w:ascii="Arial" w:hAnsi="Arial" w:cs="Arial"/>
          <w:noProof/>
          <w:sz w:val="16"/>
          <w:szCs w:val="16"/>
        </w:rPr>
        <w:pict>
          <v:rect id="_x0000_s1102" style="position:absolute;left:0;text-align:left;margin-left:9pt;margin-top:66.4pt;width:21pt;height:9.75pt;z-index:251691008" filled="f" strokecolor="red" strokeweight="1.5pt"/>
        </w:pict>
      </w:r>
      <w:r w:rsidR="000255F0">
        <w:rPr>
          <w:rFonts w:ascii="Arial" w:hAnsi="Arial" w:cs="Arial"/>
          <w:noProof/>
          <w:sz w:val="20"/>
          <w:szCs w:val="20"/>
        </w:rPr>
        <w:drawing>
          <wp:inline distT="0" distB="0" distL="0" distR="0">
            <wp:extent cx="5943600" cy="1943057"/>
            <wp:effectExtent l="19050" t="0" r="0" b="0"/>
            <wp:docPr id="3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srcRect/>
                    <a:stretch>
                      <a:fillRect/>
                    </a:stretch>
                  </pic:blipFill>
                  <pic:spPr bwMode="auto">
                    <a:xfrm>
                      <a:off x="0" y="0"/>
                      <a:ext cx="5943600" cy="1943057"/>
                    </a:xfrm>
                    <a:prstGeom prst="rect">
                      <a:avLst/>
                    </a:prstGeom>
                    <a:noFill/>
                    <a:ln w="9525">
                      <a:noFill/>
                      <a:miter lim="800000"/>
                      <a:headEnd/>
                      <a:tailEnd/>
                    </a:ln>
                  </pic:spPr>
                </pic:pic>
              </a:graphicData>
            </a:graphic>
          </wp:inline>
        </w:drawing>
      </w:r>
    </w:p>
    <w:p w:rsidR="00EE7763" w:rsidRDefault="00C2084C" w:rsidP="009B0066">
      <w:pPr>
        <w:rPr>
          <w:rFonts w:ascii="Arial" w:hAnsi="Arial" w:cs="Arial"/>
          <w:sz w:val="16"/>
          <w:szCs w:val="16"/>
        </w:rPr>
      </w:pPr>
      <w:r>
        <w:rPr>
          <w:rFonts w:ascii="Arial" w:hAnsi="Arial" w:cs="Arial"/>
          <w:sz w:val="16"/>
          <w:szCs w:val="16"/>
        </w:rPr>
        <w:br/>
      </w:r>
      <w:r w:rsidR="000255F0">
        <w:rPr>
          <w:rFonts w:ascii="Arial" w:hAnsi="Arial" w:cs="Arial"/>
          <w:sz w:val="16"/>
          <w:szCs w:val="16"/>
        </w:rPr>
        <w:t>Figur</w:t>
      </w:r>
      <w:r w:rsidR="00EE7763">
        <w:rPr>
          <w:rFonts w:ascii="Arial" w:hAnsi="Arial" w:cs="Arial"/>
          <w:sz w:val="16"/>
          <w:szCs w:val="16"/>
        </w:rPr>
        <w:t>e 5.7</w:t>
      </w:r>
      <w:r w:rsidR="00522505">
        <w:rPr>
          <w:rFonts w:ascii="Arial" w:hAnsi="Arial" w:cs="Arial"/>
          <w:sz w:val="16"/>
          <w:szCs w:val="16"/>
        </w:rPr>
        <w:t>.1 “Edit” Icon on DCAA Supervisor “My Workload” Page</w:t>
      </w:r>
      <w:r w:rsidR="00EE7763">
        <w:rPr>
          <w:rFonts w:ascii="Arial" w:hAnsi="Arial" w:cs="Arial"/>
          <w:sz w:val="16"/>
          <w:szCs w:val="16"/>
        </w:rPr>
        <w:br/>
      </w:r>
    </w:p>
    <w:p w:rsidR="00F95AF3" w:rsidRDefault="00C2084C" w:rsidP="009B0066">
      <w:pPr>
        <w:rPr>
          <w:rFonts w:ascii="Arial" w:hAnsi="Arial" w:cs="Arial"/>
          <w:sz w:val="20"/>
          <w:szCs w:val="20"/>
        </w:rPr>
      </w:pPr>
      <w:r>
        <w:rPr>
          <w:rFonts w:ascii="Arial" w:hAnsi="Arial" w:cs="Arial"/>
          <w:sz w:val="20"/>
          <w:szCs w:val="20"/>
        </w:rPr>
        <w:t>2</w:t>
      </w:r>
      <w:r w:rsidR="004625FD">
        <w:rPr>
          <w:rFonts w:ascii="Arial" w:hAnsi="Arial" w:cs="Arial"/>
          <w:sz w:val="20"/>
          <w:szCs w:val="20"/>
        </w:rPr>
        <w:t xml:space="preserve">. </w:t>
      </w:r>
      <w:r w:rsidR="009B0066" w:rsidRPr="009B0066">
        <w:rPr>
          <w:rFonts w:ascii="Arial" w:hAnsi="Arial" w:cs="Arial"/>
          <w:sz w:val="20"/>
          <w:szCs w:val="20"/>
        </w:rPr>
        <w:t xml:space="preserve">After clicking the </w:t>
      </w:r>
      <w:r w:rsidR="00F563B9" w:rsidRPr="00B37682">
        <w:rPr>
          <w:rFonts w:ascii="Arial" w:hAnsi="Arial" w:cs="Arial"/>
          <w:sz w:val="20"/>
          <w:szCs w:val="20"/>
        </w:rPr>
        <w:t>“Edit” icon</w:t>
      </w:r>
      <w:r w:rsidR="00F563B9">
        <w:rPr>
          <w:rFonts w:ascii="Arial" w:hAnsi="Arial" w:cs="Arial"/>
          <w:color w:val="FF0000"/>
          <w:sz w:val="20"/>
          <w:szCs w:val="20"/>
        </w:rPr>
        <w:t xml:space="preserve"> </w:t>
      </w:r>
      <w:r w:rsidR="00B37682">
        <w:rPr>
          <w:rFonts w:ascii="Arial" w:hAnsi="Arial" w:cs="Arial"/>
          <w:sz w:val="20"/>
          <w:szCs w:val="20"/>
        </w:rPr>
        <w:t xml:space="preserve"> </w:t>
      </w:r>
      <w:r w:rsidR="00B37682">
        <w:rPr>
          <w:rFonts w:ascii="Arial" w:hAnsi="Arial" w:cs="Arial"/>
          <w:color w:val="FF0000"/>
          <w:sz w:val="20"/>
          <w:szCs w:val="20"/>
        </w:rPr>
        <w:t xml:space="preserve"> </w:t>
      </w:r>
      <w:r w:rsidR="00B37682" w:rsidRPr="00F563B9">
        <w:rPr>
          <w:rFonts w:ascii="Arial" w:hAnsi="Arial" w:cs="Arial"/>
          <w:noProof/>
          <w:color w:val="FF0000"/>
          <w:sz w:val="20"/>
          <w:szCs w:val="20"/>
        </w:rPr>
        <w:drawing>
          <wp:inline distT="0" distB="0" distL="0" distR="0">
            <wp:extent cx="152400" cy="152400"/>
            <wp:effectExtent l="19050" t="0" r="0" b="0"/>
            <wp:docPr id="10" name="Picture 7" des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it"/>
                    <pic:cNvPicPr>
                      <a:picLocks noChangeAspect="1" noChangeArrowheads="1"/>
                    </pic:cNvPicPr>
                  </pic:nvPicPr>
                  <pic:blipFill>
                    <a:blip r:embed="rId1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B37682">
        <w:rPr>
          <w:rFonts w:ascii="Arial" w:hAnsi="Arial" w:cs="Arial"/>
          <w:color w:val="FF0000"/>
          <w:sz w:val="20"/>
          <w:szCs w:val="20"/>
        </w:rPr>
        <w:t xml:space="preserve"> </w:t>
      </w:r>
      <w:r w:rsidR="00B37682">
        <w:rPr>
          <w:rFonts w:ascii="Arial" w:hAnsi="Arial" w:cs="Arial"/>
          <w:sz w:val="20"/>
          <w:szCs w:val="20"/>
        </w:rPr>
        <w:t xml:space="preserve">, </w:t>
      </w:r>
      <w:r w:rsidR="009B0066" w:rsidRPr="009B0066">
        <w:rPr>
          <w:rFonts w:ascii="Arial" w:hAnsi="Arial" w:cs="Arial"/>
          <w:sz w:val="20"/>
          <w:szCs w:val="20"/>
        </w:rPr>
        <w:t xml:space="preserve">the DCAA Supervisor will </w:t>
      </w:r>
      <w:r w:rsidR="004625FD">
        <w:rPr>
          <w:rFonts w:ascii="Arial" w:hAnsi="Arial" w:cs="Arial"/>
          <w:sz w:val="20"/>
          <w:szCs w:val="20"/>
        </w:rPr>
        <w:t>be taken to the “Finalize</w:t>
      </w:r>
      <w:r w:rsidR="00B37682">
        <w:rPr>
          <w:rFonts w:ascii="Arial" w:hAnsi="Arial" w:cs="Arial"/>
          <w:sz w:val="20"/>
          <w:szCs w:val="20"/>
        </w:rPr>
        <w:t>”</w:t>
      </w:r>
      <w:r w:rsidR="004625FD">
        <w:rPr>
          <w:rFonts w:ascii="Arial" w:hAnsi="Arial" w:cs="Arial"/>
          <w:sz w:val="20"/>
          <w:szCs w:val="20"/>
        </w:rPr>
        <w:t xml:space="preserve"> </w:t>
      </w:r>
      <w:r w:rsidR="00B37682">
        <w:rPr>
          <w:rFonts w:ascii="Arial" w:hAnsi="Arial" w:cs="Arial"/>
          <w:sz w:val="20"/>
          <w:szCs w:val="20"/>
        </w:rPr>
        <w:t>p</w:t>
      </w:r>
      <w:r w:rsidR="004625FD">
        <w:rPr>
          <w:rFonts w:ascii="Arial" w:hAnsi="Arial" w:cs="Arial"/>
          <w:sz w:val="20"/>
          <w:szCs w:val="20"/>
        </w:rPr>
        <w:t xml:space="preserve">age, where the </w:t>
      </w:r>
      <w:r w:rsidR="009B0066" w:rsidRPr="009B0066">
        <w:rPr>
          <w:rFonts w:ascii="Arial" w:hAnsi="Arial" w:cs="Arial"/>
          <w:sz w:val="20"/>
          <w:szCs w:val="20"/>
        </w:rPr>
        <w:t xml:space="preserve">following </w:t>
      </w:r>
      <w:r w:rsidR="009B0066">
        <w:rPr>
          <w:rFonts w:ascii="Arial" w:hAnsi="Arial" w:cs="Arial"/>
          <w:sz w:val="20"/>
          <w:szCs w:val="20"/>
        </w:rPr>
        <w:t>fields</w:t>
      </w:r>
      <w:r w:rsidR="004625FD" w:rsidRPr="004625FD">
        <w:rPr>
          <w:rFonts w:ascii="Arial" w:hAnsi="Arial" w:cs="Arial"/>
          <w:sz w:val="20"/>
          <w:szCs w:val="20"/>
        </w:rPr>
        <w:t xml:space="preserve"> </w:t>
      </w:r>
      <w:r w:rsidR="004625FD">
        <w:rPr>
          <w:rFonts w:ascii="Arial" w:hAnsi="Arial" w:cs="Arial"/>
          <w:sz w:val="20"/>
          <w:szCs w:val="20"/>
        </w:rPr>
        <w:t>will be completed</w:t>
      </w:r>
      <w:r w:rsidR="009B0066" w:rsidRPr="009B0066">
        <w:rPr>
          <w:rFonts w:ascii="Arial" w:hAnsi="Arial" w:cs="Arial"/>
          <w:sz w:val="20"/>
          <w:szCs w:val="20"/>
        </w:rPr>
        <w:t xml:space="preserve">: </w:t>
      </w:r>
    </w:p>
    <w:p w:rsidR="002937EF" w:rsidRDefault="009B0066" w:rsidP="002937EF">
      <w:pPr>
        <w:spacing w:after="0" w:line="240" w:lineRule="auto"/>
        <w:ind w:left="720"/>
        <w:rPr>
          <w:rFonts w:ascii="Arial" w:hAnsi="Arial" w:cs="Arial"/>
          <w:sz w:val="20"/>
          <w:szCs w:val="20"/>
        </w:rPr>
      </w:pPr>
      <w:r w:rsidRPr="009B0066">
        <w:rPr>
          <w:rFonts w:ascii="Arial" w:hAnsi="Arial" w:cs="Arial"/>
          <w:sz w:val="20"/>
          <w:szCs w:val="20"/>
        </w:rPr>
        <w:t xml:space="preserve">1. Current Action </w:t>
      </w:r>
      <w:r w:rsidR="002937EF">
        <w:rPr>
          <w:rFonts w:ascii="Arial" w:hAnsi="Arial" w:cs="Arial"/>
          <w:sz w:val="20"/>
          <w:szCs w:val="20"/>
        </w:rPr>
        <w:t>d</w:t>
      </w:r>
      <w:r w:rsidRPr="009B0066">
        <w:rPr>
          <w:rFonts w:ascii="Arial" w:hAnsi="Arial" w:cs="Arial"/>
          <w:sz w:val="20"/>
          <w:szCs w:val="20"/>
        </w:rPr>
        <w:t xml:space="preserve">ropdown – From </w:t>
      </w:r>
      <w:r w:rsidR="002937EF">
        <w:rPr>
          <w:rFonts w:ascii="Arial" w:hAnsi="Arial" w:cs="Arial"/>
          <w:sz w:val="20"/>
          <w:szCs w:val="20"/>
        </w:rPr>
        <w:t>“</w:t>
      </w:r>
      <w:r w:rsidRPr="009B0066">
        <w:rPr>
          <w:rFonts w:ascii="Arial" w:hAnsi="Arial" w:cs="Arial"/>
          <w:sz w:val="20"/>
          <w:szCs w:val="20"/>
        </w:rPr>
        <w:t>Draft</w:t>
      </w:r>
      <w:r w:rsidR="002937EF">
        <w:rPr>
          <w:rFonts w:ascii="Arial" w:hAnsi="Arial" w:cs="Arial"/>
          <w:sz w:val="20"/>
          <w:szCs w:val="20"/>
        </w:rPr>
        <w:t>”</w:t>
      </w:r>
      <w:r w:rsidRPr="009B0066">
        <w:rPr>
          <w:rFonts w:ascii="Arial" w:hAnsi="Arial" w:cs="Arial"/>
          <w:sz w:val="20"/>
          <w:szCs w:val="20"/>
        </w:rPr>
        <w:t xml:space="preserve"> to </w:t>
      </w:r>
      <w:r w:rsidR="002937EF">
        <w:rPr>
          <w:rFonts w:ascii="Arial" w:hAnsi="Arial" w:cs="Arial"/>
          <w:sz w:val="20"/>
          <w:szCs w:val="20"/>
        </w:rPr>
        <w:t>“</w:t>
      </w:r>
      <w:r w:rsidRPr="009B0066">
        <w:rPr>
          <w:rFonts w:ascii="Arial" w:hAnsi="Arial" w:cs="Arial"/>
          <w:sz w:val="20"/>
          <w:szCs w:val="20"/>
        </w:rPr>
        <w:t>Finalize</w:t>
      </w:r>
      <w:r w:rsidR="002937EF">
        <w:rPr>
          <w:rFonts w:ascii="Arial" w:hAnsi="Arial" w:cs="Arial"/>
          <w:sz w:val="20"/>
          <w:szCs w:val="20"/>
        </w:rPr>
        <w:t>”</w:t>
      </w:r>
      <w:r w:rsidRPr="009B0066">
        <w:rPr>
          <w:rFonts w:ascii="Arial" w:hAnsi="Arial" w:cs="Arial"/>
          <w:sz w:val="20"/>
          <w:szCs w:val="20"/>
        </w:rPr>
        <w:t xml:space="preserve"> state.</w:t>
      </w:r>
      <w:r>
        <w:rPr>
          <w:rFonts w:ascii="Arial" w:hAnsi="Arial" w:cs="Arial"/>
          <w:sz w:val="20"/>
          <w:szCs w:val="20"/>
        </w:rPr>
        <w:br/>
      </w:r>
      <w:r w:rsidRPr="009B0066">
        <w:rPr>
          <w:rFonts w:ascii="Arial" w:hAnsi="Arial" w:cs="Arial"/>
          <w:sz w:val="20"/>
          <w:szCs w:val="20"/>
        </w:rPr>
        <w:t>2.</w:t>
      </w:r>
      <w:r w:rsidR="00B37682">
        <w:rPr>
          <w:rFonts w:ascii="Arial" w:hAnsi="Arial" w:cs="Arial"/>
          <w:sz w:val="20"/>
          <w:szCs w:val="20"/>
        </w:rPr>
        <w:t xml:space="preserve"> “Released </w:t>
      </w:r>
      <w:r w:rsidRPr="009B0066">
        <w:rPr>
          <w:rFonts w:ascii="Arial" w:hAnsi="Arial" w:cs="Arial"/>
          <w:sz w:val="20"/>
          <w:szCs w:val="20"/>
        </w:rPr>
        <w:t>For</w:t>
      </w:r>
      <w:r w:rsidR="002937EF">
        <w:rPr>
          <w:rFonts w:ascii="Arial" w:hAnsi="Arial" w:cs="Arial"/>
          <w:sz w:val="20"/>
          <w:szCs w:val="20"/>
        </w:rPr>
        <w:t>”</w:t>
      </w:r>
      <w:r>
        <w:rPr>
          <w:rFonts w:ascii="Arial" w:hAnsi="Arial" w:cs="Arial"/>
          <w:sz w:val="20"/>
          <w:szCs w:val="20"/>
        </w:rPr>
        <w:br/>
      </w:r>
      <w:r w:rsidRPr="009B0066">
        <w:rPr>
          <w:rFonts w:ascii="Arial" w:hAnsi="Arial" w:cs="Arial"/>
          <w:sz w:val="20"/>
          <w:szCs w:val="20"/>
        </w:rPr>
        <w:t xml:space="preserve">3. Current </w:t>
      </w:r>
      <w:r w:rsidR="002937EF">
        <w:rPr>
          <w:rFonts w:ascii="Arial" w:hAnsi="Arial" w:cs="Arial"/>
          <w:sz w:val="20"/>
          <w:szCs w:val="20"/>
        </w:rPr>
        <w:t>“</w:t>
      </w:r>
      <w:r w:rsidRPr="009B0066">
        <w:rPr>
          <w:rFonts w:ascii="Arial" w:hAnsi="Arial" w:cs="Arial"/>
          <w:sz w:val="20"/>
          <w:szCs w:val="20"/>
        </w:rPr>
        <w:t>Action</w:t>
      </w:r>
      <w:r w:rsidR="002937EF">
        <w:rPr>
          <w:rFonts w:ascii="Arial" w:hAnsi="Arial" w:cs="Arial"/>
          <w:sz w:val="20"/>
          <w:szCs w:val="20"/>
        </w:rPr>
        <w:t>”</w:t>
      </w:r>
      <w:r w:rsidRPr="009B0066">
        <w:rPr>
          <w:rFonts w:ascii="Arial" w:hAnsi="Arial" w:cs="Arial"/>
          <w:sz w:val="20"/>
          <w:szCs w:val="20"/>
        </w:rPr>
        <w:t xml:space="preserve"> </w:t>
      </w:r>
      <w:r w:rsidR="002937EF">
        <w:rPr>
          <w:rFonts w:ascii="Arial" w:hAnsi="Arial" w:cs="Arial"/>
          <w:sz w:val="20"/>
          <w:szCs w:val="20"/>
        </w:rPr>
        <w:t>c</w:t>
      </w:r>
      <w:r w:rsidRPr="009B0066">
        <w:rPr>
          <w:rFonts w:ascii="Arial" w:hAnsi="Arial" w:cs="Arial"/>
          <w:sz w:val="20"/>
          <w:szCs w:val="20"/>
        </w:rPr>
        <w:t>omments</w:t>
      </w:r>
    </w:p>
    <w:p w:rsidR="009B0066" w:rsidRPr="009B0066" w:rsidRDefault="009B0066" w:rsidP="002937EF">
      <w:pPr>
        <w:spacing w:after="0" w:line="240" w:lineRule="auto"/>
        <w:ind w:left="720"/>
        <w:rPr>
          <w:rFonts w:ascii="Arial" w:hAnsi="Arial" w:cs="Arial"/>
          <w:sz w:val="20"/>
          <w:szCs w:val="20"/>
        </w:rPr>
      </w:pPr>
      <w:r w:rsidRPr="009B0066">
        <w:rPr>
          <w:rFonts w:ascii="Arial" w:hAnsi="Arial" w:cs="Arial"/>
          <w:sz w:val="20"/>
          <w:szCs w:val="20"/>
        </w:rPr>
        <w:t>4.</w:t>
      </w:r>
      <w:r w:rsidR="00B37682">
        <w:rPr>
          <w:rFonts w:ascii="Arial" w:hAnsi="Arial" w:cs="Arial"/>
          <w:sz w:val="20"/>
          <w:szCs w:val="20"/>
        </w:rPr>
        <w:t xml:space="preserve"> “Finalized” </w:t>
      </w:r>
      <w:r w:rsidRPr="009B0066">
        <w:rPr>
          <w:rFonts w:ascii="Arial" w:hAnsi="Arial" w:cs="Arial"/>
          <w:sz w:val="20"/>
          <w:szCs w:val="20"/>
        </w:rPr>
        <w:t>Date</w:t>
      </w:r>
    </w:p>
    <w:p w:rsidR="009B0066" w:rsidRDefault="00BB1F37" w:rsidP="009B0066">
      <w:pPr>
        <w:rPr>
          <w:rFonts w:ascii="Arial" w:hAnsi="Arial" w:cs="Arial"/>
          <w:sz w:val="20"/>
          <w:szCs w:val="20"/>
        </w:rPr>
      </w:pPr>
      <w:r>
        <w:rPr>
          <w:rFonts w:ascii="Arial" w:hAnsi="Arial" w:cs="Arial"/>
          <w:noProof/>
          <w:sz w:val="20"/>
          <w:szCs w:val="20"/>
        </w:rPr>
        <w:lastRenderedPageBreak/>
        <w:pict>
          <v:rect id="_x0000_s1074" style="position:absolute;margin-left:6.45pt;margin-top:58.3pt;width:451.35pt;height:61.8pt;z-index:251664384" filled="f" strokecolor="red" strokeweight="1.5pt"/>
        </w:pict>
      </w:r>
      <w:r w:rsidR="00F95AF3" w:rsidRPr="00F95AF3">
        <w:rPr>
          <w:rFonts w:ascii="Arial" w:hAnsi="Arial" w:cs="Arial"/>
          <w:sz w:val="20"/>
          <w:szCs w:val="20"/>
        </w:rPr>
        <w:t xml:space="preserve"> </w:t>
      </w:r>
      <w:r w:rsidR="00F95AF3">
        <w:rPr>
          <w:rFonts w:ascii="Arial" w:hAnsi="Arial" w:cs="Arial"/>
          <w:noProof/>
          <w:sz w:val="20"/>
          <w:szCs w:val="20"/>
        </w:rPr>
        <w:drawing>
          <wp:inline distT="0" distB="0" distL="0" distR="0">
            <wp:extent cx="5943600" cy="4204771"/>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cstate="print"/>
                    <a:srcRect b="3192"/>
                    <a:stretch>
                      <a:fillRect/>
                    </a:stretch>
                  </pic:blipFill>
                  <pic:spPr bwMode="auto">
                    <a:xfrm>
                      <a:off x="0" y="0"/>
                      <a:ext cx="5943600" cy="4204771"/>
                    </a:xfrm>
                    <a:prstGeom prst="rect">
                      <a:avLst/>
                    </a:prstGeom>
                    <a:noFill/>
                    <a:ln w="9525">
                      <a:noFill/>
                      <a:miter lim="800000"/>
                      <a:headEnd/>
                      <a:tailEnd/>
                    </a:ln>
                  </pic:spPr>
                </pic:pic>
              </a:graphicData>
            </a:graphic>
          </wp:inline>
        </w:drawing>
      </w:r>
    </w:p>
    <w:p w:rsidR="00683A81" w:rsidRPr="00A2421F" w:rsidRDefault="00683A81" w:rsidP="00683A81">
      <w:pPr>
        <w:spacing w:after="0" w:line="240" w:lineRule="auto"/>
        <w:rPr>
          <w:rFonts w:ascii="Arial" w:hAnsi="Arial" w:cs="Arial"/>
          <w:sz w:val="20"/>
          <w:szCs w:val="20"/>
        </w:rPr>
      </w:pPr>
      <w:r>
        <w:rPr>
          <w:rFonts w:ascii="Arial" w:hAnsi="Arial" w:cs="Arial"/>
          <w:sz w:val="16"/>
          <w:szCs w:val="16"/>
        </w:rPr>
        <w:t>Figure 5.</w:t>
      </w:r>
      <w:r w:rsidR="0077361D">
        <w:rPr>
          <w:rFonts w:ascii="Arial" w:hAnsi="Arial" w:cs="Arial"/>
          <w:sz w:val="16"/>
          <w:szCs w:val="16"/>
        </w:rPr>
        <w:t>7</w:t>
      </w:r>
      <w:r>
        <w:rPr>
          <w:rFonts w:ascii="Arial" w:hAnsi="Arial" w:cs="Arial"/>
          <w:sz w:val="16"/>
          <w:szCs w:val="16"/>
        </w:rPr>
        <w:t>.2 DCAA Supervisor</w:t>
      </w:r>
      <w:r w:rsidR="00EE7763">
        <w:rPr>
          <w:rFonts w:ascii="Arial" w:hAnsi="Arial" w:cs="Arial"/>
          <w:sz w:val="16"/>
          <w:szCs w:val="16"/>
        </w:rPr>
        <w:t>’s “Finalize” Page for</w:t>
      </w:r>
      <w:r>
        <w:rPr>
          <w:rFonts w:ascii="Arial" w:hAnsi="Arial" w:cs="Arial"/>
          <w:sz w:val="16"/>
          <w:szCs w:val="16"/>
        </w:rPr>
        <w:t xml:space="preserve"> Form 1</w:t>
      </w:r>
    </w:p>
    <w:p w:rsidR="00EE7763" w:rsidRDefault="00EE7763" w:rsidP="00526CAD">
      <w:pPr>
        <w:spacing w:after="0" w:line="240" w:lineRule="auto"/>
        <w:rPr>
          <w:rFonts w:ascii="Arial" w:hAnsi="Arial" w:cs="Arial"/>
          <w:color w:val="FF0000"/>
          <w:sz w:val="20"/>
          <w:szCs w:val="20"/>
        </w:rPr>
      </w:pPr>
    </w:p>
    <w:p w:rsidR="00AC4B80" w:rsidRDefault="00EE7763" w:rsidP="00AC4B80">
      <w:pPr>
        <w:spacing w:after="0" w:line="240" w:lineRule="auto"/>
        <w:rPr>
          <w:rFonts w:ascii="Arial" w:hAnsi="Arial" w:cs="Arial"/>
          <w:sz w:val="20"/>
          <w:szCs w:val="20"/>
        </w:rPr>
      </w:pPr>
      <w:r>
        <w:rPr>
          <w:rFonts w:ascii="Arial" w:hAnsi="Arial" w:cs="Arial"/>
          <w:sz w:val="20"/>
          <w:szCs w:val="20"/>
        </w:rPr>
        <w:t>4</w:t>
      </w:r>
      <w:r w:rsidR="004144C1">
        <w:rPr>
          <w:rFonts w:ascii="Arial" w:hAnsi="Arial" w:cs="Arial"/>
          <w:sz w:val="20"/>
          <w:szCs w:val="20"/>
        </w:rPr>
        <w:t xml:space="preserve">. </w:t>
      </w:r>
      <w:r w:rsidR="00AC4B80" w:rsidRPr="00A2421F">
        <w:rPr>
          <w:rFonts w:ascii="Arial" w:hAnsi="Arial" w:cs="Arial"/>
          <w:sz w:val="20"/>
          <w:szCs w:val="20"/>
        </w:rPr>
        <w:t>The user (</w:t>
      </w:r>
      <w:r w:rsidR="00AC4B80" w:rsidRPr="007060AD">
        <w:rPr>
          <w:rFonts w:ascii="Arial" w:hAnsi="Arial" w:cs="Arial"/>
          <w:b/>
          <w:sz w:val="20"/>
          <w:szCs w:val="20"/>
        </w:rPr>
        <w:t>DCAA</w:t>
      </w:r>
      <w:r w:rsidR="00AC4B80" w:rsidRPr="00A2421F">
        <w:rPr>
          <w:rFonts w:ascii="Arial" w:hAnsi="Arial" w:cs="Arial"/>
          <w:sz w:val="20"/>
          <w:szCs w:val="20"/>
        </w:rPr>
        <w:t xml:space="preserve"> </w:t>
      </w:r>
      <w:r w:rsidR="00AC4B80" w:rsidRPr="00A2421F">
        <w:rPr>
          <w:rFonts w:ascii="Arial" w:hAnsi="Arial" w:cs="Arial"/>
          <w:b/>
          <w:sz w:val="20"/>
          <w:szCs w:val="20"/>
        </w:rPr>
        <w:t>Supervisor</w:t>
      </w:r>
      <w:r w:rsidR="00AC4B80" w:rsidRPr="00A2421F">
        <w:rPr>
          <w:rFonts w:ascii="Arial" w:hAnsi="Arial" w:cs="Arial"/>
          <w:sz w:val="20"/>
          <w:szCs w:val="20"/>
        </w:rPr>
        <w:t xml:space="preserve">) will change the Current Action to </w:t>
      </w:r>
      <w:r w:rsidR="002937EF">
        <w:rPr>
          <w:rFonts w:ascii="Arial" w:hAnsi="Arial" w:cs="Arial"/>
          <w:sz w:val="20"/>
          <w:szCs w:val="20"/>
        </w:rPr>
        <w:t>“</w:t>
      </w:r>
      <w:r w:rsidR="00AC4B80" w:rsidRPr="00A2421F">
        <w:rPr>
          <w:rFonts w:ascii="Arial" w:hAnsi="Arial" w:cs="Arial"/>
          <w:sz w:val="20"/>
          <w:szCs w:val="20"/>
        </w:rPr>
        <w:t>Finalized</w:t>
      </w:r>
      <w:r w:rsidR="009B0066">
        <w:rPr>
          <w:rFonts w:ascii="Arial" w:hAnsi="Arial" w:cs="Arial"/>
          <w:sz w:val="20"/>
          <w:szCs w:val="20"/>
        </w:rPr>
        <w:t>.</w:t>
      </w:r>
      <w:r w:rsidR="002937EF">
        <w:rPr>
          <w:rFonts w:ascii="Arial" w:hAnsi="Arial" w:cs="Arial"/>
          <w:sz w:val="20"/>
          <w:szCs w:val="20"/>
        </w:rPr>
        <w:t>”</w:t>
      </w:r>
      <w:r w:rsidR="009B0066">
        <w:rPr>
          <w:rFonts w:ascii="Arial" w:hAnsi="Arial" w:cs="Arial"/>
          <w:sz w:val="20"/>
          <w:szCs w:val="20"/>
        </w:rPr>
        <w:t xml:space="preserve"> T</w:t>
      </w:r>
      <w:r w:rsidR="00AC4B80" w:rsidRPr="00A2421F">
        <w:rPr>
          <w:rFonts w:ascii="Arial" w:hAnsi="Arial" w:cs="Arial"/>
          <w:sz w:val="20"/>
          <w:szCs w:val="20"/>
        </w:rPr>
        <w:t xml:space="preserve">ype in the reason for changing the </w:t>
      </w:r>
      <w:r w:rsidR="009B0066">
        <w:rPr>
          <w:rFonts w:ascii="Arial" w:hAnsi="Arial" w:cs="Arial"/>
          <w:sz w:val="20"/>
          <w:szCs w:val="20"/>
        </w:rPr>
        <w:t>“</w:t>
      </w:r>
      <w:r w:rsidR="00AC4B80" w:rsidRPr="00A2421F">
        <w:rPr>
          <w:rFonts w:ascii="Arial" w:hAnsi="Arial" w:cs="Arial"/>
          <w:sz w:val="20"/>
          <w:szCs w:val="20"/>
        </w:rPr>
        <w:t>Current Action</w:t>
      </w:r>
      <w:r w:rsidR="009B0066">
        <w:rPr>
          <w:rFonts w:ascii="Arial" w:hAnsi="Arial" w:cs="Arial"/>
          <w:sz w:val="20"/>
          <w:szCs w:val="20"/>
        </w:rPr>
        <w:t>”</w:t>
      </w:r>
      <w:r w:rsidR="00AC4B80" w:rsidRPr="00A2421F">
        <w:rPr>
          <w:rFonts w:ascii="Arial" w:hAnsi="Arial" w:cs="Arial"/>
          <w:sz w:val="20"/>
          <w:szCs w:val="20"/>
        </w:rPr>
        <w:t xml:space="preserve"> field in the </w:t>
      </w:r>
      <w:r w:rsidR="009B0066">
        <w:rPr>
          <w:rFonts w:ascii="Arial" w:hAnsi="Arial" w:cs="Arial"/>
          <w:sz w:val="20"/>
          <w:szCs w:val="20"/>
        </w:rPr>
        <w:t>“</w:t>
      </w:r>
      <w:r w:rsidR="00AC4B80" w:rsidRPr="00A2421F">
        <w:rPr>
          <w:rFonts w:ascii="Arial" w:hAnsi="Arial" w:cs="Arial"/>
          <w:sz w:val="20"/>
          <w:szCs w:val="20"/>
        </w:rPr>
        <w:t>Current Action Comments</w:t>
      </w:r>
      <w:r w:rsidR="009B0066">
        <w:rPr>
          <w:rFonts w:ascii="Arial" w:hAnsi="Arial" w:cs="Arial"/>
          <w:sz w:val="20"/>
          <w:szCs w:val="20"/>
        </w:rPr>
        <w:t>.”</w:t>
      </w:r>
    </w:p>
    <w:p w:rsidR="004625FD" w:rsidRPr="00A2421F" w:rsidRDefault="004625FD" w:rsidP="00AC4B80">
      <w:pPr>
        <w:spacing w:after="0" w:line="240" w:lineRule="auto"/>
        <w:rPr>
          <w:rFonts w:ascii="Arial" w:hAnsi="Arial" w:cs="Arial"/>
          <w:sz w:val="20"/>
          <w:szCs w:val="20"/>
        </w:rPr>
      </w:pPr>
    </w:p>
    <w:p w:rsidR="00EE7763" w:rsidRDefault="00EE7763" w:rsidP="00AC4B80">
      <w:pPr>
        <w:spacing w:after="0" w:line="240" w:lineRule="auto"/>
        <w:rPr>
          <w:rFonts w:ascii="Arial" w:hAnsi="Arial" w:cs="Arial"/>
          <w:sz w:val="20"/>
          <w:szCs w:val="20"/>
        </w:rPr>
      </w:pPr>
      <w:r>
        <w:rPr>
          <w:rFonts w:ascii="Arial" w:hAnsi="Arial" w:cs="Arial"/>
          <w:sz w:val="20"/>
          <w:szCs w:val="20"/>
        </w:rPr>
        <w:t>5</w:t>
      </w:r>
      <w:r w:rsidR="004144C1">
        <w:rPr>
          <w:rFonts w:ascii="Arial" w:hAnsi="Arial" w:cs="Arial"/>
          <w:sz w:val="20"/>
          <w:szCs w:val="20"/>
        </w:rPr>
        <w:t xml:space="preserve">. </w:t>
      </w:r>
      <w:r w:rsidR="00AC4B80" w:rsidRPr="00A2421F">
        <w:rPr>
          <w:rFonts w:ascii="Arial" w:hAnsi="Arial" w:cs="Arial"/>
          <w:sz w:val="20"/>
          <w:szCs w:val="20"/>
        </w:rPr>
        <w:t xml:space="preserve">Change the </w:t>
      </w:r>
      <w:r w:rsidR="009B0066">
        <w:rPr>
          <w:rFonts w:ascii="Arial" w:hAnsi="Arial" w:cs="Arial"/>
          <w:sz w:val="20"/>
          <w:szCs w:val="20"/>
        </w:rPr>
        <w:t>“</w:t>
      </w:r>
      <w:r w:rsidR="0013635A" w:rsidRPr="00A2421F">
        <w:rPr>
          <w:rFonts w:ascii="Arial" w:hAnsi="Arial" w:cs="Arial"/>
          <w:sz w:val="20"/>
          <w:szCs w:val="20"/>
        </w:rPr>
        <w:t>Released For</w:t>
      </w:r>
      <w:r w:rsidR="009B0066">
        <w:rPr>
          <w:rFonts w:ascii="Arial" w:hAnsi="Arial" w:cs="Arial"/>
          <w:sz w:val="20"/>
          <w:szCs w:val="20"/>
        </w:rPr>
        <w:t>”</w:t>
      </w:r>
      <w:r w:rsidR="00AC4B80" w:rsidRPr="00A2421F">
        <w:rPr>
          <w:rFonts w:ascii="Arial" w:hAnsi="Arial" w:cs="Arial"/>
          <w:sz w:val="20"/>
          <w:szCs w:val="20"/>
        </w:rPr>
        <w:t xml:space="preserve"> data field to reason the Form 1 will be</w:t>
      </w:r>
      <w:r w:rsidR="00B37682">
        <w:rPr>
          <w:rFonts w:ascii="Arial" w:hAnsi="Arial" w:cs="Arial"/>
          <w:sz w:val="20"/>
          <w:szCs w:val="20"/>
        </w:rPr>
        <w:t xml:space="preserve"> “Released” </w:t>
      </w:r>
      <w:r w:rsidR="00AC4B80" w:rsidRPr="00A2421F">
        <w:rPr>
          <w:rFonts w:ascii="Arial" w:hAnsi="Arial" w:cs="Arial"/>
          <w:sz w:val="20"/>
          <w:szCs w:val="20"/>
        </w:rPr>
        <w:t xml:space="preserve">to the </w:t>
      </w:r>
      <w:r w:rsidR="00AC4B80" w:rsidRPr="009B121D">
        <w:rPr>
          <w:rFonts w:ascii="Arial" w:hAnsi="Arial" w:cs="Arial"/>
          <w:b/>
          <w:sz w:val="20"/>
          <w:szCs w:val="20"/>
        </w:rPr>
        <w:t>ACO/CO</w:t>
      </w:r>
      <w:r w:rsidR="009B0066">
        <w:rPr>
          <w:rFonts w:ascii="Arial" w:hAnsi="Arial" w:cs="Arial"/>
          <w:sz w:val="20"/>
          <w:szCs w:val="20"/>
        </w:rPr>
        <w:t xml:space="preserve">. </w:t>
      </w:r>
    </w:p>
    <w:p w:rsidR="00EE7763" w:rsidRDefault="00EE7763" w:rsidP="00AC4B80">
      <w:pPr>
        <w:spacing w:after="0" w:line="240" w:lineRule="auto"/>
        <w:rPr>
          <w:rFonts w:ascii="Arial" w:hAnsi="Arial" w:cs="Arial"/>
          <w:sz w:val="20"/>
          <w:szCs w:val="20"/>
        </w:rPr>
      </w:pPr>
    </w:p>
    <w:p w:rsidR="00AC4B80" w:rsidRDefault="00EE7763" w:rsidP="00AC4B80">
      <w:pPr>
        <w:spacing w:after="0" w:line="240" w:lineRule="auto"/>
        <w:rPr>
          <w:rFonts w:ascii="Arial" w:hAnsi="Arial" w:cs="Arial"/>
          <w:sz w:val="20"/>
          <w:szCs w:val="20"/>
        </w:rPr>
      </w:pPr>
      <w:r>
        <w:rPr>
          <w:rFonts w:ascii="Arial" w:hAnsi="Arial" w:cs="Arial"/>
          <w:sz w:val="20"/>
          <w:szCs w:val="20"/>
        </w:rPr>
        <w:t xml:space="preserve">6. </w:t>
      </w:r>
      <w:r w:rsidR="009B0066">
        <w:rPr>
          <w:rFonts w:ascii="Arial" w:hAnsi="Arial" w:cs="Arial"/>
          <w:sz w:val="20"/>
          <w:szCs w:val="20"/>
        </w:rPr>
        <w:t>C</w:t>
      </w:r>
      <w:r w:rsidR="0013635A" w:rsidRPr="00A2421F">
        <w:rPr>
          <w:rFonts w:ascii="Arial" w:hAnsi="Arial" w:cs="Arial"/>
          <w:sz w:val="20"/>
          <w:szCs w:val="20"/>
        </w:rPr>
        <w:t>lick</w:t>
      </w:r>
      <w:r w:rsidR="00AC4B80" w:rsidRPr="00A2421F">
        <w:rPr>
          <w:rFonts w:ascii="Arial" w:hAnsi="Arial" w:cs="Arial"/>
          <w:sz w:val="20"/>
          <w:szCs w:val="20"/>
        </w:rPr>
        <w:t xml:space="preserve"> on the </w:t>
      </w:r>
      <w:r w:rsidR="009B0066">
        <w:rPr>
          <w:rFonts w:ascii="Arial" w:hAnsi="Arial" w:cs="Arial"/>
          <w:sz w:val="20"/>
          <w:szCs w:val="20"/>
        </w:rPr>
        <w:t>“S</w:t>
      </w:r>
      <w:r w:rsidR="00AC4B80" w:rsidRPr="00A2421F">
        <w:rPr>
          <w:rFonts w:ascii="Arial" w:hAnsi="Arial" w:cs="Arial"/>
          <w:sz w:val="20"/>
          <w:szCs w:val="20"/>
        </w:rPr>
        <w:t>ave</w:t>
      </w:r>
      <w:r w:rsidR="009B0066">
        <w:rPr>
          <w:rFonts w:ascii="Arial" w:hAnsi="Arial" w:cs="Arial"/>
          <w:sz w:val="20"/>
          <w:szCs w:val="20"/>
        </w:rPr>
        <w:t>”</w:t>
      </w:r>
      <w:r w:rsidR="00AC4B80" w:rsidRPr="00A2421F">
        <w:rPr>
          <w:rFonts w:ascii="Arial" w:hAnsi="Arial" w:cs="Arial"/>
          <w:sz w:val="20"/>
          <w:szCs w:val="20"/>
        </w:rPr>
        <w:t xml:space="preserve"> button</w:t>
      </w:r>
      <w:r>
        <w:rPr>
          <w:rFonts w:ascii="Arial" w:hAnsi="Arial" w:cs="Arial"/>
          <w:sz w:val="20"/>
          <w:szCs w:val="20"/>
        </w:rPr>
        <w:t xml:space="preserve"> to save all modified data.</w:t>
      </w:r>
    </w:p>
    <w:p w:rsidR="00AC4B80" w:rsidRDefault="00BB1F37" w:rsidP="00AC4B80">
      <w:pPr>
        <w:spacing w:after="0" w:line="240" w:lineRule="auto"/>
        <w:rPr>
          <w:rFonts w:ascii="Arial" w:hAnsi="Arial" w:cs="Arial"/>
          <w:sz w:val="20"/>
          <w:szCs w:val="20"/>
        </w:rPr>
      </w:pPr>
      <w:r>
        <w:rPr>
          <w:rFonts w:ascii="Arial" w:hAnsi="Arial" w:cs="Arial"/>
          <w:noProof/>
          <w:sz w:val="20"/>
          <w:szCs w:val="20"/>
        </w:rPr>
        <w:pict>
          <v:rect id="_x0000_s1097" style="position:absolute;margin-left:18pt;margin-top:8.65pt;width:25.5pt;height:11.25pt;z-index:251684864" filled="f" strokecolor="red" strokeweight="1.5pt"/>
        </w:pict>
      </w:r>
      <w:r w:rsidR="002937EF" w:rsidRPr="002937EF">
        <w:rPr>
          <w:rFonts w:ascii="Arial" w:hAnsi="Arial" w:cs="Arial"/>
          <w:noProof/>
          <w:color w:val="FF0000"/>
          <w:sz w:val="20"/>
          <w:szCs w:val="20"/>
        </w:rPr>
        <w:drawing>
          <wp:inline distT="0" distB="0" distL="0" distR="0">
            <wp:extent cx="1457325" cy="304800"/>
            <wp:effectExtent l="19050" t="0" r="9525" b="0"/>
            <wp:docPr id="3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cstate="print"/>
                    <a:srcRect l="39583" t="85745" r="35898" b="7237"/>
                    <a:stretch>
                      <a:fillRect/>
                    </a:stretch>
                  </pic:blipFill>
                  <pic:spPr bwMode="auto">
                    <a:xfrm>
                      <a:off x="0" y="0"/>
                      <a:ext cx="1457325" cy="304800"/>
                    </a:xfrm>
                    <a:prstGeom prst="rect">
                      <a:avLst/>
                    </a:prstGeom>
                    <a:noFill/>
                    <a:ln w="9525">
                      <a:noFill/>
                      <a:miter lim="800000"/>
                      <a:headEnd/>
                      <a:tailEnd/>
                    </a:ln>
                  </pic:spPr>
                </pic:pic>
              </a:graphicData>
            </a:graphic>
          </wp:inline>
        </w:drawing>
      </w:r>
    </w:p>
    <w:p w:rsidR="002937EF" w:rsidRPr="00A2421F" w:rsidRDefault="002937EF" w:rsidP="00AC4B80">
      <w:pPr>
        <w:spacing w:after="0" w:line="240" w:lineRule="auto"/>
        <w:rPr>
          <w:rFonts w:ascii="Arial" w:hAnsi="Arial" w:cs="Arial"/>
          <w:sz w:val="20"/>
          <w:szCs w:val="20"/>
        </w:rPr>
      </w:pPr>
    </w:p>
    <w:p w:rsidR="009B0066" w:rsidRDefault="00EE7763" w:rsidP="009B0066">
      <w:pPr>
        <w:spacing w:after="0" w:line="240" w:lineRule="auto"/>
        <w:rPr>
          <w:rFonts w:ascii="Arial" w:hAnsi="Arial" w:cs="Arial"/>
          <w:bCs/>
          <w:sz w:val="20"/>
          <w:szCs w:val="20"/>
        </w:rPr>
      </w:pPr>
      <w:r>
        <w:rPr>
          <w:rFonts w:ascii="Arial" w:hAnsi="Arial" w:cs="Arial"/>
          <w:sz w:val="20"/>
          <w:szCs w:val="20"/>
        </w:rPr>
        <w:t>7</w:t>
      </w:r>
      <w:r w:rsidR="004144C1">
        <w:rPr>
          <w:rFonts w:ascii="Arial" w:hAnsi="Arial" w:cs="Arial"/>
          <w:sz w:val="20"/>
          <w:szCs w:val="20"/>
        </w:rPr>
        <w:t xml:space="preserve">. </w:t>
      </w:r>
      <w:r w:rsidR="00FA596A" w:rsidRPr="00A2421F">
        <w:rPr>
          <w:rFonts w:ascii="Arial" w:hAnsi="Arial" w:cs="Arial"/>
          <w:sz w:val="20"/>
          <w:szCs w:val="20"/>
        </w:rPr>
        <w:t>The user (</w:t>
      </w:r>
      <w:r w:rsidR="004625FD" w:rsidRPr="007060AD">
        <w:rPr>
          <w:rFonts w:ascii="Arial" w:hAnsi="Arial" w:cs="Arial"/>
          <w:b/>
          <w:sz w:val="20"/>
          <w:szCs w:val="20"/>
        </w:rPr>
        <w:t>DCAA</w:t>
      </w:r>
      <w:r w:rsidR="004625FD" w:rsidRPr="00A2421F">
        <w:rPr>
          <w:rFonts w:ascii="Arial" w:hAnsi="Arial" w:cs="Arial"/>
          <w:sz w:val="20"/>
          <w:szCs w:val="20"/>
        </w:rPr>
        <w:t xml:space="preserve"> </w:t>
      </w:r>
      <w:r w:rsidR="00FA596A" w:rsidRPr="00A2421F">
        <w:rPr>
          <w:rFonts w:ascii="Arial" w:hAnsi="Arial" w:cs="Arial"/>
          <w:b/>
          <w:sz w:val="20"/>
          <w:szCs w:val="20"/>
        </w:rPr>
        <w:t>Supervisor</w:t>
      </w:r>
      <w:r w:rsidR="00FA596A" w:rsidRPr="00A2421F">
        <w:rPr>
          <w:rFonts w:ascii="Arial" w:hAnsi="Arial" w:cs="Arial"/>
          <w:sz w:val="20"/>
          <w:szCs w:val="20"/>
        </w:rPr>
        <w:t>) is</w:t>
      </w:r>
      <w:r>
        <w:rPr>
          <w:rFonts w:ascii="Arial" w:hAnsi="Arial" w:cs="Arial"/>
          <w:sz w:val="20"/>
          <w:szCs w:val="20"/>
        </w:rPr>
        <w:t xml:space="preserve"> then</w:t>
      </w:r>
      <w:r w:rsidR="00FA596A" w:rsidRPr="00A2421F">
        <w:rPr>
          <w:rFonts w:ascii="Arial" w:hAnsi="Arial" w:cs="Arial"/>
          <w:sz w:val="20"/>
          <w:szCs w:val="20"/>
        </w:rPr>
        <w:t xml:space="preserve"> taken back to the users </w:t>
      </w:r>
      <w:r w:rsidR="00792A43">
        <w:rPr>
          <w:rFonts w:ascii="Arial" w:hAnsi="Arial" w:cs="Arial"/>
          <w:sz w:val="20"/>
          <w:szCs w:val="20"/>
        </w:rPr>
        <w:t>“</w:t>
      </w:r>
      <w:r w:rsidR="00FA596A" w:rsidRPr="00A2421F">
        <w:rPr>
          <w:rFonts w:ascii="Arial" w:hAnsi="Arial" w:cs="Arial"/>
          <w:sz w:val="20"/>
          <w:szCs w:val="20"/>
        </w:rPr>
        <w:t>My Workload.</w:t>
      </w:r>
      <w:r w:rsidR="00792A43">
        <w:rPr>
          <w:rFonts w:ascii="Arial" w:hAnsi="Arial" w:cs="Arial"/>
          <w:sz w:val="20"/>
          <w:szCs w:val="20"/>
        </w:rPr>
        <w:t>"</w:t>
      </w:r>
      <w:r w:rsidR="009B0066">
        <w:rPr>
          <w:rFonts w:ascii="Arial" w:hAnsi="Arial" w:cs="Arial"/>
          <w:sz w:val="20"/>
          <w:szCs w:val="20"/>
        </w:rPr>
        <w:t xml:space="preserve"> The My </w:t>
      </w:r>
      <w:r w:rsidR="009B0066" w:rsidRPr="009B0066">
        <w:rPr>
          <w:rFonts w:ascii="Arial" w:hAnsi="Arial" w:cs="Arial"/>
          <w:bCs/>
          <w:sz w:val="20"/>
          <w:szCs w:val="20"/>
        </w:rPr>
        <w:t xml:space="preserve">Workload has now changed. </w:t>
      </w:r>
      <w:r w:rsidR="009B0066">
        <w:rPr>
          <w:rFonts w:ascii="Arial" w:hAnsi="Arial" w:cs="Arial"/>
          <w:bCs/>
          <w:sz w:val="20"/>
          <w:szCs w:val="20"/>
        </w:rPr>
        <w:t>The “</w:t>
      </w:r>
      <w:r w:rsidR="009B0066" w:rsidRPr="009B0066">
        <w:rPr>
          <w:rFonts w:ascii="Arial" w:hAnsi="Arial" w:cs="Arial"/>
          <w:bCs/>
          <w:sz w:val="20"/>
          <w:szCs w:val="20"/>
        </w:rPr>
        <w:t>Released For</w:t>
      </w:r>
      <w:r w:rsidR="009B0066">
        <w:rPr>
          <w:rFonts w:ascii="Arial" w:hAnsi="Arial" w:cs="Arial"/>
          <w:bCs/>
          <w:sz w:val="20"/>
          <w:szCs w:val="20"/>
        </w:rPr>
        <w:t>”</w:t>
      </w:r>
      <w:r w:rsidR="009B0066" w:rsidRPr="009B0066">
        <w:rPr>
          <w:rFonts w:ascii="Arial" w:hAnsi="Arial" w:cs="Arial"/>
          <w:bCs/>
          <w:sz w:val="20"/>
          <w:szCs w:val="20"/>
        </w:rPr>
        <w:t xml:space="preserve"> column</w:t>
      </w:r>
      <w:r w:rsidR="009B0066" w:rsidRPr="000C4B33">
        <w:rPr>
          <w:rFonts w:ascii="Arial" w:hAnsi="Arial" w:cs="Arial"/>
          <w:bCs/>
          <w:color w:val="FF0000"/>
          <w:sz w:val="20"/>
          <w:szCs w:val="20"/>
        </w:rPr>
        <w:t xml:space="preserve"> </w:t>
      </w:r>
      <w:r w:rsidR="009B0066" w:rsidRPr="009B0066">
        <w:rPr>
          <w:rFonts w:ascii="Arial" w:hAnsi="Arial" w:cs="Arial"/>
          <w:bCs/>
          <w:sz w:val="20"/>
          <w:szCs w:val="20"/>
        </w:rPr>
        <w:t xml:space="preserve">has now been updated to </w:t>
      </w:r>
      <w:r w:rsidR="009B0066">
        <w:rPr>
          <w:rFonts w:ascii="Arial" w:hAnsi="Arial" w:cs="Arial"/>
          <w:bCs/>
          <w:sz w:val="20"/>
          <w:szCs w:val="20"/>
        </w:rPr>
        <w:t>the “</w:t>
      </w:r>
      <w:r w:rsidR="009B0066" w:rsidRPr="009B0066">
        <w:rPr>
          <w:rFonts w:ascii="Arial" w:hAnsi="Arial" w:cs="Arial"/>
          <w:bCs/>
          <w:sz w:val="20"/>
          <w:szCs w:val="20"/>
        </w:rPr>
        <w:t>Released</w:t>
      </w:r>
      <w:r w:rsidR="009B0066">
        <w:rPr>
          <w:rFonts w:ascii="Arial" w:hAnsi="Arial" w:cs="Arial"/>
          <w:bCs/>
          <w:sz w:val="20"/>
          <w:szCs w:val="20"/>
        </w:rPr>
        <w:t>”</w:t>
      </w:r>
      <w:r w:rsidR="009B0066" w:rsidRPr="009B0066">
        <w:rPr>
          <w:rFonts w:ascii="Arial" w:hAnsi="Arial" w:cs="Arial"/>
          <w:bCs/>
          <w:sz w:val="20"/>
          <w:szCs w:val="20"/>
        </w:rPr>
        <w:t xml:space="preserve"> status.</w:t>
      </w:r>
    </w:p>
    <w:p w:rsidR="00EE7763" w:rsidRPr="009B0066" w:rsidRDefault="00EE7763" w:rsidP="009B0066">
      <w:pPr>
        <w:spacing w:after="0" w:line="240" w:lineRule="auto"/>
        <w:rPr>
          <w:rFonts w:ascii="Arial" w:hAnsi="Arial" w:cs="Arial"/>
          <w:bCs/>
          <w:sz w:val="20"/>
          <w:szCs w:val="20"/>
        </w:rPr>
      </w:pPr>
    </w:p>
    <w:p w:rsidR="00FA596A" w:rsidRPr="00A2421F" w:rsidRDefault="00FA596A" w:rsidP="00FA596A">
      <w:pPr>
        <w:spacing w:after="0" w:line="240" w:lineRule="auto"/>
        <w:rPr>
          <w:rFonts w:ascii="Arial" w:hAnsi="Arial" w:cs="Arial"/>
          <w:sz w:val="20"/>
          <w:szCs w:val="20"/>
        </w:rPr>
      </w:pPr>
    </w:p>
    <w:p w:rsidR="00AC4B80" w:rsidRPr="00A2421F" w:rsidRDefault="00BB1F37" w:rsidP="00AC4B80">
      <w:pPr>
        <w:spacing w:after="0" w:line="240" w:lineRule="auto"/>
        <w:rPr>
          <w:rFonts w:ascii="Arial" w:hAnsi="Arial" w:cs="Arial"/>
          <w:sz w:val="20"/>
          <w:szCs w:val="20"/>
        </w:rPr>
      </w:pPr>
      <w:r>
        <w:rPr>
          <w:rFonts w:ascii="Arial" w:hAnsi="Arial" w:cs="Arial"/>
          <w:noProof/>
          <w:sz w:val="20"/>
          <w:szCs w:val="20"/>
        </w:rPr>
        <w:lastRenderedPageBreak/>
        <w:pict>
          <v:rect id="_x0000_s1098" style="position:absolute;margin-left:323.25pt;margin-top:58.65pt;width:133.5pt;height:14.8pt;z-index:251685888" filled="f" strokecolor="red" strokeweight="1.5pt"/>
        </w:pict>
      </w:r>
      <w:r w:rsidR="00F95AF3">
        <w:rPr>
          <w:rFonts w:ascii="Arial" w:hAnsi="Arial" w:cs="Arial"/>
          <w:noProof/>
          <w:sz w:val="20"/>
          <w:szCs w:val="20"/>
        </w:rPr>
        <w:drawing>
          <wp:inline distT="0" distB="0" distL="0" distR="0">
            <wp:extent cx="5943600" cy="1545733"/>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cstate="print"/>
                    <a:srcRect/>
                    <a:stretch>
                      <a:fillRect/>
                    </a:stretch>
                  </pic:blipFill>
                  <pic:spPr bwMode="auto">
                    <a:xfrm>
                      <a:off x="0" y="0"/>
                      <a:ext cx="5943600" cy="1545733"/>
                    </a:xfrm>
                    <a:prstGeom prst="rect">
                      <a:avLst/>
                    </a:prstGeom>
                    <a:noFill/>
                    <a:ln w="9525">
                      <a:noFill/>
                      <a:miter lim="800000"/>
                      <a:headEnd/>
                      <a:tailEnd/>
                    </a:ln>
                  </pic:spPr>
                </pic:pic>
              </a:graphicData>
            </a:graphic>
          </wp:inline>
        </w:drawing>
      </w:r>
    </w:p>
    <w:p w:rsidR="00AC4B80" w:rsidRPr="0077361D" w:rsidRDefault="00AC4B80" w:rsidP="00526CAD">
      <w:pPr>
        <w:spacing w:after="0" w:line="240" w:lineRule="auto"/>
        <w:rPr>
          <w:rFonts w:ascii="Arial" w:hAnsi="Arial" w:cs="Arial"/>
          <w:color w:val="000000" w:themeColor="text1"/>
          <w:sz w:val="20"/>
          <w:szCs w:val="20"/>
        </w:rPr>
      </w:pPr>
    </w:p>
    <w:p w:rsidR="002937EF" w:rsidRPr="0077361D" w:rsidRDefault="002937EF" w:rsidP="002937EF">
      <w:pPr>
        <w:spacing w:after="0" w:line="240" w:lineRule="auto"/>
        <w:rPr>
          <w:rFonts w:ascii="Arial" w:hAnsi="Arial" w:cs="Arial"/>
          <w:noProof/>
          <w:color w:val="000000" w:themeColor="text1"/>
          <w:sz w:val="20"/>
          <w:szCs w:val="20"/>
        </w:rPr>
      </w:pPr>
      <w:r w:rsidRPr="0077361D">
        <w:rPr>
          <w:rFonts w:ascii="Arial" w:hAnsi="Arial" w:cs="Arial"/>
          <w:color w:val="000000" w:themeColor="text1"/>
          <w:sz w:val="16"/>
          <w:szCs w:val="16"/>
        </w:rPr>
        <w:t xml:space="preserve">Figure </w:t>
      </w:r>
      <w:r w:rsidR="0077361D" w:rsidRPr="0077361D">
        <w:rPr>
          <w:rFonts w:ascii="Arial" w:hAnsi="Arial" w:cs="Arial"/>
          <w:color w:val="000000" w:themeColor="text1"/>
          <w:sz w:val="16"/>
          <w:szCs w:val="16"/>
        </w:rPr>
        <w:t>5.7.3  DCAA Supervisor’s “My Workload” Page with Status of “Released”</w:t>
      </w:r>
    </w:p>
    <w:p w:rsidR="00EE7763" w:rsidRDefault="00EE7763" w:rsidP="004625FD">
      <w:pPr>
        <w:spacing w:after="0" w:line="240" w:lineRule="auto"/>
        <w:rPr>
          <w:rFonts w:ascii="Arial" w:hAnsi="Arial" w:cs="Arial"/>
          <w:b/>
          <w:bCs/>
          <w:iCs/>
          <w:sz w:val="24"/>
          <w:szCs w:val="24"/>
        </w:rPr>
      </w:pPr>
    </w:p>
    <w:p w:rsidR="00EE7763" w:rsidRPr="00EE7763" w:rsidRDefault="00EE7763" w:rsidP="00EE7763">
      <w:pPr>
        <w:spacing w:after="0" w:line="240" w:lineRule="auto"/>
        <w:rPr>
          <w:rFonts w:ascii="Arial" w:hAnsi="Arial" w:cs="Arial"/>
          <w:color w:val="000000" w:themeColor="text1"/>
          <w:sz w:val="20"/>
          <w:szCs w:val="20"/>
        </w:rPr>
      </w:pPr>
    </w:p>
    <w:p w:rsidR="00993E0B" w:rsidRPr="00993E0B" w:rsidRDefault="00993E0B" w:rsidP="00993E0B">
      <w:pPr>
        <w:pStyle w:val="Heading2"/>
        <w:numPr>
          <w:ilvl w:val="0"/>
          <w:numId w:val="0"/>
        </w:numPr>
        <w:ind w:left="576" w:hanging="576"/>
        <w:rPr>
          <w:rFonts w:ascii="Arial" w:hAnsi="Arial" w:cs="Arial"/>
          <w:sz w:val="24"/>
          <w:szCs w:val="24"/>
        </w:rPr>
      </w:pPr>
      <w:bookmarkStart w:id="49" w:name="_Toc301201314"/>
      <w:r w:rsidRPr="00993E0B">
        <w:rPr>
          <w:rFonts w:ascii="Arial" w:hAnsi="Arial" w:cs="Arial"/>
          <w:sz w:val="24"/>
          <w:szCs w:val="24"/>
        </w:rPr>
        <w:t>5.7</w:t>
      </w:r>
      <w:r>
        <w:rPr>
          <w:rFonts w:ascii="Arial" w:hAnsi="Arial" w:cs="Arial"/>
          <w:sz w:val="24"/>
          <w:szCs w:val="24"/>
        </w:rPr>
        <w:t>.1</w:t>
      </w:r>
      <w:r w:rsidRPr="00993E0B">
        <w:rPr>
          <w:rFonts w:ascii="Arial" w:hAnsi="Arial" w:cs="Arial"/>
          <w:sz w:val="24"/>
          <w:szCs w:val="24"/>
        </w:rPr>
        <w:t xml:space="preserve">   DCAA Supervisor </w:t>
      </w:r>
      <w:r>
        <w:rPr>
          <w:rFonts w:ascii="Arial" w:hAnsi="Arial" w:cs="Arial"/>
          <w:sz w:val="24"/>
          <w:szCs w:val="24"/>
        </w:rPr>
        <w:t>Prints</w:t>
      </w:r>
      <w:r w:rsidRPr="00993E0B">
        <w:rPr>
          <w:rFonts w:ascii="Arial" w:hAnsi="Arial" w:cs="Arial"/>
          <w:sz w:val="24"/>
          <w:szCs w:val="24"/>
        </w:rPr>
        <w:t xml:space="preserve"> Form 1</w:t>
      </w:r>
      <w:bookmarkEnd w:id="49"/>
    </w:p>
    <w:p w:rsidR="00EE7763" w:rsidRDefault="00EE7763" w:rsidP="00EE7763">
      <w:pPr>
        <w:tabs>
          <w:tab w:val="left" w:pos="6180"/>
        </w:tabs>
        <w:rPr>
          <w:rFonts w:ascii="Arial" w:hAnsi="Arial" w:cs="Arial"/>
          <w:sz w:val="20"/>
          <w:szCs w:val="20"/>
        </w:rPr>
      </w:pPr>
    </w:p>
    <w:p w:rsidR="00EE7763" w:rsidRDefault="00EE7763" w:rsidP="00EE7763">
      <w:pPr>
        <w:tabs>
          <w:tab w:val="left" w:pos="6180"/>
        </w:tabs>
        <w:rPr>
          <w:rFonts w:ascii="Arial" w:hAnsi="Arial" w:cs="Arial"/>
          <w:sz w:val="20"/>
          <w:szCs w:val="20"/>
        </w:rPr>
      </w:pPr>
      <w:r>
        <w:rPr>
          <w:rFonts w:ascii="Arial" w:hAnsi="Arial" w:cs="Arial"/>
          <w:sz w:val="20"/>
          <w:szCs w:val="20"/>
        </w:rPr>
        <w:t>From the “Finalize” page, note t</w:t>
      </w:r>
      <w:r w:rsidRPr="009B0066">
        <w:rPr>
          <w:rFonts w:ascii="Arial" w:hAnsi="Arial" w:cs="Arial"/>
          <w:sz w:val="20"/>
          <w:szCs w:val="20"/>
        </w:rPr>
        <w:t xml:space="preserve">he </w:t>
      </w:r>
      <w:r>
        <w:rPr>
          <w:rFonts w:ascii="Arial" w:hAnsi="Arial" w:cs="Arial"/>
          <w:sz w:val="20"/>
          <w:szCs w:val="20"/>
        </w:rPr>
        <w:t>u</w:t>
      </w:r>
      <w:r w:rsidRPr="009B0066">
        <w:rPr>
          <w:rFonts w:ascii="Arial" w:hAnsi="Arial" w:cs="Arial"/>
          <w:sz w:val="20"/>
          <w:szCs w:val="20"/>
        </w:rPr>
        <w:t>ser can</w:t>
      </w:r>
      <w:r>
        <w:rPr>
          <w:rFonts w:ascii="Arial" w:hAnsi="Arial" w:cs="Arial"/>
          <w:sz w:val="20"/>
          <w:szCs w:val="20"/>
        </w:rPr>
        <w:t xml:space="preserve"> also</w:t>
      </w:r>
      <w:r w:rsidRPr="009B0066">
        <w:rPr>
          <w:rFonts w:ascii="Arial" w:hAnsi="Arial" w:cs="Arial"/>
          <w:sz w:val="20"/>
          <w:szCs w:val="20"/>
        </w:rPr>
        <w:t xml:space="preserve"> print </w:t>
      </w:r>
      <w:r>
        <w:rPr>
          <w:rFonts w:ascii="Arial" w:hAnsi="Arial" w:cs="Arial"/>
          <w:sz w:val="20"/>
          <w:szCs w:val="20"/>
        </w:rPr>
        <w:t>the Form 1.</w:t>
      </w:r>
    </w:p>
    <w:p w:rsidR="0077361D" w:rsidRDefault="00BB1F37" w:rsidP="00EE7763">
      <w:pPr>
        <w:tabs>
          <w:tab w:val="left" w:pos="6180"/>
        </w:tabs>
        <w:rPr>
          <w:rFonts w:ascii="Arial" w:hAnsi="Arial" w:cs="Arial"/>
          <w:sz w:val="20"/>
          <w:szCs w:val="20"/>
        </w:rPr>
      </w:pPr>
      <w:r>
        <w:rPr>
          <w:rFonts w:ascii="Arial" w:hAnsi="Arial" w:cs="Arial"/>
          <w:noProof/>
          <w:sz w:val="20"/>
          <w:szCs w:val="20"/>
        </w:rPr>
        <w:pict>
          <v:rect id="_x0000_s1105" style="position:absolute;margin-left:422.25pt;margin-top:47pt;width:34.5pt;height:14.8pt;z-index:251694080" filled="f" strokecolor="red" strokeweight="1.5pt"/>
        </w:pict>
      </w:r>
      <w:r w:rsidR="00EE7763" w:rsidRPr="00EE7763">
        <w:rPr>
          <w:rFonts w:ascii="Arial" w:hAnsi="Arial" w:cs="Arial"/>
          <w:noProof/>
          <w:sz w:val="20"/>
          <w:szCs w:val="20"/>
        </w:rPr>
        <w:drawing>
          <wp:inline distT="0" distB="0" distL="0" distR="0">
            <wp:extent cx="5943600" cy="4204771"/>
            <wp:effectExtent l="19050" t="0" r="0" b="0"/>
            <wp:docPr id="5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cstate="print"/>
                    <a:srcRect b="3192"/>
                    <a:stretch>
                      <a:fillRect/>
                    </a:stretch>
                  </pic:blipFill>
                  <pic:spPr bwMode="auto">
                    <a:xfrm>
                      <a:off x="0" y="0"/>
                      <a:ext cx="5943600" cy="4204771"/>
                    </a:xfrm>
                    <a:prstGeom prst="rect">
                      <a:avLst/>
                    </a:prstGeom>
                    <a:noFill/>
                    <a:ln w="9525">
                      <a:noFill/>
                      <a:miter lim="800000"/>
                      <a:headEnd/>
                      <a:tailEnd/>
                    </a:ln>
                  </pic:spPr>
                </pic:pic>
              </a:graphicData>
            </a:graphic>
          </wp:inline>
        </w:drawing>
      </w:r>
    </w:p>
    <w:p w:rsidR="00EE7763" w:rsidRPr="00A2421F" w:rsidRDefault="0077361D" w:rsidP="00EE7763">
      <w:pPr>
        <w:tabs>
          <w:tab w:val="left" w:pos="6180"/>
        </w:tabs>
        <w:rPr>
          <w:rFonts w:ascii="Arial" w:hAnsi="Arial" w:cs="Arial"/>
          <w:sz w:val="20"/>
          <w:szCs w:val="20"/>
        </w:rPr>
      </w:pPr>
      <w:r w:rsidRPr="0077361D">
        <w:rPr>
          <w:rFonts w:ascii="Arial" w:hAnsi="Arial" w:cs="Arial"/>
          <w:color w:val="000000" w:themeColor="text1"/>
          <w:sz w:val="16"/>
          <w:szCs w:val="16"/>
        </w:rPr>
        <w:t>Figure 5.</w:t>
      </w:r>
      <w:r>
        <w:rPr>
          <w:rFonts w:ascii="Arial" w:hAnsi="Arial" w:cs="Arial"/>
          <w:color w:val="000000" w:themeColor="text1"/>
          <w:sz w:val="16"/>
          <w:szCs w:val="16"/>
        </w:rPr>
        <w:t>8.1</w:t>
      </w:r>
      <w:r w:rsidRPr="0077361D">
        <w:rPr>
          <w:rFonts w:ascii="Arial" w:hAnsi="Arial" w:cs="Arial"/>
          <w:color w:val="000000" w:themeColor="text1"/>
          <w:sz w:val="16"/>
          <w:szCs w:val="16"/>
        </w:rPr>
        <w:t xml:space="preserve">  </w:t>
      </w:r>
      <w:r>
        <w:rPr>
          <w:rFonts w:ascii="Arial" w:hAnsi="Arial" w:cs="Arial"/>
          <w:color w:val="000000" w:themeColor="text1"/>
          <w:sz w:val="16"/>
          <w:szCs w:val="16"/>
        </w:rPr>
        <w:t>Printing Form 1</w:t>
      </w:r>
      <w:r w:rsidR="00EE7763">
        <w:rPr>
          <w:rFonts w:ascii="Arial" w:hAnsi="Arial" w:cs="Arial"/>
          <w:sz w:val="20"/>
          <w:szCs w:val="20"/>
        </w:rPr>
        <w:br/>
        <w:t xml:space="preserve">1. </w:t>
      </w:r>
      <w:r w:rsidR="00EE7763" w:rsidRPr="00A2421F">
        <w:rPr>
          <w:rFonts w:ascii="Arial" w:hAnsi="Arial" w:cs="Arial"/>
          <w:sz w:val="20"/>
          <w:szCs w:val="20"/>
        </w:rPr>
        <w:t>The user (</w:t>
      </w:r>
      <w:r w:rsidR="00EE7763" w:rsidRPr="007060AD">
        <w:rPr>
          <w:rFonts w:ascii="Arial" w:hAnsi="Arial" w:cs="Arial"/>
          <w:b/>
          <w:sz w:val="20"/>
          <w:szCs w:val="20"/>
        </w:rPr>
        <w:t>DCAA</w:t>
      </w:r>
      <w:r w:rsidR="00EE7763" w:rsidRPr="00A2421F">
        <w:rPr>
          <w:rFonts w:ascii="Arial" w:hAnsi="Arial" w:cs="Arial"/>
          <w:sz w:val="20"/>
          <w:szCs w:val="20"/>
        </w:rPr>
        <w:t xml:space="preserve"> </w:t>
      </w:r>
      <w:r w:rsidR="00EE7763" w:rsidRPr="00A2421F">
        <w:rPr>
          <w:rFonts w:ascii="Arial" w:hAnsi="Arial" w:cs="Arial"/>
          <w:b/>
          <w:sz w:val="20"/>
          <w:szCs w:val="20"/>
        </w:rPr>
        <w:t>Supervisor</w:t>
      </w:r>
      <w:r w:rsidR="00EE7763" w:rsidRPr="00A2421F">
        <w:rPr>
          <w:rFonts w:ascii="Arial" w:hAnsi="Arial" w:cs="Arial"/>
          <w:sz w:val="20"/>
          <w:szCs w:val="20"/>
        </w:rPr>
        <w:t xml:space="preserve">) </w:t>
      </w:r>
      <w:r w:rsidR="00EE7763">
        <w:rPr>
          <w:rFonts w:ascii="Arial" w:hAnsi="Arial" w:cs="Arial"/>
          <w:sz w:val="20"/>
          <w:szCs w:val="20"/>
        </w:rPr>
        <w:t>clicks</w:t>
      </w:r>
      <w:r w:rsidR="00EE7763" w:rsidRPr="009B0066">
        <w:rPr>
          <w:rFonts w:ascii="Arial" w:hAnsi="Arial" w:cs="Arial"/>
          <w:sz w:val="20"/>
          <w:szCs w:val="20"/>
        </w:rPr>
        <w:t xml:space="preserve"> the</w:t>
      </w:r>
      <w:r w:rsidR="00EE7763">
        <w:rPr>
          <w:rFonts w:ascii="Arial" w:hAnsi="Arial" w:cs="Arial"/>
          <w:sz w:val="20"/>
          <w:szCs w:val="20"/>
        </w:rPr>
        <w:t xml:space="preserve"> “Print”</w:t>
      </w:r>
      <w:r w:rsidR="00EE7763" w:rsidRPr="009B0066">
        <w:rPr>
          <w:rFonts w:ascii="Arial" w:hAnsi="Arial" w:cs="Arial"/>
          <w:color w:val="FF0000"/>
          <w:sz w:val="20"/>
          <w:szCs w:val="20"/>
        </w:rPr>
        <w:t xml:space="preserve"> </w:t>
      </w:r>
      <w:r w:rsidR="00EE7763">
        <w:rPr>
          <w:rFonts w:ascii="Arial" w:hAnsi="Arial" w:cs="Arial"/>
          <w:noProof/>
          <w:color w:val="FF0000"/>
          <w:sz w:val="20"/>
          <w:szCs w:val="20"/>
        </w:rPr>
        <w:drawing>
          <wp:inline distT="0" distB="0" distL="0" distR="0">
            <wp:extent cx="454025" cy="219075"/>
            <wp:effectExtent l="19050" t="19050" r="22225" b="28575"/>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b="28125"/>
                    <a:stretch>
                      <a:fillRect/>
                    </a:stretch>
                  </pic:blipFill>
                  <pic:spPr bwMode="auto">
                    <a:xfrm>
                      <a:off x="0" y="0"/>
                      <a:ext cx="454025" cy="219075"/>
                    </a:xfrm>
                    <a:prstGeom prst="rect">
                      <a:avLst/>
                    </a:prstGeom>
                    <a:ln>
                      <a:solidFill>
                        <a:schemeClr val="accent1"/>
                      </a:solidFill>
                    </a:ln>
                  </pic:spPr>
                </pic:pic>
              </a:graphicData>
            </a:graphic>
          </wp:inline>
        </w:drawing>
      </w:r>
      <w:r w:rsidR="00EE7763" w:rsidRPr="009B0066">
        <w:rPr>
          <w:rFonts w:ascii="Arial" w:hAnsi="Arial" w:cs="Arial"/>
          <w:sz w:val="20"/>
          <w:szCs w:val="20"/>
        </w:rPr>
        <w:t xml:space="preserve"> icon</w:t>
      </w:r>
      <w:r w:rsidR="00EE7763">
        <w:rPr>
          <w:rFonts w:ascii="Arial" w:hAnsi="Arial" w:cs="Arial"/>
          <w:sz w:val="20"/>
          <w:szCs w:val="20"/>
        </w:rPr>
        <w:t xml:space="preserve"> in the top right corner of the page </w:t>
      </w:r>
      <w:r w:rsidR="00EE7763" w:rsidRPr="00A2421F">
        <w:rPr>
          <w:rFonts w:ascii="Arial" w:hAnsi="Arial" w:cs="Arial"/>
          <w:sz w:val="20"/>
          <w:szCs w:val="20"/>
        </w:rPr>
        <w:t xml:space="preserve">to print out the </w:t>
      </w:r>
      <w:r w:rsidR="00EE7763" w:rsidRPr="007060AD">
        <w:rPr>
          <w:rFonts w:ascii="Arial" w:hAnsi="Arial" w:cs="Arial"/>
          <w:i/>
          <w:sz w:val="20"/>
          <w:szCs w:val="20"/>
        </w:rPr>
        <w:t>DCAA Form 1</w:t>
      </w:r>
      <w:r w:rsidR="00EE7763" w:rsidRPr="00A2421F">
        <w:rPr>
          <w:rFonts w:ascii="Arial" w:hAnsi="Arial" w:cs="Arial"/>
          <w:sz w:val="20"/>
          <w:szCs w:val="20"/>
        </w:rPr>
        <w:t>. The user is</w:t>
      </w:r>
      <w:r w:rsidR="00EE7763">
        <w:rPr>
          <w:rFonts w:ascii="Arial" w:hAnsi="Arial" w:cs="Arial"/>
          <w:sz w:val="20"/>
          <w:szCs w:val="20"/>
        </w:rPr>
        <w:t xml:space="preserve"> then</w:t>
      </w:r>
      <w:r w:rsidR="00EE7763" w:rsidRPr="00A2421F">
        <w:rPr>
          <w:rFonts w:ascii="Arial" w:hAnsi="Arial" w:cs="Arial"/>
          <w:sz w:val="20"/>
          <w:szCs w:val="20"/>
        </w:rPr>
        <w:t xml:space="preserve"> taken to the print page.</w:t>
      </w:r>
    </w:p>
    <w:p w:rsidR="00EE7763" w:rsidRPr="00A2421F" w:rsidRDefault="00EE7763" w:rsidP="00EE7763">
      <w:pPr>
        <w:spacing w:after="0" w:line="240" w:lineRule="auto"/>
        <w:rPr>
          <w:rFonts w:ascii="Arial" w:hAnsi="Arial" w:cs="Arial"/>
          <w:sz w:val="20"/>
          <w:szCs w:val="20"/>
        </w:rPr>
      </w:pPr>
    </w:p>
    <w:p w:rsidR="00EE7763" w:rsidRDefault="00EE7763" w:rsidP="00EE7763">
      <w:pPr>
        <w:spacing w:after="0" w:line="240" w:lineRule="auto"/>
        <w:rPr>
          <w:rFonts w:ascii="Arial" w:hAnsi="Arial" w:cs="Arial"/>
          <w:sz w:val="20"/>
          <w:szCs w:val="20"/>
        </w:rPr>
      </w:pPr>
      <w:r>
        <w:rPr>
          <w:rFonts w:ascii="Arial" w:hAnsi="Arial" w:cs="Arial"/>
          <w:noProof/>
          <w:sz w:val="20"/>
          <w:szCs w:val="20"/>
        </w:rPr>
        <w:drawing>
          <wp:inline distT="0" distB="0" distL="0" distR="0">
            <wp:extent cx="4756785" cy="4104005"/>
            <wp:effectExtent l="19050" t="0" r="5715" b="0"/>
            <wp:docPr id="5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srcRect/>
                    <a:stretch>
                      <a:fillRect/>
                    </a:stretch>
                  </pic:blipFill>
                  <pic:spPr bwMode="auto">
                    <a:xfrm>
                      <a:off x="0" y="0"/>
                      <a:ext cx="4756785" cy="4104005"/>
                    </a:xfrm>
                    <a:prstGeom prst="rect">
                      <a:avLst/>
                    </a:prstGeom>
                    <a:noFill/>
                    <a:ln w="9525">
                      <a:noFill/>
                      <a:miter lim="800000"/>
                      <a:headEnd/>
                      <a:tailEnd/>
                    </a:ln>
                  </pic:spPr>
                </pic:pic>
              </a:graphicData>
            </a:graphic>
          </wp:inline>
        </w:drawing>
      </w:r>
    </w:p>
    <w:p w:rsidR="00EE7763" w:rsidRPr="00A2421F" w:rsidRDefault="00EE7763" w:rsidP="00EE7763">
      <w:pPr>
        <w:spacing w:after="0" w:line="240" w:lineRule="auto"/>
        <w:rPr>
          <w:rFonts w:ascii="Arial" w:hAnsi="Arial" w:cs="Arial"/>
          <w:sz w:val="20"/>
          <w:szCs w:val="20"/>
        </w:rPr>
      </w:pPr>
      <w:r>
        <w:rPr>
          <w:rFonts w:ascii="Arial" w:hAnsi="Arial" w:cs="Arial"/>
          <w:sz w:val="16"/>
          <w:szCs w:val="16"/>
        </w:rPr>
        <w:br/>
        <w:t>Figure 5.</w:t>
      </w:r>
      <w:r w:rsidR="0077361D">
        <w:rPr>
          <w:rFonts w:ascii="Arial" w:hAnsi="Arial" w:cs="Arial"/>
          <w:sz w:val="16"/>
          <w:szCs w:val="16"/>
        </w:rPr>
        <w:t xml:space="preserve">8.1 </w:t>
      </w:r>
      <w:r>
        <w:rPr>
          <w:rFonts w:ascii="Arial" w:hAnsi="Arial" w:cs="Arial"/>
          <w:sz w:val="16"/>
          <w:szCs w:val="16"/>
        </w:rPr>
        <w:t>Form 1 Print Page</w:t>
      </w:r>
    </w:p>
    <w:p w:rsidR="00EE7763" w:rsidRDefault="00EE7763" w:rsidP="00EE7763">
      <w:pPr>
        <w:spacing w:after="0" w:line="240" w:lineRule="auto"/>
        <w:rPr>
          <w:rFonts w:ascii="Arial" w:hAnsi="Arial" w:cs="Arial"/>
          <w:sz w:val="20"/>
          <w:szCs w:val="20"/>
        </w:rPr>
      </w:pPr>
    </w:p>
    <w:p w:rsidR="00EE7763" w:rsidRDefault="00EE7763" w:rsidP="004625FD">
      <w:pPr>
        <w:spacing w:after="0" w:line="240" w:lineRule="auto"/>
        <w:rPr>
          <w:rFonts w:ascii="Arial" w:hAnsi="Arial" w:cs="Arial"/>
          <w:b/>
          <w:bCs/>
          <w:iCs/>
          <w:sz w:val="24"/>
          <w:szCs w:val="24"/>
        </w:rPr>
      </w:pPr>
    </w:p>
    <w:p w:rsidR="004625FD" w:rsidRPr="008355C9" w:rsidRDefault="00993E0B" w:rsidP="008355C9">
      <w:pPr>
        <w:pStyle w:val="Heading2"/>
        <w:numPr>
          <w:ilvl w:val="0"/>
          <w:numId w:val="0"/>
        </w:numPr>
        <w:ind w:left="576" w:hanging="576"/>
        <w:rPr>
          <w:rFonts w:ascii="Arial" w:hAnsi="Arial" w:cs="Arial"/>
        </w:rPr>
      </w:pPr>
      <w:bookmarkStart w:id="50" w:name="_Toc301201315"/>
      <w:r>
        <w:rPr>
          <w:rFonts w:ascii="Arial" w:hAnsi="Arial" w:cs="Arial"/>
        </w:rPr>
        <w:t>5</w:t>
      </w:r>
      <w:r w:rsidR="00A13471">
        <w:rPr>
          <w:rFonts w:ascii="Arial" w:hAnsi="Arial" w:cs="Arial"/>
        </w:rPr>
        <w:t>.</w:t>
      </w:r>
      <w:r w:rsidR="00B36245">
        <w:rPr>
          <w:rFonts w:ascii="Arial" w:hAnsi="Arial" w:cs="Arial"/>
        </w:rPr>
        <w:t>8</w:t>
      </w:r>
      <w:r w:rsidR="004625FD" w:rsidRPr="008355C9">
        <w:rPr>
          <w:rFonts w:ascii="Arial" w:hAnsi="Arial" w:cs="Arial"/>
        </w:rPr>
        <w:t xml:space="preserve">   </w:t>
      </w:r>
      <w:r w:rsidR="004351CC">
        <w:rPr>
          <w:rFonts w:ascii="Arial" w:hAnsi="Arial" w:cs="Arial"/>
        </w:rPr>
        <w:t>DCAA Supervisor</w:t>
      </w:r>
      <w:r w:rsidR="004625FD" w:rsidRPr="008355C9">
        <w:rPr>
          <w:rFonts w:ascii="Arial" w:hAnsi="Arial" w:cs="Arial"/>
        </w:rPr>
        <w:t xml:space="preserve"> Releases</w:t>
      </w:r>
      <w:r w:rsidR="00B37682">
        <w:rPr>
          <w:rFonts w:ascii="Arial" w:hAnsi="Arial" w:cs="Arial"/>
        </w:rPr>
        <w:t xml:space="preserve"> “Finalized” </w:t>
      </w:r>
      <w:r w:rsidR="004625FD" w:rsidRPr="008355C9">
        <w:rPr>
          <w:rFonts w:ascii="Arial" w:hAnsi="Arial" w:cs="Arial"/>
        </w:rPr>
        <w:t>Form 1 to ACO/CO</w:t>
      </w:r>
      <w:bookmarkEnd w:id="50"/>
    </w:p>
    <w:p w:rsidR="00FA596A" w:rsidRPr="0013635A" w:rsidRDefault="00A809D7" w:rsidP="004144C1">
      <w:pPr>
        <w:spacing w:after="0" w:line="240" w:lineRule="auto"/>
        <w:rPr>
          <w:rFonts w:ascii="Arial" w:hAnsi="Arial" w:cs="Arial"/>
          <w:sz w:val="20"/>
          <w:szCs w:val="20"/>
        </w:rPr>
      </w:pPr>
      <w:r>
        <w:rPr>
          <w:rFonts w:ascii="Arial" w:hAnsi="Arial" w:cs="Arial"/>
        </w:rPr>
        <w:br/>
      </w:r>
      <w:r w:rsidR="00306F24">
        <w:rPr>
          <w:rFonts w:ascii="Arial" w:hAnsi="Arial" w:cs="Arial"/>
          <w:b/>
          <w:sz w:val="20"/>
          <w:szCs w:val="20"/>
        </w:rPr>
        <w:br/>
      </w:r>
      <w:r w:rsidR="00DA0BD8">
        <w:rPr>
          <w:rFonts w:ascii="Arial" w:hAnsi="Arial" w:cs="Arial"/>
          <w:b/>
          <w:sz w:val="20"/>
          <w:szCs w:val="20"/>
        </w:rPr>
        <w:t xml:space="preserve">The </w:t>
      </w:r>
      <w:r w:rsidR="00FA596A" w:rsidRPr="0013635A">
        <w:rPr>
          <w:rFonts w:ascii="Arial" w:hAnsi="Arial" w:cs="Arial"/>
          <w:b/>
          <w:sz w:val="20"/>
          <w:szCs w:val="20"/>
        </w:rPr>
        <w:t>DCAA</w:t>
      </w:r>
      <w:r w:rsidR="00DA0BD8">
        <w:rPr>
          <w:rFonts w:ascii="Arial" w:hAnsi="Arial" w:cs="Arial"/>
          <w:b/>
          <w:sz w:val="20"/>
          <w:szCs w:val="20"/>
        </w:rPr>
        <w:t xml:space="preserve"> Supervisor</w:t>
      </w:r>
      <w:r w:rsidR="00FA596A" w:rsidRPr="0013635A">
        <w:rPr>
          <w:rFonts w:ascii="Arial" w:hAnsi="Arial" w:cs="Arial"/>
          <w:sz w:val="20"/>
          <w:szCs w:val="20"/>
        </w:rPr>
        <w:t xml:space="preserve"> </w:t>
      </w:r>
      <w:r w:rsidR="00306F24">
        <w:rPr>
          <w:rFonts w:ascii="Arial" w:hAnsi="Arial" w:cs="Arial"/>
          <w:sz w:val="20"/>
          <w:szCs w:val="20"/>
        </w:rPr>
        <w:t xml:space="preserve">will now </w:t>
      </w:r>
      <w:r w:rsidR="00FA596A" w:rsidRPr="0013635A">
        <w:rPr>
          <w:rFonts w:ascii="Arial" w:hAnsi="Arial" w:cs="Arial"/>
          <w:sz w:val="20"/>
          <w:szCs w:val="20"/>
        </w:rPr>
        <w:t>attach</w:t>
      </w:r>
      <w:r w:rsidR="00306F24">
        <w:rPr>
          <w:rFonts w:ascii="Arial" w:hAnsi="Arial" w:cs="Arial"/>
          <w:sz w:val="20"/>
          <w:szCs w:val="20"/>
        </w:rPr>
        <w:t xml:space="preserve"> </w:t>
      </w:r>
      <w:r w:rsidR="00FA596A" w:rsidRPr="0013635A">
        <w:rPr>
          <w:rFonts w:ascii="Arial" w:hAnsi="Arial" w:cs="Arial"/>
          <w:sz w:val="20"/>
          <w:szCs w:val="20"/>
        </w:rPr>
        <w:t>the contractor</w:t>
      </w:r>
      <w:r w:rsidR="004351CC">
        <w:rPr>
          <w:rFonts w:ascii="Arial" w:hAnsi="Arial" w:cs="Arial"/>
          <w:sz w:val="20"/>
          <w:szCs w:val="20"/>
        </w:rPr>
        <w:t>’s</w:t>
      </w:r>
      <w:r w:rsidR="00FA596A" w:rsidRPr="0013635A">
        <w:rPr>
          <w:rFonts w:ascii="Arial" w:hAnsi="Arial" w:cs="Arial"/>
          <w:sz w:val="20"/>
          <w:szCs w:val="20"/>
        </w:rPr>
        <w:t xml:space="preserve"> signed Form 1 and releases the Form 1 to the </w:t>
      </w:r>
      <w:r w:rsidR="00FA596A" w:rsidRPr="0013635A">
        <w:rPr>
          <w:rFonts w:ascii="Arial" w:hAnsi="Arial" w:cs="Arial"/>
          <w:b/>
          <w:sz w:val="20"/>
          <w:szCs w:val="20"/>
        </w:rPr>
        <w:t xml:space="preserve">ACO/CO </w:t>
      </w:r>
      <w:r w:rsidR="00FA596A" w:rsidRPr="0013635A">
        <w:rPr>
          <w:rFonts w:ascii="Arial" w:hAnsi="Arial" w:cs="Arial"/>
          <w:sz w:val="20"/>
          <w:szCs w:val="20"/>
        </w:rPr>
        <w:t>for action.</w:t>
      </w:r>
    </w:p>
    <w:p w:rsidR="00C5732C" w:rsidRDefault="004144C1" w:rsidP="00FA596A">
      <w:pPr>
        <w:spacing w:after="0" w:line="240" w:lineRule="auto"/>
        <w:rPr>
          <w:rFonts w:ascii="Arial" w:hAnsi="Arial" w:cs="Arial"/>
          <w:sz w:val="20"/>
          <w:szCs w:val="20"/>
        </w:rPr>
      </w:pPr>
      <w:r>
        <w:rPr>
          <w:rFonts w:ascii="Arial" w:hAnsi="Arial" w:cs="Arial"/>
          <w:sz w:val="20"/>
          <w:szCs w:val="20"/>
        </w:rPr>
        <w:br/>
        <w:t xml:space="preserve">1. </w:t>
      </w:r>
      <w:r w:rsidR="00FA596A" w:rsidRPr="0013635A">
        <w:rPr>
          <w:rFonts w:ascii="Arial" w:hAnsi="Arial" w:cs="Arial"/>
          <w:sz w:val="20"/>
          <w:szCs w:val="20"/>
        </w:rPr>
        <w:t xml:space="preserve">To start, </w:t>
      </w:r>
      <w:r w:rsidR="00DA0BD8">
        <w:rPr>
          <w:rFonts w:ascii="Arial" w:hAnsi="Arial" w:cs="Arial"/>
          <w:sz w:val="20"/>
          <w:szCs w:val="20"/>
        </w:rPr>
        <w:t xml:space="preserve">from the “My Workload” page, </w:t>
      </w:r>
      <w:r w:rsidR="00FA596A" w:rsidRPr="0013635A">
        <w:rPr>
          <w:rFonts w:ascii="Arial" w:hAnsi="Arial" w:cs="Arial"/>
          <w:sz w:val="20"/>
          <w:szCs w:val="20"/>
        </w:rPr>
        <w:t>the user (</w:t>
      </w:r>
      <w:r w:rsidR="00FA596A" w:rsidRPr="0013635A">
        <w:rPr>
          <w:rFonts w:ascii="Arial" w:hAnsi="Arial" w:cs="Arial"/>
          <w:b/>
          <w:sz w:val="20"/>
          <w:szCs w:val="20"/>
        </w:rPr>
        <w:t>DCAA</w:t>
      </w:r>
      <w:r w:rsidR="00FA596A" w:rsidRPr="0013635A">
        <w:rPr>
          <w:rFonts w:ascii="Arial" w:hAnsi="Arial" w:cs="Arial"/>
          <w:sz w:val="20"/>
          <w:szCs w:val="20"/>
        </w:rPr>
        <w:t xml:space="preserve"> </w:t>
      </w:r>
      <w:r w:rsidR="004351CC">
        <w:rPr>
          <w:rFonts w:ascii="Arial" w:hAnsi="Arial" w:cs="Arial"/>
          <w:b/>
          <w:sz w:val="20"/>
          <w:szCs w:val="20"/>
        </w:rPr>
        <w:t>Supervisor</w:t>
      </w:r>
      <w:r w:rsidR="004625FD">
        <w:rPr>
          <w:rFonts w:ascii="Arial" w:hAnsi="Arial" w:cs="Arial"/>
          <w:sz w:val="20"/>
          <w:szCs w:val="20"/>
        </w:rPr>
        <w:t xml:space="preserve">) clicks on the </w:t>
      </w:r>
      <w:r w:rsidR="00F563B9" w:rsidRPr="00B37682">
        <w:rPr>
          <w:rFonts w:ascii="Arial" w:hAnsi="Arial" w:cs="Arial"/>
          <w:sz w:val="20"/>
          <w:szCs w:val="20"/>
        </w:rPr>
        <w:t>“Edit” icon</w:t>
      </w:r>
      <w:r w:rsidR="00B37682">
        <w:rPr>
          <w:rFonts w:ascii="Arial" w:hAnsi="Arial" w:cs="Arial"/>
          <w:sz w:val="20"/>
          <w:szCs w:val="20"/>
        </w:rPr>
        <w:t xml:space="preserve"> </w:t>
      </w:r>
      <w:r w:rsidR="00B37682">
        <w:rPr>
          <w:rFonts w:ascii="Arial" w:hAnsi="Arial" w:cs="Arial"/>
          <w:color w:val="FF0000"/>
          <w:sz w:val="20"/>
          <w:szCs w:val="20"/>
        </w:rPr>
        <w:t xml:space="preserve"> </w:t>
      </w:r>
      <w:r w:rsidR="00B37682" w:rsidRPr="00F563B9">
        <w:rPr>
          <w:rFonts w:ascii="Arial" w:hAnsi="Arial" w:cs="Arial"/>
          <w:noProof/>
          <w:color w:val="FF0000"/>
          <w:sz w:val="20"/>
          <w:szCs w:val="20"/>
        </w:rPr>
        <w:drawing>
          <wp:inline distT="0" distB="0" distL="0" distR="0">
            <wp:extent cx="152400" cy="152400"/>
            <wp:effectExtent l="19050" t="0" r="0" b="0"/>
            <wp:docPr id="12" name="Picture 7" des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it"/>
                    <pic:cNvPicPr>
                      <a:picLocks noChangeAspect="1" noChangeArrowheads="1"/>
                    </pic:cNvPicPr>
                  </pic:nvPicPr>
                  <pic:blipFill>
                    <a:blip r:embed="rId1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B37682">
        <w:rPr>
          <w:rFonts w:ascii="Arial" w:hAnsi="Arial" w:cs="Arial"/>
          <w:color w:val="FF0000"/>
          <w:sz w:val="20"/>
          <w:szCs w:val="20"/>
        </w:rPr>
        <w:t xml:space="preserve"> </w:t>
      </w:r>
      <w:r w:rsidR="0062578A">
        <w:rPr>
          <w:rFonts w:ascii="Arial" w:hAnsi="Arial" w:cs="Arial"/>
          <w:color w:val="FF0000"/>
          <w:sz w:val="20"/>
          <w:szCs w:val="20"/>
        </w:rPr>
        <w:t>.</w:t>
      </w:r>
      <w:r w:rsidR="004625FD">
        <w:rPr>
          <w:rFonts w:ascii="Arial" w:hAnsi="Arial" w:cs="Arial"/>
          <w:sz w:val="20"/>
          <w:szCs w:val="20"/>
        </w:rPr>
        <w:t xml:space="preserve"> C</w:t>
      </w:r>
      <w:r w:rsidR="004625FD" w:rsidRPr="00A2421F">
        <w:rPr>
          <w:rFonts w:ascii="Arial" w:hAnsi="Arial" w:cs="Arial"/>
          <w:sz w:val="20"/>
          <w:szCs w:val="20"/>
        </w:rPr>
        <w:t xml:space="preserve">licking on this icon with Form 1 status </w:t>
      </w:r>
      <w:r w:rsidR="004625FD">
        <w:rPr>
          <w:rFonts w:ascii="Arial" w:hAnsi="Arial" w:cs="Arial"/>
          <w:sz w:val="20"/>
          <w:szCs w:val="20"/>
        </w:rPr>
        <w:t>of</w:t>
      </w:r>
      <w:r w:rsidR="004625FD" w:rsidRPr="00A2421F">
        <w:rPr>
          <w:rFonts w:ascii="Arial" w:hAnsi="Arial" w:cs="Arial"/>
          <w:sz w:val="20"/>
          <w:szCs w:val="20"/>
        </w:rPr>
        <w:t xml:space="preserve"> </w:t>
      </w:r>
      <w:r w:rsidR="004625FD">
        <w:rPr>
          <w:rFonts w:ascii="Arial" w:hAnsi="Arial" w:cs="Arial"/>
          <w:sz w:val="20"/>
          <w:szCs w:val="20"/>
        </w:rPr>
        <w:t>“</w:t>
      </w:r>
      <w:r w:rsidR="004625FD" w:rsidRPr="00A2421F">
        <w:rPr>
          <w:rFonts w:ascii="Arial" w:hAnsi="Arial" w:cs="Arial"/>
          <w:sz w:val="20"/>
          <w:szCs w:val="20"/>
        </w:rPr>
        <w:t>Finalized</w:t>
      </w:r>
      <w:r w:rsidR="004625FD">
        <w:rPr>
          <w:rFonts w:ascii="Arial" w:hAnsi="Arial" w:cs="Arial"/>
          <w:sz w:val="20"/>
          <w:szCs w:val="20"/>
        </w:rPr>
        <w:t>”</w:t>
      </w:r>
      <w:r w:rsidR="004625FD" w:rsidRPr="00A2421F">
        <w:rPr>
          <w:rFonts w:ascii="Arial" w:hAnsi="Arial" w:cs="Arial"/>
          <w:sz w:val="20"/>
          <w:szCs w:val="20"/>
        </w:rPr>
        <w:t xml:space="preserve"> will take the user to the </w:t>
      </w:r>
      <w:r w:rsidR="000C4B33">
        <w:rPr>
          <w:rFonts w:ascii="Arial" w:hAnsi="Arial" w:cs="Arial"/>
          <w:sz w:val="20"/>
          <w:szCs w:val="20"/>
        </w:rPr>
        <w:t>“Review”</w:t>
      </w:r>
      <w:r w:rsidR="004625FD" w:rsidRPr="00A2421F">
        <w:rPr>
          <w:rFonts w:ascii="Arial" w:hAnsi="Arial" w:cs="Arial"/>
          <w:sz w:val="20"/>
          <w:szCs w:val="20"/>
        </w:rPr>
        <w:t xml:space="preserve"> page</w:t>
      </w:r>
      <w:r w:rsidR="004625FD">
        <w:rPr>
          <w:rFonts w:ascii="Arial" w:hAnsi="Arial" w:cs="Arial"/>
          <w:sz w:val="20"/>
          <w:szCs w:val="20"/>
        </w:rPr>
        <w:t xml:space="preserve"> </w:t>
      </w:r>
      <w:r w:rsidR="00FA596A" w:rsidRPr="0013635A">
        <w:rPr>
          <w:rFonts w:ascii="Arial" w:hAnsi="Arial" w:cs="Arial"/>
          <w:sz w:val="20"/>
          <w:szCs w:val="20"/>
        </w:rPr>
        <w:t xml:space="preserve">to add a document and release the </w:t>
      </w:r>
      <w:r w:rsidR="00FA596A" w:rsidRPr="0013635A">
        <w:rPr>
          <w:rFonts w:ascii="Arial" w:hAnsi="Arial" w:cs="Arial"/>
          <w:i/>
          <w:sz w:val="20"/>
          <w:szCs w:val="20"/>
        </w:rPr>
        <w:t>DCAA Form 1</w:t>
      </w:r>
      <w:r w:rsidR="00FA596A" w:rsidRPr="0013635A">
        <w:rPr>
          <w:rFonts w:ascii="Arial" w:hAnsi="Arial" w:cs="Arial"/>
          <w:sz w:val="20"/>
          <w:szCs w:val="20"/>
        </w:rPr>
        <w:t xml:space="preserve"> to the </w:t>
      </w:r>
      <w:r w:rsidR="00FA596A" w:rsidRPr="0013635A">
        <w:rPr>
          <w:rFonts w:ascii="Arial" w:hAnsi="Arial" w:cs="Arial"/>
          <w:b/>
          <w:sz w:val="20"/>
          <w:szCs w:val="20"/>
        </w:rPr>
        <w:t>DCMA ACO</w:t>
      </w:r>
      <w:r w:rsidR="00FA596A" w:rsidRPr="0013635A">
        <w:rPr>
          <w:rFonts w:ascii="Arial" w:hAnsi="Arial" w:cs="Arial"/>
          <w:sz w:val="20"/>
          <w:szCs w:val="20"/>
        </w:rPr>
        <w:t>.</w:t>
      </w:r>
    </w:p>
    <w:p w:rsidR="00AC4B80" w:rsidRPr="00A2421F" w:rsidRDefault="00BB1F37" w:rsidP="00526CAD">
      <w:pPr>
        <w:spacing w:after="0" w:line="240" w:lineRule="auto"/>
        <w:rPr>
          <w:rFonts w:ascii="Arial" w:hAnsi="Arial" w:cs="Arial"/>
          <w:sz w:val="20"/>
          <w:szCs w:val="20"/>
        </w:rPr>
      </w:pPr>
      <w:r>
        <w:rPr>
          <w:rFonts w:ascii="Arial" w:hAnsi="Arial" w:cs="Arial"/>
          <w:noProof/>
          <w:sz w:val="20"/>
          <w:szCs w:val="20"/>
        </w:rPr>
        <w:pict>
          <v:rect id="_x0000_s1087" style="position:absolute;margin-left:5.3pt;margin-top:59.9pt;width:455.1pt;height:25.1pt;z-index:251674624" filled="f" strokecolor="red" strokeweight="1.5pt"/>
        </w:pict>
      </w:r>
      <w:r w:rsidR="00ED20E8" w:rsidRPr="0013635A">
        <w:rPr>
          <w:rFonts w:ascii="Arial" w:hAnsi="Arial" w:cs="Arial"/>
          <w:sz w:val="20"/>
          <w:szCs w:val="20"/>
        </w:rPr>
        <w:br/>
      </w:r>
      <w:r w:rsidR="00512A22">
        <w:rPr>
          <w:rFonts w:ascii="Arial" w:hAnsi="Arial" w:cs="Arial"/>
          <w:noProof/>
          <w:sz w:val="20"/>
          <w:szCs w:val="20"/>
        </w:rPr>
        <w:drawing>
          <wp:inline distT="0" distB="0" distL="0" distR="0">
            <wp:extent cx="5943600" cy="1557855"/>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 cstate="print"/>
                    <a:srcRect/>
                    <a:stretch>
                      <a:fillRect/>
                    </a:stretch>
                  </pic:blipFill>
                  <pic:spPr bwMode="auto">
                    <a:xfrm>
                      <a:off x="0" y="0"/>
                      <a:ext cx="5943600" cy="1557855"/>
                    </a:xfrm>
                    <a:prstGeom prst="rect">
                      <a:avLst/>
                    </a:prstGeom>
                    <a:noFill/>
                    <a:ln w="9525">
                      <a:noFill/>
                      <a:miter lim="800000"/>
                      <a:headEnd/>
                      <a:tailEnd/>
                    </a:ln>
                  </pic:spPr>
                </pic:pic>
              </a:graphicData>
            </a:graphic>
          </wp:inline>
        </w:drawing>
      </w:r>
    </w:p>
    <w:p w:rsidR="00645BF5" w:rsidRPr="005C661B" w:rsidRDefault="002937EF" w:rsidP="00FA596A">
      <w:pPr>
        <w:spacing w:after="0" w:line="240" w:lineRule="auto"/>
        <w:rPr>
          <w:rFonts w:ascii="Arial" w:hAnsi="Arial" w:cs="Arial"/>
          <w:b/>
          <w:bCs/>
          <w:color w:val="000000" w:themeColor="text1"/>
          <w:sz w:val="20"/>
          <w:szCs w:val="20"/>
        </w:rPr>
      </w:pPr>
      <w:r>
        <w:rPr>
          <w:rFonts w:ascii="Arial" w:hAnsi="Arial" w:cs="Arial"/>
          <w:color w:val="FF0000"/>
          <w:sz w:val="16"/>
          <w:szCs w:val="16"/>
        </w:rPr>
        <w:lastRenderedPageBreak/>
        <w:br/>
      </w:r>
      <w:r w:rsidRPr="005C661B">
        <w:rPr>
          <w:rFonts w:ascii="Arial" w:hAnsi="Arial" w:cs="Arial"/>
          <w:color w:val="000000" w:themeColor="text1"/>
          <w:sz w:val="16"/>
          <w:szCs w:val="16"/>
        </w:rPr>
        <w:t xml:space="preserve">Figure </w:t>
      </w:r>
      <w:r w:rsidR="00993E0B" w:rsidRPr="005C661B">
        <w:rPr>
          <w:rFonts w:ascii="Arial" w:hAnsi="Arial" w:cs="Arial"/>
          <w:color w:val="000000" w:themeColor="text1"/>
          <w:sz w:val="16"/>
          <w:szCs w:val="16"/>
        </w:rPr>
        <w:t>5.9.1</w:t>
      </w:r>
      <w:r w:rsidR="005C661B" w:rsidRPr="005C661B">
        <w:rPr>
          <w:rFonts w:ascii="Arial" w:hAnsi="Arial" w:cs="Arial"/>
          <w:color w:val="000000" w:themeColor="text1"/>
          <w:sz w:val="16"/>
          <w:szCs w:val="16"/>
        </w:rPr>
        <w:t xml:space="preserve"> DCAA Supervisor’s “My Workload” Page</w:t>
      </w:r>
    </w:p>
    <w:p w:rsidR="00645BF5" w:rsidRDefault="002937EF" w:rsidP="00FA596A">
      <w:pPr>
        <w:spacing w:after="0" w:line="240" w:lineRule="auto"/>
        <w:rPr>
          <w:rFonts w:ascii="Arial" w:hAnsi="Arial" w:cs="Arial"/>
          <w:b/>
          <w:bCs/>
          <w:sz w:val="20"/>
          <w:szCs w:val="20"/>
        </w:rPr>
      </w:pPr>
      <w:r>
        <w:rPr>
          <w:rFonts w:ascii="Arial" w:hAnsi="Arial" w:cs="Arial"/>
          <w:b/>
          <w:bCs/>
          <w:sz w:val="20"/>
          <w:szCs w:val="20"/>
        </w:rPr>
        <w:br/>
      </w:r>
    </w:p>
    <w:p w:rsidR="00FA596A" w:rsidRPr="00A2421F" w:rsidRDefault="00512A22" w:rsidP="00FA596A">
      <w:pPr>
        <w:spacing w:after="0" w:line="240" w:lineRule="auto"/>
        <w:rPr>
          <w:rFonts w:ascii="Arial" w:hAnsi="Arial" w:cs="Arial"/>
          <w:sz w:val="20"/>
          <w:szCs w:val="20"/>
        </w:rPr>
      </w:pPr>
      <w:r w:rsidRPr="005C661B">
        <w:rPr>
          <w:rFonts w:ascii="Arial" w:hAnsi="Arial" w:cs="Arial"/>
          <w:bCs/>
          <w:sz w:val="20"/>
          <w:szCs w:val="20"/>
        </w:rPr>
        <w:t xml:space="preserve">2. </w:t>
      </w:r>
      <w:r w:rsidR="0028142F" w:rsidRPr="005C661B">
        <w:rPr>
          <w:rFonts w:ascii="Arial" w:hAnsi="Arial" w:cs="Arial"/>
          <w:bCs/>
          <w:sz w:val="20"/>
          <w:szCs w:val="20"/>
        </w:rPr>
        <w:t>Edit</w:t>
      </w:r>
      <w:r w:rsidR="00FA596A" w:rsidRPr="005C661B">
        <w:rPr>
          <w:rFonts w:ascii="Arial" w:hAnsi="Arial" w:cs="Arial"/>
          <w:bCs/>
          <w:sz w:val="20"/>
          <w:szCs w:val="20"/>
        </w:rPr>
        <w:t xml:space="preserve"> Page:</w:t>
      </w:r>
      <w:r w:rsidR="004144C1">
        <w:rPr>
          <w:rFonts w:ascii="Arial" w:hAnsi="Arial" w:cs="Arial"/>
          <w:b/>
          <w:bCs/>
          <w:sz w:val="20"/>
          <w:szCs w:val="20"/>
        </w:rPr>
        <w:t xml:space="preserve"> </w:t>
      </w:r>
      <w:r w:rsidR="00FA596A" w:rsidRPr="00A2421F">
        <w:rPr>
          <w:rFonts w:ascii="Arial" w:hAnsi="Arial" w:cs="Arial"/>
          <w:sz w:val="20"/>
          <w:szCs w:val="20"/>
        </w:rPr>
        <w:t>The user (</w:t>
      </w:r>
      <w:r w:rsidR="004351CC">
        <w:rPr>
          <w:rFonts w:ascii="Arial" w:hAnsi="Arial" w:cs="Arial"/>
          <w:b/>
          <w:sz w:val="20"/>
          <w:szCs w:val="20"/>
        </w:rPr>
        <w:t>DCAA Supervisor</w:t>
      </w:r>
      <w:r w:rsidR="00FA596A" w:rsidRPr="00A2421F">
        <w:rPr>
          <w:rFonts w:ascii="Arial" w:hAnsi="Arial" w:cs="Arial"/>
          <w:sz w:val="20"/>
          <w:szCs w:val="20"/>
        </w:rPr>
        <w:t xml:space="preserve">) will </w:t>
      </w:r>
      <w:r w:rsidR="00306F24">
        <w:rPr>
          <w:rFonts w:ascii="Arial" w:hAnsi="Arial" w:cs="Arial"/>
          <w:sz w:val="20"/>
          <w:szCs w:val="20"/>
        </w:rPr>
        <w:t>now</w:t>
      </w:r>
      <w:r w:rsidR="00FA596A" w:rsidRPr="00A2421F">
        <w:rPr>
          <w:rFonts w:ascii="Arial" w:hAnsi="Arial" w:cs="Arial"/>
          <w:sz w:val="20"/>
          <w:szCs w:val="20"/>
        </w:rPr>
        <w:t xml:space="preserve"> attach the signed Form 1.</w:t>
      </w:r>
    </w:p>
    <w:p w:rsidR="00645BF5" w:rsidRDefault="00645BF5" w:rsidP="004625FD">
      <w:pPr>
        <w:spacing w:after="0" w:line="240" w:lineRule="auto"/>
        <w:rPr>
          <w:rFonts w:ascii="Arial" w:hAnsi="Arial" w:cs="Arial"/>
          <w:color w:val="FF0000"/>
          <w:sz w:val="20"/>
          <w:szCs w:val="20"/>
        </w:rPr>
      </w:pPr>
    </w:p>
    <w:p w:rsidR="00FA596A" w:rsidRPr="00A2421F" w:rsidRDefault="00BB1F37" w:rsidP="00FA596A">
      <w:pPr>
        <w:spacing w:after="0" w:line="240" w:lineRule="auto"/>
        <w:rPr>
          <w:rFonts w:ascii="Arial" w:hAnsi="Arial" w:cs="Arial"/>
          <w:sz w:val="20"/>
          <w:szCs w:val="20"/>
        </w:rPr>
      </w:pPr>
      <w:r>
        <w:rPr>
          <w:rFonts w:ascii="Arial" w:hAnsi="Arial" w:cs="Arial"/>
          <w:noProof/>
          <w:sz w:val="20"/>
          <w:szCs w:val="20"/>
        </w:rPr>
        <w:pict>
          <v:rect id="_x0000_s1108" style="position:absolute;margin-left:430.25pt;margin-top:22.5pt;width:31.95pt;height:17.5pt;z-index:251697152" filled="f" strokecolor="red" strokeweight="1.5pt"/>
        </w:pict>
      </w:r>
      <w:r w:rsidR="00343515" w:rsidRPr="00343515">
        <w:rPr>
          <w:rFonts w:ascii="Arial" w:hAnsi="Arial" w:cs="Arial"/>
          <w:sz w:val="20"/>
          <w:szCs w:val="20"/>
        </w:rPr>
        <w:br/>
      </w:r>
      <w:r w:rsidR="004144C1">
        <w:rPr>
          <w:rFonts w:ascii="Arial" w:hAnsi="Arial" w:cs="Arial"/>
          <w:sz w:val="20"/>
          <w:szCs w:val="20"/>
        </w:rPr>
        <w:t xml:space="preserve">3. </w:t>
      </w:r>
      <w:r w:rsidR="005C661B">
        <w:rPr>
          <w:rFonts w:ascii="Arial" w:hAnsi="Arial" w:cs="Arial"/>
          <w:sz w:val="20"/>
          <w:szCs w:val="20"/>
        </w:rPr>
        <w:t>From the “Edit” page, t</w:t>
      </w:r>
      <w:r w:rsidR="00FA596A" w:rsidRPr="00A2421F">
        <w:rPr>
          <w:rFonts w:ascii="Arial" w:hAnsi="Arial" w:cs="Arial"/>
          <w:sz w:val="20"/>
          <w:szCs w:val="20"/>
        </w:rPr>
        <w:t xml:space="preserve">he user clicks on the </w:t>
      </w:r>
      <w:r w:rsidR="00306F24">
        <w:rPr>
          <w:rFonts w:ascii="Arial" w:hAnsi="Arial" w:cs="Arial"/>
          <w:sz w:val="20"/>
          <w:szCs w:val="20"/>
        </w:rPr>
        <w:t>“Add”</w:t>
      </w:r>
      <w:r w:rsidR="00FA596A" w:rsidRPr="00A2421F">
        <w:rPr>
          <w:rFonts w:ascii="Arial" w:hAnsi="Arial" w:cs="Arial"/>
          <w:sz w:val="20"/>
          <w:szCs w:val="20"/>
        </w:rPr>
        <w:t xml:space="preserve"> icon</w:t>
      </w:r>
      <w:r w:rsidR="00FA596A" w:rsidRPr="00306F24">
        <w:rPr>
          <w:rFonts w:ascii="Arial" w:hAnsi="Arial" w:cs="Arial"/>
          <w:color w:val="FF0000"/>
          <w:sz w:val="20"/>
          <w:szCs w:val="20"/>
        </w:rPr>
        <w:t xml:space="preserve"> </w:t>
      </w:r>
      <w:r w:rsidR="00FA596A" w:rsidRPr="00A2421F">
        <w:rPr>
          <w:rFonts w:ascii="Arial" w:hAnsi="Arial" w:cs="Arial"/>
          <w:sz w:val="20"/>
          <w:szCs w:val="20"/>
        </w:rPr>
        <w:t xml:space="preserve">under the </w:t>
      </w:r>
      <w:r w:rsidR="0062578A">
        <w:rPr>
          <w:rFonts w:ascii="Arial" w:hAnsi="Arial" w:cs="Arial"/>
          <w:sz w:val="20"/>
          <w:szCs w:val="20"/>
        </w:rPr>
        <w:t xml:space="preserve">“Attached Documents” </w:t>
      </w:r>
      <w:r w:rsidR="00306F24" w:rsidRPr="00A2421F">
        <w:rPr>
          <w:rFonts w:ascii="Arial" w:hAnsi="Arial" w:cs="Arial"/>
          <w:sz w:val="20"/>
          <w:szCs w:val="20"/>
        </w:rPr>
        <w:t>tab</w:t>
      </w:r>
      <w:r w:rsidR="00306F24">
        <w:rPr>
          <w:rFonts w:ascii="Arial" w:hAnsi="Arial" w:cs="Arial"/>
          <w:sz w:val="20"/>
          <w:szCs w:val="20"/>
        </w:rPr>
        <w:t>.</w:t>
      </w:r>
      <w:r w:rsidR="005C661B" w:rsidRPr="005C661B">
        <w:rPr>
          <w:rFonts w:ascii="Arial" w:hAnsi="Arial" w:cs="Arial"/>
          <w:color w:val="FF0000"/>
          <w:sz w:val="20"/>
          <w:szCs w:val="20"/>
        </w:rPr>
        <w:t xml:space="preserve"> </w:t>
      </w:r>
      <w:r w:rsidR="005C661B" w:rsidRPr="005C661B">
        <w:rPr>
          <w:rFonts w:ascii="Arial" w:hAnsi="Arial" w:cs="Arial"/>
          <w:noProof/>
          <w:color w:val="FF0000"/>
          <w:sz w:val="20"/>
          <w:szCs w:val="20"/>
        </w:rPr>
        <w:drawing>
          <wp:inline distT="0" distB="0" distL="0" distR="0">
            <wp:extent cx="5865383" cy="421903"/>
            <wp:effectExtent l="19050" t="0" r="2017" b="0"/>
            <wp:docPr id="6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cstate="print"/>
                    <a:srcRect l="771" t="76032" r="3435" b="16309"/>
                    <a:stretch>
                      <a:fillRect/>
                    </a:stretch>
                  </pic:blipFill>
                  <pic:spPr bwMode="auto">
                    <a:xfrm>
                      <a:off x="0" y="0"/>
                      <a:ext cx="5865999" cy="421947"/>
                    </a:xfrm>
                    <a:prstGeom prst="rect">
                      <a:avLst/>
                    </a:prstGeom>
                    <a:noFill/>
                    <a:ln w="9525">
                      <a:noFill/>
                      <a:miter lim="800000"/>
                      <a:headEnd/>
                      <a:tailEnd/>
                    </a:ln>
                  </pic:spPr>
                </pic:pic>
              </a:graphicData>
            </a:graphic>
          </wp:inline>
        </w:drawing>
      </w:r>
      <w:r w:rsidR="00306F24">
        <w:rPr>
          <w:rFonts w:ascii="Arial" w:hAnsi="Arial" w:cs="Arial"/>
          <w:sz w:val="20"/>
          <w:szCs w:val="20"/>
        </w:rPr>
        <w:t xml:space="preserve"> </w:t>
      </w:r>
      <w:r w:rsidR="005C661B">
        <w:rPr>
          <w:rFonts w:ascii="Arial" w:hAnsi="Arial" w:cs="Arial"/>
          <w:sz w:val="20"/>
          <w:szCs w:val="20"/>
        </w:rPr>
        <w:br/>
      </w:r>
      <w:r w:rsidR="005C661B">
        <w:rPr>
          <w:rFonts w:ascii="Arial" w:hAnsi="Arial" w:cs="Arial"/>
          <w:sz w:val="20"/>
          <w:szCs w:val="20"/>
        </w:rPr>
        <w:br/>
      </w:r>
      <w:r w:rsidR="00306F24">
        <w:rPr>
          <w:rFonts w:ascii="Arial" w:hAnsi="Arial" w:cs="Arial"/>
          <w:sz w:val="20"/>
          <w:szCs w:val="20"/>
        </w:rPr>
        <w:t>Clicking the “Add” icon then takes the user</w:t>
      </w:r>
      <w:r w:rsidR="00FA596A" w:rsidRPr="00A2421F">
        <w:rPr>
          <w:rFonts w:ascii="Arial" w:hAnsi="Arial" w:cs="Arial"/>
          <w:sz w:val="20"/>
          <w:szCs w:val="20"/>
        </w:rPr>
        <w:t xml:space="preserve"> to the </w:t>
      </w:r>
      <w:r w:rsidR="00306F24">
        <w:rPr>
          <w:rFonts w:ascii="Arial" w:hAnsi="Arial" w:cs="Arial"/>
          <w:sz w:val="20"/>
          <w:szCs w:val="20"/>
        </w:rPr>
        <w:t>“</w:t>
      </w:r>
      <w:r w:rsidR="00FA596A" w:rsidRPr="00A2421F">
        <w:rPr>
          <w:rFonts w:ascii="Arial" w:hAnsi="Arial" w:cs="Arial"/>
          <w:sz w:val="20"/>
          <w:szCs w:val="20"/>
        </w:rPr>
        <w:t>Attachments</w:t>
      </w:r>
      <w:r w:rsidR="00306F24">
        <w:rPr>
          <w:rFonts w:ascii="Arial" w:hAnsi="Arial" w:cs="Arial"/>
          <w:sz w:val="20"/>
          <w:szCs w:val="20"/>
        </w:rPr>
        <w:t>”</w:t>
      </w:r>
      <w:r w:rsidR="00FA596A" w:rsidRPr="00A2421F">
        <w:rPr>
          <w:rFonts w:ascii="Arial" w:hAnsi="Arial" w:cs="Arial"/>
          <w:sz w:val="20"/>
          <w:szCs w:val="20"/>
        </w:rPr>
        <w:t xml:space="preserve"> page. </w:t>
      </w:r>
    </w:p>
    <w:p w:rsidR="00306F24" w:rsidRDefault="00306F24" w:rsidP="00306F24">
      <w:pPr>
        <w:spacing w:after="0" w:line="240" w:lineRule="auto"/>
        <w:rPr>
          <w:rFonts w:ascii="Arial" w:hAnsi="Arial" w:cs="Arial"/>
          <w:b/>
          <w:bCs/>
          <w:sz w:val="20"/>
          <w:szCs w:val="20"/>
        </w:rPr>
      </w:pPr>
    </w:p>
    <w:p w:rsidR="00306F24" w:rsidRPr="00A2421F" w:rsidRDefault="00306F24" w:rsidP="00306F24">
      <w:pPr>
        <w:spacing w:after="0" w:line="240" w:lineRule="auto"/>
        <w:rPr>
          <w:rFonts w:ascii="Arial" w:hAnsi="Arial" w:cs="Arial"/>
          <w:sz w:val="20"/>
          <w:szCs w:val="20"/>
        </w:rPr>
      </w:pPr>
      <w:r w:rsidRPr="005C661B">
        <w:rPr>
          <w:rFonts w:ascii="Arial" w:hAnsi="Arial" w:cs="Arial"/>
          <w:bCs/>
          <w:sz w:val="20"/>
          <w:szCs w:val="20"/>
        </w:rPr>
        <w:t>4. Attachments Page:</w:t>
      </w:r>
      <w:r>
        <w:rPr>
          <w:rFonts w:ascii="Arial" w:hAnsi="Arial" w:cs="Arial"/>
          <w:b/>
          <w:bCs/>
          <w:sz w:val="20"/>
          <w:szCs w:val="20"/>
        </w:rPr>
        <w:t xml:space="preserve"> </w:t>
      </w:r>
      <w:r w:rsidRPr="00A2421F">
        <w:rPr>
          <w:rFonts w:ascii="Arial" w:hAnsi="Arial" w:cs="Arial"/>
          <w:sz w:val="20"/>
          <w:szCs w:val="20"/>
        </w:rPr>
        <w:t>The user (</w:t>
      </w:r>
      <w:r w:rsidRPr="007060AD">
        <w:rPr>
          <w:rFonts w:ascii="Arial" w:hAnsi="Arial" w:cs="Arial"/>
          <w:b/>
          <w:sz w:val="20"/>
          <w:szCs w:val="20"/>
        </w:rPr>
        <w:t>DCAA</w:t>
      </w:r>
      <w:r w:rsidRPr="00A2421F">
        <w:rPr>
          <w:rFonts w:ascii="Arial" w:hAnsi="Arial" w:cs="Arial"/>
          <w:sz w:val="20"/>
          <w:szCs w:val="20"/>
        </w:rPr>
        <w:t xml:space="preserve"> </w:t>
      </w:r>
      <w:r>
        <w:rPr>
          <w:rFonts w:ascii="Arial" w:hAnsi="Arial" w:cs="Arial"/>
          <w:b/>
          <w:sz w:val="20"/>
          <w:szCs w:val="20"/>
        </w:rPr>
        <w:t>Supervisor</w:t>
      </w:r>
      <w:r w:rsidRPr="00A2421F">
        <w:rPr>
          <w:rFonts w:ascii="Arial" w:hAnsi="Arial" w:cs="Arial"/>
          <w:sz w:val="20"/>
          <w:szCs w:val="20"/>
        </w:rPr>
        <w:t xml:space="preserve">) will click on the Browse button, locate the document to add, types in the document description and clicks on the </w:t>
      </w:r>
      <w:r>
        <w:rPr>
          <w:rFonts w:ascii="Arial" w:hAnsi="Arial" w:cs="Arial"/>
          <w:sz w:val="20"/>
          <w:szCs w:val="20"/>
        </w:rPr>
        <w:t>“</w:t>
      </w:r>
      <w:r w:rsidRPr="00A2421F">
        <w:rPr>
          <w:rFonts w:ascii="Arial" w:hAnsi="Arial" w:cs="Arial"/>
          <w:sz w:val="20"/>
          <w:szCs w:val="20"/>
        </w:rPr>
        <w:t>Add</w:t>
      </w:r>
      <w:r>
        <w:rPr>
          <w:rFonts w:ascii="Arial" w:hAnsi="Arial" w:cs="Arial"/>
          <w:sz w:val="20"/>
          <w:szCs w:val="20"/>
        </w:rPr>
        <w:t>”</w:t>
      </w:r>
      <w:r w:rsidRPr="00A2421F">
        <w:rPr>
          <w:rFonts w:ascii="Arial" w:hAnsi="Arial" w:cs="Arial"/>
          <w:sz w:val="20"/>
          <w:szCs w:val="20"/>
        </w:rPr>
        <w:t xml:space="preserve"> button. </w:t>
      </w:r>
    </w:p>
    <w:p w:rsidR="00FA596A" w:rsidRPr="00A2421F" w:rsidRDefault="00FA596A" w:rsidP="00526CAD">
      <w:pPr>
        <w:spacing w:after="0" w:line="240" w:lineRule="auto"/>
        <w:rPr>
          <w:rFonts w:ascii="Arial" w:hAnsi="Arial" w:cs="Arial"/>
          <w:sz w:val="20"/>
          <w:szCs w:val="20"/>
        </w:rPr>
      </w:pPr>
    </w:p>
    <w:p w:rsidR="00FA596A" w:rsidRPr="00A2421F" w:rsidRDefault="00BB1F37" w:rsidP="00526CAD">
      <w:pPr>
        <w:spacing w:after="0" w:line="240" w:lineRule="auto"/>
        <w:rPr>
          <w:rFonts w:ascii="Arial" w:hAnsi="Arial" w:cs="Arial"/>
          <w:sz w:val="20"/>
          <w:szCs w:val="20"/>
        </w:rPr>
      </w:pPr>
      <w:r w:rsidRPr="00BB1F37">
        <w:rPr>
          <w:rFonts w:ascii="Arial" w:hAnsi="Arial" w:cs="Arial"/>
          <w:noProof/>
          <w:color w:val="FF0000"/>
          <w:sz w:val="20"/>
          <w:szCs w:val="20"/>
        </w:rPr>
        <w:pict>
          <v:rect id="_x0000_s1082" style="position:absolute;margin-left:223.15pt;margin-top:72.65pt;width:21.35pt;height:13.35pt;z-index:251670528" filled="f" strokecolor="red" strokeweight="1.5pt"/>
        </w:pict>
      </w:r>
      <w:r w:rsidR="00AB0B40">
        <w:rPr>
          <w:rFonts w:ascii="Arial" w:hAnsi="Arial" w:cs="Arial"/>
          <w:noProof/>
          <w:sz w:val="20"/>
          <w:szCs w:val="20"/>
        </w:rPr>
        <w:drawing>
          <wp:inline distT="0" distB="0" distL="0" distR="0">
            <wp:extent cx="5943600" cy="1667039"/>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5943600" cy="1667039"/>
                    </a:xfrm>
                    <a:prstGeom prst="rect">
                      <a:avLst/>
                    </a:prstGeom>
                    <a:noFill/>
                    <a:ln w="9525">
                      <a:noFill/>
                      <a:miter lim="800000"/>
                      <a:headEnd/>
                      <a:tailEnd/>
                    </a:ln>
                  </pic:spPr>
                </pic:pic>
              </a:graphicData>
            </a:graphic>
          </wp:inline>
        </w:drawing>
      </w:r>
    </w:p>
    <w:p w:rsidR="00AB0B40" w:rsidRPr="005C661B" w:rsidRDefault="00AB0B40" w:rsidP="00FA596A">
      <w:pPr>
        <w:spacing w:after="0" w:line="240" w:lineRule="auto"/>
        <w:rPr>
          <w:rFonts w:ascii="Arial" w:hAnsi="Arial" w:cs="Arial"/>
          <w:b/>
          <w:bCs/>
          <w:color w:val="000000" w:themeColor="text1"/>
          <w:sz w:val="20"/>
          <w:szCs w:val="20"/>
        </w:rPr>
      </w:pPr>
    </w:p>
    <w:p w:rsidR="00343515" w:rsidRPr="005C661B" w:rsidRDefault="00343515" w:rsidP="00343515">
      <w:pPr>
        <w:spacing w:after="0" w:line="240" w:lineRule="auto"/>
        <w:rPr>
          <w:rFonts w:ascii="Arial" w:hAnsi="Arial" w:cs="Arial"/>
          <w:color w:val="000000" w:themeColor="text1"/>
          <w:sz w:val="16"/>
          <w:szCs w:val="16"/>
        </w:rPr>
      </w:pPr>
      <w:r w:rsidRPr="005C661B">
        <w:rPr>
          <w:rFonts w:ascii="Arial" w:hAnsi="Arial" w:cs="Arial"/>
          <w:color w:val="000000" w:themeColor="text1"/>
          <w:sz w:val="16"/>
          <w:szCs w:val="16"/>
        </w:rPr>
        <w:t xml:space="preserve">Figure </w:t>
      </w:r>
      <w:r w:rsidR="005C661B" w:rsidRPr="005C661B">
        <w:rPr>
          <w:rFonts w:ascii="Arial" w:hAnsi="Arial" w:cs="Arial"/>
          <w:color w:val="000000" w:themeColor="text1"/>
          <w:sz w:val="16"/>
          <w:szCs w:val="16"/>
        </w:rPr>
        <w:t>5.9.2 DCAA Supervisor’s “Attachments” Page and “Add” Button</w:t>
      </w:r>
    </w:p>
    <w:p w:rsidR="00343515" w:rsidRPr="005C661B" w:rsidRDefault="00343515" w:rsidP="00FA596A">
      <w:pPr>
        <w:spacing w:after="0" w:line="240" w:lineRule="auto"/>
        <w:rPr>
          <w:rFonts w:ascii="Arial" w:hAnsi="Arial" w:cs="Arial"/>
          <w:b/>
          <w:bCs/>
          <w:color w:val="000000" w:themeColor="text1"/>
          <w:sz w:val="20"/>
          <w:szCs w:val="20"/>
        </w:rPr>
      </w:pPr>
    </w:p>
    <w:p w:rsidR="00AB0B40" w:rsidRPr="005C661B" w:rsidRDefault="00AB0B40" w:rsidP="00526CAD">
      <w:pPr>
        <w:spacing w:after="0" w:line="240" w:lineRule="auto"/>
        <w:rPr>
          <w:rFonts w:ascii="Arial" w:hAnsi="Arial" w:cs="Arial"/>
          <w:color w:val="000000" w:themeColor="text1"/>
          <w:sz w:val="20"/>
          <w:szCs w:val="20"/>
        </w:rPr>
      </w:pPr>
    </w:p>
    <w:p w:rsidR="00645BF5" w:rsidRPr="00A2421F" w:rsidRDefault="00306F24" w:rsidP="00645BF5">
      <w:pPr>
        <w:spacing w:after="0" w:line="240" w:lineRule="auto"/>
        <w:rPr>
          <w:rFonts w:ascii="Arial" w:hAnsi="Arial" w:cs="Arial"/>
          <w:sz w:val="20"/>
          <w:szCs w:val="20"/>
        </w:rPr>
      </w:pPr>
      <w:r>
        <w:rPr>
          <w:rFonts w:ascii="Arial" w:hAnsi="Arial" w:cs="Arial"/>
          <w:sz w:val="20"/>
          <w:szCs w:val="20"/>
        </w:rPr>
        <w:t>Note that t</w:t>
      </w:r>
      <w:r w:rsidR="00C74382" w:rsidRPr="00A2421F">
        <w:rPr>
          <w:rFonts w:ascii="Arial" w:hAnsi="Arial" w:cs="Arial"/>
          <w:sz w:val="20"/>
          <w:szCs w:val="20"/>
        </w:rPr>
        <w:t xml:space="preserve">he document is </w:t>
      </w:r>
      <w:r>
        <w:rPr>
          <w:rFonts w:ascii="Arial" w:hAnsi="Arial" w:cs="Arial"/>
          <w:sz w:val="20"/>
          <w:szCs w:val="20"/>
        </w:rPr>
        <w:t xml:space="preserve">now </w:t>
      </w:r>
      <w:r w:rsidR="00C74382" w:rsidRPr="00A2421F">
        <w:rPr>
          <w:rFonts w:ascii="Arial" w:hAnsi="Arial" w:cs="Arial"/>
          <w:sz w:val="20"/>
          <w:szCs w:val="20"/>
        </w:rPr>
        <w:t xml:space="preserve">added under the </w:t>
      </w:r>
      <w:r>
        <w:rPr>
          <w:rFonts w:ascii="Arial" w:hAnsi="Arial" w:cs="Arial"/>
          <w:sz w:val="20"/>
          <w:szCs w:val="20"/>
        </w:rPr>
        <w:t>“</w:t>
      </w:r>
      <w:r w:rsidR="00C74382" w:rsidRPr="00A2421F">
        <w:rPr>
          <w:rFonts w:ascii="Arial" w:hAnsi="Arial" w:cs="Arial"/>
          <w:sz w:val="20"/>
          <w:szCs w:val="20"/>
        </w:rPr>
        <w:t>Attachments</w:t>
      </w:r>
      <w:r>
        <w:rPr>
          <w:rFonts w:ascii="Arial" w:hAnsi="Arial" w:cs="Arial"/>
          <w:sz w:val="20"/>
          <w:szCs w:val="20"/>
        </w:rPr>
        <w:t xml:space="preserve"> Documents”</w:t>
      </w:r>
      <w:r w:rsidR="00C74382" w:rsidRPr="00A2421F">
        <w:rPr>
          <w:rFonts w:ascii="Arial" w:hAnsi="Arial" w:cs="Arial"/>
          <w:sz w:val="20"/>
          <w:szCs w:val="20"/>
        </w:rPr>
        <w:t xml:space="preserve"> tab</w:t>
      </w:r>
      <w:r w:rsidR="00BE1F5C" w:rsidRPr="00A2421F">
        <w:rPr>
          <w:rFonts w:ascii="Arial" w:hAnsi="Arial" w:cs="Arial"/>
          <w:sz w:val="20"/>
          <w:szCs w:val="20"/>
        </w:rPr>
        <w:t xml:space="preserve">. </w:t>
      </w:r>
      <w:r w:rsidR="00C74382" w:rsidRPr="00A2421F">
        <w:rPr>
          <w:rFonts w:ascii="Arial" w:hAnsi="Arial" w:cs="Arial"/>
          <w:sz w:val="20"/>
          <w:szCs w:val="20"/>
        </w:rPr>
        <w:t xml:space="preserve"> </w:t>
      </w:r>
      <w:r w:rsidR="00645BF5">
        <w:rPr>
          <w:rFonts w:ascii="Arial" w:hAnsi="Arial" w:cs="Arial"/>
          <w:sz w:val="20"/>
          <w:szCs w:val="20"/>
        </w:rPr>
        <w:br/>
      </w:r>
    </w:p>
    <w:p w:rsidR="00FA596A" w:rsidRPr="00A2421F" w:rsidRDefault="00AB0B40" w:rsidP="00526CAD">
      <w:pPr>
        <w:spacing w:after="0" w:line="240" w:lineRule="auto"/>
        <w:rPr>
          <w:rFonts w:ascii="Arial" w:hAnsi="Arial" w:cs="Arial"/>
          <w:sz w:val="20"/>
          <w:szCs w:val="20"/>
        </w:rPr>
      </w:pPr>
      <w:r>
        <w:rPr>
          <w:rFonts w:ascii="Arial" w:hAnsi="Arial" w:cs="Arial"/>
          <w:noProof/>
          <w:sz w:val="20"/>
          <w:szCs w:val="20"/>
        </w:rPr>
        <w:drawing>
          <wp:inline distT="0" distB="0" distL="0" distR="0">
            <wp:extent cx="6002374" cy="494852"/>
            <wp:effectExtent l="1905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srcRect r="31880" b="47571"/>
                    <a:stretch>
                      <a:fillRect/>
                    </a:stretch>
                  </pic:blipFill>
                  <pic:spPr bwMode="auto">
                    <a:xfrm>
                      <a:off x="0" y="0"/>
                      <a:ext cx="6004563" cy="495032"/>
                    </a:xfrm>
                    <a:prstGeom prst="rect">
                      <a:avLst/>
                    </a:prstGeom>
                    <a:noFill/>
                    <a:ln w="9525">
                      <a:noFill/>
                      <a:miter lim="800000"/>
                      <a:headEnd/>
                      <a:tailEnd/>
                    </a:ln>
                  </pic:spPr>
                </pic:pic>
              </a:graphicData>
            </a:graphic>
          </wp:inline>
        </w:drawing>
      </w:r>
    </w:p>
    <w:p w:rsidR="00645BF5" w:rsidRDefault="00645BF5" w:rsidP="00C74382">
      <w:pPr>
        <w:spacing w:after="0" w:line="240" w:lineRule="auto"/>
        <w:rPr>
          <w:rFonts w:ascii="Arial" w:hAnsi="Arial" w:cs="Arial"/>
          <w:sz w:val="20"/>
          <w:szCs w:val="20"/>
        </w:rPr>
      </w:pPr>
    </w:p>
    <w:p w:rsidR="00343515" w:rsidRPr="005C661B" w:rsidRDefault="00343515" w:rsidP="00343515">
      <w:pPr>
        <w:spacing w:after="0" w:line="240" w:lineRule="auto"/>
        <w:rPr>
          <w:rFonts w:ascii="Arial" w:hAnsi="Arial" w:cs="Arial"/>
          <w:color w:val="000000" w:themeColor="text1"/>
          <w:sz w:val="16"/>
          <w:szCs w:val="16"/>
        </w:rPr>
      </w:pPr>
      <w:r w:rsidRPr="005C661B">
        <w:rPr>
          <w:rFonts w:ascii="Arial" w:hAnsi="Arial" w:cs="Arial"/>
          <w:color w:val="000000" w:themeColor="text1"/>
          <w:sz w:val="16"/>
          <w:szCs w:val="16"/>
        </w:rPr>
        <w:t xml:space="preserve">Figure </w:t>
      </w:r>
      <w:r w:rsidR="005C661B" w:rsidRPr="005C661B">
        <w:rPr>
          <w:rFonts w:ascii="Arial" w:hAnsi="Arial" w:cs="Arial"/>
          <w:color w:val="000000" w:themeColor="text1"/>
          <w:sz w:val="16"/>
          <w:szCs w:val="16"/>
        </w:rPr>
        <w:t>5.9.3 Attached Documents Tab with Attached Document</w:t>
      </w:r>
    </w:p>
    <w:p w:rsidR="00343515" w:rsidRDefault="00343515" w:rsidP="00C74382">
      <w:pPr>
        <w:spacing w:after="0" w:line="240" w:lineRule="auto"/>
        <w:rPr>
          <w:rFonts w:ascii="Arial" w:hAnsi="Arial" w:cs="Arial"/>
          <w:sz w:val="20"/>
          <w:szCs w:val="20"/>
        </w:rPr>
      </w:pPr>
    </w:p>
    <w:p w:rsidR="00343515" w:rsidRDefault="00343515" w:rsidP="00C74382">
      <w:pPr>
        <w:spacing w:after="0" w:line="240" w:lineRule="auto"/>
        <w:rPr>
          <w:rFonts w:ascii="Arial" w:hAnsi="Arial" w:cs="Arial"/>
          <w:sz w:val="20"/>
          <w:szCs w:val="20"/>
        </w:rPr>
      </w:pPr>
    </w:p>
    <w:p w:rsidR="00306F24" w:rsidRPr="00306F24" w:rsidRDefault="004144C1" w:rsidP="00306F24">
      <w:pPr>
        <w:spacing w:after="0" w:line="240" w:lineRule="auto"/>
        <w:rPr>
          <w:rFonts w:ascii="Arial" w:hAnsi="Arial" w:cs="Arial"/>
          <w:sz w:val="20"/>
          <w:szCs w:val="20"/>
        </w:rPr>
      </w:pPr>
      <w:r w:rsidRPr="00306F24">
        <w:rPr>
          <w:rFonts w:ascii="Arial" w:hAnsi="Arial" w:cs="Arial"/>
          <w:sz w:val="20"/>
          <w:szCs w:val="20"/>
        </w:rPr>
        <w:t xml:space="preserve">5. </w:t>
      </w:r>
      <w:r w:rsidR="00C74382" w:rsidRPr="00306F24">
        <w:rPr>
          <w:rFonts w:ascii="Arial" w:hAnsi="Arial" w:cs="Arial"/>
          <w:sz w:val="20"/>
          <w:szCs w:val="20"/>
        </w:rPr>
        <w:t xml:space="preserve">The user then clicks on the </w:t>
      </w:r>
      <w:r w:rsidR="00306F24" w:rsidRPr="00306F24">
        <w:rPr>
          <w:rFonts w:ascii="Arial" w:hAnsi="Arial" w:cs="Arial"/>
          <w:sz w:val="20"/>
          <w:szCs w:val="20"/>
        </w:rPr>
        <w:t>“C</w:t>
      </w:r>
      <w:r w:rsidR="00C74382" w:rsidRPr="00306F24">
        <w:rPr>
          <w:rFonts w:ascii="Arial" w:hAnsi="Arial" w:cs="Arial"/>
          <w:sz w:val="20"/>
          <w:szCs w:val="20"/>
        </w:rPr>
        <w:t>lose</w:t>
      </w:r>
      <w:r w:rsidR="00306F24" w:rsidRPr="00306F24">
        <w:rPr>
          <w:rFonts w:ascii="Arial" w:hAnsi="Arial" w:cs="Arial"/>
          <w:sz w:val="20"/>
          <w:szCs w:val="20"/>
        </w:rPr>
        <w:t>”</w:t>
      </w:r>
      <w:r w:rsidR="00C74382" w:rsidRPr="00306F24">
        <w:rPr>
          <w:rFonts w:ascii="Arial" w:hAnsi="Arial" w:cs="Arial"/>
          <w:sz w:val="20"/>
          <w:szCs w:val="20"/>
        </w:rPr>
        <w:t xml:space="preserve"> icon </w:t>
      </w:r>
      <w:r w:rsidR="00B80CBB" w:rsidRPr="00B80CBB">
        <w:rPr>
          <w:rFonts w:ascii="Arial" w:hAnsi="Arial" w:cs="Arial"/>
          <w:noProof/>
          <w:sz w:val="20"/>
          <w:szCs w:val="20"/>
        </w:rPr>
        <w:drawing>
          <wp:inline distT="0" distB="0" distL="0" distR="0">
            <wp:extent cx="604894" cy="249416"/>
            <wp:effectExtent l="19050" t="19050" r="23756" b="17284"/>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l="89859" t="11736" r="2618" b="84499"/>
                    <a:stretch>
                      <a:fillRect/>
                    </a:stretch>
                  </pic:blipFill>
                  <pic:spPr bwMode="auto">
                    <a:xfrm>
                      <a:off x="0" y="0"/>
                      <a:ext cx="604894" cy="249416"/>
                    </a:xfrm>
                    <a:prstGeom prst="rect">
                      <a:avLst/>
                    </a:prstGeom>
                    <a:noFill/>
                    <a:ln w="9525">
                      <a:solidFill>
                        <a:schemeClr val="accent1"/>
                      </a:solidFill>
                      <a:miter lim="800000"/>
                      <a:headEnd/>
                      <a:tailEnd/>
                    </a:ln>
                  </pic:spPr>
                </pic:pic>
              </a:graphicData>
            </a:graphic>
          </wp:inline>
        </w:drawing>
      </w:r>
      <w:r w:rsidR="00B80CBB">
        <w:rPr>
          <w:rFonts w:ascii="Arial" w:hAnsi="Arial" w:cs="Arial"/>
          <w:sz w:val="20"/>
          <w:szCs w:val="20"/>
        </w:rPr>
        <w:t xml:space="preserve"> </w:t>
      </w:r>
      <w:r w:rsidR="00C74382" w:rsidRPr="00306F24">
        <w:rPr>
          <w:rFonts w:ascii="Arial" w:hAnsi="Arial" w:cs="Arial"/>
          <w:sz w:val="20"/>
          <w:szCs w:val="20"/>
        </w:rPr>
        <w:t>and is taken back to the</w:t>
      </w:r>
      <w:r w:rsidR="0062578A" w:rsidRPr="00306F24">
        <w:rPr>
          <w:rFonts w:ascii="Arial" w:hAnsi="Arial" w:cs="Arial"/>
          <w:sz w:val="20"/>
          <w:szCs w:val="20"/>
        </w:rPr>
        <w:t xml:space="preserve"> “Edit” page </w:t>
      </w:r>
      <w:r w:rsidR="00C74382" w:rsidRPr="00306F24">
        <w:rPr>
          <w:rFonts w:ascii="Arial" w:hAnsi="Arial" w:cs="Arial"/>
          <w:sz w:val="20"/>
          <w:szCs w:val="20"/>
        </w:rPr>
        <w:t>(previous page).</w:t>
      </w:r>
      <w:r w:rsidR="00306F24" w:rsidRPr="00306F24">
        <w:rPr>
          <w:rFonts w:ascii="Arial" w:hAnsi="Arial" w:cs="Arial"/>
          <w:sz w:val="20"/>
          <w:szCs w:val="20"/>
        </w:rPr>
        <w:t xml:space="preserve"> Note that the document attached is now listed under the “Attached Documents” tab.</w:t>
      </w:r>
    </w:p>
    <w:p w:rsidR="00C74382" w:rsidRPr="00A2421F" w:rsidRDefault="00C74382" w:rsidP="00C74382">
      <w:pPr>
        <w:spacing w:after="0" w:line="240" w:lineRule="auto"/>
        <w:rPr>
          <w:rFonts w:ascii="Arial" w:hAnsi="Arial" w:cs="Arial"/>
          <w:sz w:val="20"/>
          <w:szCs w:val="20"/>
        </w:rPr>
      </w:pPr>
    </w:p>
    <w:p w:rsidR="00645BF5" w:rsidRDefault="00645BF5" w:rsidP="00526CAD">
      <w:pPr>
        <w:spacing w:after="0" w:line="240" w:lineRule="auto"/>
        <w:rPr>
          <w:rFonts w:ascii="Arial" w:hAnsi="Arial" w:cs="Arial"/>
          <w:sz w:val="20"/>
          <w:szCs w:val="20"/>
        </w:rPr>
      </w:pPr>
    </w:p>
    <w:p w:rsidR="00FA596A" w:rsidRPr="00A2421F" w:rsidRDefault="00BB1F37" w:rsidP="00526CAD">
      <w:pPr>
        <w:spacing w:after="0" w:line="240" w:lineRule="auto"/>
        <w:rPr>
          <w:rFonts w:ascii="Arial" w:hAnsi="Arial" w:cs="Arial"/>
          <w:sz w:val="20"/>
          <w:szCs w:val="20"/>
        </w:rPr>
      </w:pPr>
      <w:r w:rsidRPr="00BB1F37">
        <w:rPr>
          <w:rFonts w:ascii="Arial" w:hAnsi="Arial" w:cs="Arial"/>
          <w:b/>
          <w:bCs/>
          <w:noProof/>
          <w:sz w:val="20"/>
          <w:szCs w:val="20"/>
        </w:rPr>
        <w:lastRenderedPageBreak/>
        <w:pict>
          <v:rect id="_x0000_s1103" style="position:absolute;margin-left:4.15pt;margin-top:255.85pt;width:448.85pt;height:30.75pt;z-index:251692032" filled="f" strokecolor="red" strokeweight="1.5pt"/>
        </w:pict>
      </w:r>
      <w:r w:rsidR="0090254F">
        <w:rPr>
          <w:rFonts w:ascii="Arial" w:hAnsi="Arial" w:cs="Arial"/>
          <w:noProof/>
          <w:sz w:val="20"/>
          <w:szCs w:val="20"/>
        </w:rPr>
        <w:drawing>
          <wp:inline distT="0" distB="0" distL="0" distR="0">
            <wp:extent cx="5772150" cy="426803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b="2590"/>
                    <a:stretch>
                      <a:fillRect/>
                    </a:stretch>
                  </pic:blipFill>
                  <pic:spPr bwMode="auto">
                    <a:xfrm>
                      <a:off x="0" y="0"/>
                      <a:ext cx="5772150" cy="4268034"/>
                    </a:xfrm>
                    <a:prstGeom prst="rect">
                      <a:avLst/>
                    </a:prstGeom>
                    <a:noFill/>
                    <a:ln w="9525">
                      <a:noFill/>
                      <a:miter lim="800000"/>
                      <a:headEnd/>
                      <a:tailEnd/>
                    </a:ln>
                  </pic:spPr>
                </pic:pic>
              </a:graphicData>
            </a:graphic>
          </wp:inline>
        </w:drawing>
      </w:r>
    </w:p>
    <w:p w:rsidR="00343515" w:rsidRDefault="00343515" w:rsidP="00C74382">
      <w:pPr>
        <w:spacing w:after="0" w:line="240" w:lineRule="auto"/>
        <w:rPr>
          <w:rFonts w:ascii="Arial" w:hAnsi="Arial" w:cs="Arial"/>
          <w:b/>
          <w:bCs/>
          <w:sz w:val="20"/>
          <w:szCs w:val="20"/>
        </w:rPr>
      </w:pPr>
    </w:p>
    <w:p w:rsidR="005C661B" w:rsidRPr="005C661B" w:rsidRDefault="005C661B" w:rsidP="005C661B">
      <w:pPr>
        <w:spacing w:after="0" w:line="240" w:lineRule="auto"/>
        <w:rPr>
          <w:rFonts w:ascii="Arial" w:hAnsi="Arial" w:cs="Arial"/>
          <w:color w:val="000000" w:themeColor="text1"/>
          <w:sz w:val="16"/>
          <w:szCs w:val="16"/>
        </w:rPr>
      </w:pPr>
      <w:r w:rsidRPr="005C661B">
        <w:rPr>
          <w:rFonts w:ascii="Arial" w:hAnsi="Arial" w:cs="Arial"/>
          <w:color w:val="000000" w:themeColor="text1"/>
          <w:sz w:val="16"/>
          <w:szCs w:val="16"/>
        </w:rPr>
        <w:t>Figure 5</w:t>
      </w:r>
      <w:r>
        <w:rPr>
          <w:rFonts w:ascii="Arial" w:hAnsi="Arial" w:cs="Arial"/>
          <w:color w:val="000000" w:themeColor="text1"/>
          <w:sz w:val="16"/>
          <w:szCs w:val="16"/>
        </w:rPr>
        <w:t>.9.4</w:t>
      </w:r>
      <w:r w:rsidRPr="005C661B">
        <w:rPr>
          <w:rFonts w:ascii="Arial" w:hAnsi="Arial" w:cs="Arial"/>
          <w:color w:val="000000" w:themeColor="text1"/>
          <w:sz w:val="16"/>
          <w:szCs w:val="16"/>
        </w:rPr>
        <w:t xml:space="preserve"> </w:t>
      </w:r>
      <w:r>
        <w:rPr>
          <w:rFonts w:ascii="Arial" w:hAnsi="Arial" w:cs="Arial"/>
          <w:color w:val="000000" w:themeColor="text1"/>
          <w:sz w:val="16"/>
          <w:szCs w:val="16"/>
        </w:rPr>
        <w:t>“Edit” Page showing</w:t>
      </w:r>
      <w:r w:rsidRPr="005C661B">
        <w:rPr>
          <w:rFonts w:ascii="Arial" w:hAnsi="Arial" w:cs="Arial"/>
          <w:color w:val="000000" w:themeColor="text1"/>
          <w:sz w:val="16"/>
          <w:szCs w:val="16"/>
        </w:rPr>
        <w:t xml:space="preserve"> Attached Document</w:t>
      </w:r>
    </w:p>
    <w:p w:rsidR="00BA07FC" w:rsidRDefault="00BA07FC" w:rsidP="00BA07FC">
      <w:pPr>
        <w:spacing w:after="0" w:line="240" w:lineRule="auto"/>
        <w:rPr>
          <w:rFonts w:ascii="Arial" w:hAnsi="Arial" w:cs="Arial"/>
          <w:sz w:val="20"/>
          <w:szCs w:val="20"/>
        </w:rPr>
      </w:pPr>
      <w:r>
        <w:rPr>
          <w:rFonts w:ascii="Arial" w:hAnsi="Arial" w:cs="Arial"/>
          <w:b/>
          <w:bCs/>
          <w:sz w:val="20"/>
          <w:szCs w:val="20"/>
        </w:rPr>
        <w:br/>
      </w:r>
      <w:r w:rsidR="00C469F5">
        <w:rPr>
          <w:rFonts w:ascii="Arial" w:hAnsi="Arial" w:cs="Arial"/>
          <w:b/>
          <w:bCs/>
          <w:sz w:val="20"/>
          <w:szCs w:val="20"/>
        </w:rPr>
        <w:br/>
      </w:r>
      <w:r>
        <w:rPr>
          <w:rFonts w:ascii="Arial" w:hAnsi="Arial" w:cs="Arial"/>
          <w:sz w:val="20"/>
          <w:szCs w:val="20"/>
        </w:rPr>
        <w:t xml:space="preserve">6. </w:t>
      </w:r>
      <w:r w:rsidR="00C74382" w:rsidRPr="00306F24">
        <w:rPr>
          <w:rFonts w:ascii="Arial" w:hAnsi="Arial" w:cs="Arial"/>
          <w:sz w:val="20"/>
          <w:szCs w:val="20"/>
        </w:rPr>
        <w:t>The user (</w:t>
      </w:r>
      <w:r w:rsidR="004351CC" w:rsidRPr="00306F24">
        <w:rPr>
          <w:rFonts w:ascii="Arial" w:hAnsi="Arial" w:cs="Arial"/>
          <w:b/>
          <w:sz w:val="20"/>
          <w:szCs w:val="20"/>
        </w:rPr>
        <w:t>DCAA Supervisor</w:t>
      </w:r>
      <w:r w:rsidR="00C74382" w:rsidRPr="00306F24">
        <w:rPr>
          <w:rFonts w:ascii="Arial" w:hAnsi="Arial" w:cs="Arial"/>
          <w:sz w:val="20"/>
          <w:szCs w:val="20"/>
        </w:rPr>
        <w:t>) will change the Current Action to:</w:t>
      </w:r>
      <w:r w:rsidR="00B37682" w:rsidRPr="00306F24">
        <w:rPr>
          <w:rFonts w:ascii="Arial" w:hAnsi="Arial" w:cs="Arial"/>
          <w:sz w:val="20"/>
          <w:szCs w:val="20"/>
        </w:rPr>
        <w:t xml:space="preserve"> “Released” </w:t>
      </w:r>
      <w:r w:rsidR="00C74382" w:rsidRPr="00306F24">
        <w:rPr>
          <w:rFonts w:ascii="Arial" w:hAnsi="Arial" w:cs="Arial"/>
          <w:sz w:val="20"/>
          <w:szCs w:val="20"/>
        </w:rPr>
        <w:t xml:space="preserve">to </w:t>
      </w:r>
      <w:r w:rsidR="00C74382" w:rsidRPr="00306F24">
        <w:rPr>
          <w:rFonts w:ascii="Arial" w:hAnsi="Arial" w:cs="Arial"/>
          <w:b/>
          <w:sz w:val="20"/>
          <w:szCs w:val="20"/>
        </w:rPr>
        <w:t>ACO/CO</w:t>
      </w:r>
      <w:r w:rsidR="00C74382" w:rsidRPr="00306F24">
        <w:rPr>
          <w:rFonts w:ascii="Arial" w:hAnsi="Arial" w:cs="Arial"/>
          <w:sz w:val="20"/>
          <w:szCs w:val="20"/>
        </w:rPr>
        <w:t>, types in the reason in the Current Action Comments and clicks on the</w:t>
      </w:r>
      <w:r w:rsidR="0062578A" w:rsidRPr="00306F24">
        <w:rPr>
          <w:rFonts w:ascii="Arial" w:hAnsi="Arial" w:cs="Arial"/>
          <w:sz w:val="20"/>
          <w:szCs w:val="20"/>
        </w:rPr>
        <w:t xml:space="preserve"> “Save” bu</w:t>
      </w:r>
      <w:r w:rsidR="00C74382" w:rsidRPr="00306F24">
        <w:rPr>
          <w:rFonts w:ascii="Arial" w:hAnsi="Arial" w:cs="Arial"/>
          <w:sz w:val="20"/>
          <w:szCs w:val="20"/>
        </w:rPr>
        <w:t xml:space="preserve">tton. </w:t>
      </w:r>
    </w:p>
    <w:p w:rsidR="00BA07FC" w:rsidRDefault="00BA07FC" w:rsidP="00BA07FC">
      <w:pPr>
        <w:spacing w:after="0" w:line="240" w:lineRule="auto"/>
        <w:rPr>
          <w:rFonts w:ascii="Arial" w:hAnsi="Arial" w:cs="Arial"/>
          <w:sz w:val="20"/>
          <w:szCs w:val="20"/>
        </w:rPr>
      </w:pPr>
    </w:p>
    <w:p w:rsidR="00C74382" w:rsidRPr="00BA07FC" w:rsidRDefault="00BA07FC" w:rsidP="00BA07FC">
      <w:pPr>
        <w:spacing w:after="0" w:line="240" w:lineRule="auto"/>
        <w:rPr>
          <w:rFonts w:ascii="Arial" w:hAnsi="Arial" w:cs="Arial"/>
          <w:sz w:val="20"/>
          <w:szCs w:val="20"/>
        </w:rPr>
      </w:pPr>
      <w:r>
        <w:rPr>
          <w:rFonts w:ascii="Arial" w:hAnsi="Arial" w:cs="Arial"/>
          <w:sz w:val="20"/>
          <w:szCs w:val="20"/>
        </w:rPr>
        <w:t>7. Click the “Save” button to save the data</w:t>
      </w:r>
      <w:r w:rsidR="00C74382" w:rsidRPr="00BA07FC">
        <w:rPr>
          <w:rFonts w:ascii="Arial" w:hAnsi="Arial" w:cs="Arial"/>
          <w:sz w:val="20"/>
          <w:szCs w:val="20"/>
        </w:rPr>
        <w:t xml:space="preserve"> on this page</w:t>
      </w:r>
      <w:r>
        <w:rPr>
          <w:rFonts w:ascii="Arial" w:hAnsi="Arial" w:cs="Arial"/>
          <w:sz w:val="20"/>
          <w:szCs w:val="20"/>
        </w:rPr>
        <w:t>. Doing so will bring the user back</w:t>
      </w:r>
      <w:r w:rsidR="00DF4174" w:rsidRPr="00BA07FC">
        <w:rPr>
          <w:rFonts w:ascii="Arial" w:hAnsi="Arial" w:cs="Arial"/>
          <w:sz w:val="20"/>
          <w:szCs w:val="20"/>
        </w:rPr>
        <w:t xml:space="preserve"> “My Workload” page</w:t>
      </w:r>
      <w:r w:rsidR="00C74382" w:rsidRPr="00BA07FC">
        <w:rPr>
          <w:rFonts w:ascii="Arial" w:hAnsi="Arial" w:cs="Arial"/>
          <w:sz w:val="20"/>
          <w:szCs w:val="20"/>
        </w:rPr>
        <w:t>.</w:t>
      </w:r>
    </w:p>
    <w:p w:rsidR="00645BF5" w:rsidRPr="00A2421F" w:rsidRDefault="00645BF5" w:rsidP="00645BF5">
      <w:pPr>
        <w:spacing w:after="0" w:line="240" w:lineRule="auto"/>
        <w:rPr>
          <w:rFonts w:ascii="Arial" w:hAnsi="Arial" w:cs="Arial"/>
          <w:sz w:val="20"/>
          <w:szCs w:val="20"/>
        </w:rPr>
      </w:pPr>
    </w:p>
    <w:p w:rsidR="00C74382" w:rsidRPr="00A2421F" w:rsidRDefault="00C74382" w:rsidP="00526CAD">
      <w:pPr>
        <w:spacing w:after="0" w:line="240" w:lineRule="auto"/>
        <w:rPr>
          <w:rFonts w:ascii="Arial" w:hAnsi="Arial" w:cs="Arial"/>
          <w:sz w:val="20"/>
          <w:szCs w:val="20"/>
        </w:rPr>
      </w:pPr>
    </w:p>
    <w:p w:rsidR="00343515" w:rsidRDefault="00BB1F37" w:rsidP="00343515">
      <w:pPr>
        <w:spacing w:after="0" w:line="240" w:lineRule="auto"/>
        <w:rPr>
          <w:rFonts w:ascii="Arial" w:hAnsi="Arial" w:cs="Arial"/>
          <w:color w:val="FF0000"/>
          <w:sz w:val="16"/>
          <w:szCs w:val="16"/>
        </w:rPr>
      </w:pPr>
      <w:r w:rsidRPr="00BB1F37">
        <w:rPr>
          <w:rFonts w:ascii="Arial" w:hAnsi="Arial" w:cs="Arial"/>
          <w:noProof/>
          <w:sz w:val="20"/>
          <w:szCs w:val="20"/>
        </w:rPr>
        <w:pict>
          <v:rect id="_x0000_s1088" style="position:absolute;margin-left:6.6pt;margin-top:56.15pt;width:449.85pt;height:19.15pt;z-index:251675648" filled="f" strokecolor="red" strokeweight="1.5pt"/>
        </w:pict>
      </w:r>
      <w:r w:rsidR="00512A22" w:rsidRPr="00512A22">
        <w:rPr>
          <w:rFonts w:ascii="Arial" w:hAnsi="Arial" w:cs="Arial"/>
          <w:noProof/>
          <w:sz w:val="20"/>
          <w:szCs w:val="20"/>
        </w:rPr>
        <w:drawing>
          <wp:inline distT="0" distB="0" distL="0" distR="0">
            <wp:extent cx="5943600" cy="1557855"/>
            <wp:effectExtent l="19050" t="0" r="0" b="0"/>
            <wp:docPr id="12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 cstate="print"/>
                    <a:srcRect/>
                    <a:stretch>
                      <a:fillRect/>
                    </a:stretch>
                  </pic:blipFill>
                  <pic:spPr bwMode="auto">
                    <a:xfrm>
                      <a:off x="0" y="0"/>
                      <a:ext cx="5943600" cy="1557855"/>
                    </a:xfrm>
                    <a:prstGeom prst="rect">
                      <a:avLst/>
                    </a:prstGeom>
                    <a:noFill/>
                    <a:ln w="9525">
                      <a:noFill/>
                      <a:miter lim="800000"/>
                      <a:headEnd/>
                      <a:tailEnd/>
                    </a:ln>
                  </pic:spPr>
                </pic:pic>
              </a:graphicData>
            </a:graphic>
          </wp:inline>
        </w:drawing>
      </w:r>
      <w:r w:rsidR="004B7CB1">
        <w:rPr>
          <w:rFonts w:ascii="Arial" w:hAnsi="Arial" w:cs="Arial"/>
          <w:sz w:val="20"/>
          <w:szCs w:val="20"/>
        </w:rPr>
        <w:br/>
      </w:r>
      <w:r w:rsidR="005C661B" w:rsidRPr="005C661B">
        <w:rPr>
          <w:rFonts w:ascii="Arial" w:hAnsi="Arial" w:cs="Arial"/>
          <w:color w:val="000000" w:themeColor="text1"/>
          <w:sz w:val="16"/>
          <w:szCs w:val="16"/>
        </w:rPr>
        <w:t>5.9.5 “My Workload” Page Showing Form 1 Under Form 1 – Released” Tab</w:t>
      </w:r>
    </w:p>
    <w:p w:rsidR="00343515" w:rsidRDefault="00343515" w:rsidP="00526CAD">
      <w:pPr>
        <w:spacing w:after="0" w:line="240" w:lineRule="auto"/>
        <w:rPr>
          <w:rFonts w:ascii="Arial" w:hAnsi="Arial" w:cs="Arial"/>
          <w:sz w:val="20"/>
          <w:szCs w:val="20"/>
        </w:rPr>
      </w:pPr>
    </w:p>
    <w:p w:rsidR="00FD2A8A" w:rsidRPr="00A2421F" w:rsidRDefault="00BA07FC" w:rsidP="00526CAD">
      <w:pPr>
        <w:spacing w:after="0" w:line="240" w:lineRule="auto"/>
        <w:rPr>
          <w:rFonts w:ascii="Arial" w:hAnsi="Arial" w:cs="Arial"/>
          <w:sz w:val="20"/>
          <w:szCs w:val="20"/>
        </w:rPr>
      </w:pPr>
      <w:r>
        <w:rPr>
          <w:rFonts w:ascii="Arial" w:hAnsi="Arial" w:cs="Arial"/>
          <w:sz w:val="20"/>
          <w:szCs w:val="20"/>
        </w:rPr>
        <w:t xml:space="preserve">Note that the Form 1 remains </w:t>
      </w:r>
      <w:r w:rsidR="00C74382" w:rsidRPr="00A2421F">
        <w:rPr>
          <w:rFonts w:ascii="Arial" w:hAnsi="Arial" w:cs="Arial"/>
          <w:sz w:val="20"/>
          <w:szCs w:val="20"/>
        </w:rPr>
        <w:t>in the user</w:t>
      </w:r>
      <w:r w:rsidR="0013635A">
        <w:rPr>
          <w:rFonts w:ascii="Arial" w:hAnsi="Arial" w:cs="Arial"/>
          <w:sz w:val="20"/>
          <w:szCs w:val="20"/>
        </w:rPr>
        <w:t>’</w:t>
      </w:r>
      <w:r w:rsidR="00C74382" w:rsidRPr="00A2421F">
        <w:rPr>
          <w:rFonts w:ascii="Arial" w:hAnsi="Arial" w:cs="Arial"/>
          <w:sz w:val="20"/>
          <w:szCs w:val="20"/>
        </w:rPr>
        <w:t xml:space="preserve">s workload under the </w:t>
      </w:r>
      <w:r w:rsidR="00343515">
        <w:rPr>
          <w:rFonts w:ascii="Arial" w:hAnsi="Arial" w:cs="Arial"/>
          <w:sz w:val="20"/>
          <w:szCs w:val="20"/>
        </w:rPr>
        <w:t>“</w:t>
      </w:r>
      <w:r w:rsidR="00C74382" w:rsidRPr="00A2421F">
        <w:rPr>
          <w:rFonts w:ascii="Arial" w:hAnsi="Arial" w:cs="Arial"/>
          <w:sz w:val="20"/>
          <w:szCs w:val="20"/>
        </w:rPr>
        <w:t xml:space="preserve">Form 1 </w:t>
      </w:r>
      <w:r w:rsidR="00343515">
        <w:rPr>
          <w:rFonts w:ascii="Arial" w:hAnsi="Arial" w:cs="Arial"/>
          <w:sz w:val="20"/>
          <w:szCs w:val="20"/>
        </w:rPr>
        <w:t xml:space="preserve">– </w:t>
      </w:r>
      <w:r w:rsidR="00C74382" w:rsidRPr="00A2421F">
        <w:rPr>
          <w:rFonts w:ascii="Arial" w:hAnsi="Arial" w:cs="Arial"/>
          <w:sz w:val="20"/>
          <w:szCs w:val="20"/>
        </w:rPr>
        <w:t>Released</w:t>
      </w:r>
      <w:r w:rsidR="00343515">
        <w:rPr>
          <w:rFonts w:ascii="Arial" w:hAnsi="Arial" w:cs="Arial"/>
          <w:sz w:val="20"/>
          <w:szCs w:val="20"/>
        </w:rPr>
        <w:t>”</w:t>
      </w:r>
      <w:r w:rsidR="00C74382" w:rsidRPr="00A2421F">
        <w:rPr>
          <w:rFonts w:ascii="Arial" w:hAnsi="Arial" w:cs="Arial"/>
          <w:sz w:val="20"/>
          <w:szCs w:val="20"/>
        </w:rPr>
        <w:t xml:space="preserve"> Tab.</w:t>
      </w:r>
      <w:r w:rsidR="006E2F5A" w:rsidRPr="00A2421F">
        <w:rPr>
          <w:rFonts w:ascii="Arial" w:hAnsi="Arial" w:cs="Arial"/>
          <w:sz w:val="20"/>
          <w:szCs w:val="20"/>
        </w:rPr>
        <w:br/>
      </w:r>
    </w:p>
    <w:p w:rsidR="00B36245" w:rsidRPr="00A13471" w:rsidRDefault="00B36245" w:rsidP="00B36245">
      <w:pPr>
        <w:pStyle w:val="Heading3"/>
        <w:numPr>
          <w:ilvl w:val="0"/>
          <w:numId w:val="0"/>
        </w:numPr>
        <w:rPr>
          <w:rFonts w:ascii="Arial" w:hAnsi="Arial" w:cs="Arial"/>
          <w:b/>
          <w:bCs/>
          <w:iCs/>
        </w:rPr>
      </w:pPr>
      <w:bookmarkStart w:id="51" w:name="_Toc301201316"/>
      <w:r w:rsidRPr="00A13471">
        <w:rPr>
          <w:rFonts w:ascii="Arial" w:hAnsi="Arial" w:cs="Arial"/>
          <w:b/>
          <w:bCs/>
          <w:iCs/>
        </w:rPr>
        <w:lastRenderedPageBreak/>
        <w:t>5.</w:t>
      </w:r>
      <w:r>
        <w:rPr>
          <w:rFonts w:ascii="Arial" w:hAnsi="Arial" w:cs="Arial"/>
          <w:b/>
          <w:bCs/>
          <w:iCs/>
        </w:rPr>
        <w:t>9</w:t>
      </w:r>
      <w:r w:rsidRPr="00A13471">
        <w:rPr>
          <w:rFonts w:ascii="Arial" w:hAnsi="Arial" w:cs="Arial"/>
          <w:b/>
          <w:bCs/>
          <w:iCs/>
        </w:rPr>
        <w:t xml:space="preserve">   DCMA ACO Releases Form 1</w:t>
      </w:r>
      <w:bookmarkEnd w:id="51"/>
    </w:p>
    <w:p w:rsidR="00B36245" w:rsidRPr="00A2421F" w:rsidRDefault="00B36245" w:rsidP="00B36245">
      <w:pPr>
        <w:spacing w:after="0" w:line="240" w:lineRule="auto"/>
        <w:rPr>
          <w:rFonts w:ascii="Arial" w:hAnsi="Arial" w:cs="Arial"/>
          <w:sz w:val="20"/>
          <w:szCs w:val="20"/>
        </w:rPr>
      </w:pPr>
    </w:p>
    <w:p w:rsidR="00B36245" w:rsidRDefault="00BB1F37" w:rsidP="00B36245">
      <w:pPr>
        <w:spacing w:after="0" w:line="240" w:lineRule="auto"/>
        <w:rPr>
          <w:rFonts w:ascii="Arial" w:hAnsi="Arial" w:cs="Arial"/>
          <w:b/>
          <w:bCs/>
          <w:iCs/>
          <w:sz w:val="24"/>
          <w:szCs w:val="24"/>
        </w:rPr>
      </w:pPr>
      <w:r>
        <w:rPr>
          <w:rFonts w:ascii="Arial" w:hAnsi="Arial" w:cs="Arial"/>
          <w:b/>
          <w:bCs/>
          <w:iCs/>
          <w:noProof/>
          <w:sz w:val="24"/>
          <w:szCs w:val="24"/>
        </w:rPr>
        <w:pict>
          <v:rect id="_x0000_s1111" style="position:absolute;margin-left:311.25pt;margin-top:56.35pt;width:147.75pt;height:14.8pt;z-index:251700224" filled="f" strokecolor="red" strokeweight="1.5pt"/>
        </w:pict>
      </w:r>
      <w:r w:rsidR="00B36245">
        <w:rPr>
          <w:rFonts w:ascii="Arial" w:hAnsi="Arial" w:cs="Arial"/>
          <w:b/>
          <w:bCs/>
          <w:iCs/>
          <w:noProof/>
          <w:sz w:val="24"/>
          <w:szCs w:val="24"/>
        </w:rPr>
        <w:drawing>
          <wp:inline distT="0" distB="0" distL="0" distR="0">
            <wp:extent cx="5943600" cy="1195255"/>
            <wp:effectExtent l="19050" t="0" r="0" b="0"/>
            <wp:docPr id="3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cstate="print"/>
                    <a:srcRect/>
                    <a:stretch>
                      <a:fillRect/>
                    </a:stretch>
                  </pic:blipFill>
                  <pic:spPr bwMode="auto">
                    <a:xfrm>
                      <a:off x="0" y="0"/>
                      <a:ext cx="5943600" cy="1195255"/>
                    </a:xfrm>
                    <a:prstGeom prst="rect">
                      <a:avLst/>
                    </a:prstGeom>
                    <a:noFill/>
                    <a:ln w="9525">
                      <a:noFill/>
                      <a:miter lim="800000"/>
                      <a:headEnd/>
                      <a:tailEnd/>
                    </a:ln>
                  </pic:spPr>
                </pic:pic>
              </a:graphicData>
            </a:graphic>
          </wp:inline>
        </w:drawing>
      </w:r>
    </w:p>
    <w:p w:rsidR="00B36245" w:rsidRPr="0090505F" w:rsidRDefault="00B36245" w:rsidP="00B36245">
      <w:pPr>
        <w:spacing w:after="0" w:line="240" w:lineRule="auto"/>
        <w:rPr>
          <w:rFonts w:ascii="Arial" w:hAnsi="Arial" w:cs="Arial"/>
          <w:noProof/>
          <w:color w:val="FF0000"/>
          <w:sz w:val="20"/>
          <w:szCs w:val="20"/>
        </w:rPr>
      </w:pPr>
      <w:r>
        <w:rPr>
          <w:rFonts w:ascii="Arial" w:hAnsi="Arial" w:cs="Arial"/>
          <w:color w:val="FF0000"/>
          <w:sz w:val="16"/>
          <w:szCs w:val="16"/>
        </w:rPr>
        <w:br/>
      </w:r>
      <w:r>
        <w:rPr>
          <w:rFonts w:ascii="Arial" w:hAnsi="Arial" w:cs="Arial"/>
          <w:sz w:val="16"/>
          <w:szCs w:val="16"/>
        </w:rPr>
        <w:t>Figure 5.9.1 DCMA ACO’s “My Workload” Page</w:t>
      </w:r>
    </w:p>
    <w:p w:rsidR="00B36245" w:rsidRDefault="00B36245" w:rsidP="00B36245">
      <w:pPr>
        <w:spacing w:after="0" w:line="240" w:lineRule="auto"/>
        <w:rPr>
          <w:rFonts w:ascii="Arial" w:hAnsi="Arial" w:cs="Arial"/>
          <w:b/>
          <w:bCs/>
          <w:iCs/>
          <w:sz w:val="24"/>
          <w:szCs w:val="24"/>
        </w:rPr>
      </w:pPr>
    </w:p>
    <w:p w:rsidR="00B36245" w:rsidRPr="004625FD" w:rsidRDefault="00B36245" w:rsidP="00B36245">
      <w:pPr>
        <w:rPr>
          <w:rFonts w:ascii="Arial" w:hAnsi="Arial" w:cs="Arial"/>
          <w:sz w:val="20"/>
          <w:szCs w:val="20"/>
        </w:rPr>
      </w:pPr>
      <w:r>
        <w:rPr>
          <w:rFonts w:ascii="Arial" w:hAnsi="Arial" w:cs="Arial"/>
          <w:sz w:val="20"/>
          <w:szCs w:val="20"/>
        </w:rPr>
        <w:t xml:space="preserve">1. The ACO will begin on the “My Workload” page. The </w:t>
      </w:r>
      <w:r w:rsidRPr="004625FD">
        <w:rPr>
          <w:rFonts w:ascii="Arial" w:hAnsi="Arial" w:cs="Arial"/>
          <w:b/>
          <w:sz w:val="20"/>
          <w:szCs w:val="20"/>
        </w:rPr>
        <w:t>DCMA ACO</w:t>
      </w:r>
      <w:r w:rsidRPr="004625FD">
        <w:rPr>
          <w:rFonts w:ascii="Arial" w:hAnsi="Arial" w:cs="Arial"/>
          <w:sz w:val="20"/>
          <w:szCs w:val="20"/>
        </w:rPr>
        <w:t xml:space="preserve"> can now click on the </w:t>
      </w:r>
      <w:r>
        <w:rPr>
          <w:rFonts w:ascii="Arial" w:hAnsi="Arial" w:cs="Arial"/>
          <w:sz w:val="20"/>
          <w:szCs w:val="20"/>
        </w:rPr>
        <w:t>“</w:t>
      </w:r>
      <w:r w:rsidRPr="004625FD">
        <w:rPr>
          <w:rFonts w:ascii="Arial" w:hAnsi="Arial" w:cs="Arial"/>
          <w:sz w:val="20"/>
          <w:szCs w:val="20"/>
        </w:rPr>
        <w:t>Form 1 –</w:t>
      </w:r>
      <w:r>
        <w:rPr>
          <w:rFonts w:ascii="Arial" w:hAnsi="Arial" w:cs="Arial"/>
          <w:sz w:val="20"/>
          <w:szCs w:val="20"/>
        </w:rPr>
        <w:t xml:space="preserve"> Released” tab </w:t>
      </w:r>
      <w:r w:rsidRPr="004625FD">
        <w:rPr>
          <w:rFonts w:ascii="Arial" w:hAnsi="Arial" w:cs="Arial"/>
          <w:sz w:val="20"/>
          <w:szCs w:val="20"/>
        </w:rPr>
        <w:t xml:space="preserve">to find the Form 1 record. </w:t>
      </w:r>
      <w:r>
        <w:rPr>
          <w:rFonts w:ascii="Arial" w:hAnsi="Arial" w:cs="Arial"/>
          <w:sz w:val="20"/>
          <w:szCs w:val="20"/>
        </w:rPr>
        <w:t xml:space="preserve">Note that the </w:t>
      </w:r>
      <w:r w:rsidRPr="004625FD">
        <w:rPr>
          <w:rFonts w:ascii="Arial" w:hAnsi="Arial" w:cs="Arial"/>
          <w:sz w:val="20"/>
          <w:szCs w:val="20"/>
        </w:rPr>
        <w:t>Form 1</w:t>
      </w:r>
      <w:r>
        <w:rPr>
          <w:rFonts w:ascii="Arial" w:hAnsi="Arial" w:cs="Arial"/>
          <w:sz w:val="20"/>
          <w:szCs w:val="20"/>
        </w:rPr>
        <w:t xml:space="preserve"> </w:t>
      </w:r>
      <w:r w:rsidRPr="004625FD">
        <w:rPr>
          <w:rFonts w:ascii="Arial" w:hAnsi="Arial" w:cs="Arial"/>
          <w:sz w:val="20"/>
          <w:szCs w:val="20"/>
        </w:rPr>
        <w:t>is</w:t>
      </w:r>
      <w:r>
        <w:rPr>
          <w:rFonts w:ascii="Arial" w:hAnsi="Arial" w:cs="Arial"/>
          <w:sz w:val="20"/>
          <w:szCs w:val="20"/>
        </w:rPr>
        <w:t xml:space="preserve"> now </w:t>
      </w:r>
      <w:r w:rsidRPr="004625FD">
        <w:rPr>
          <w:rFonts w:ascii="Arial" w:hAnsi="Arial" w:cs="Arial"/>
          <w:sz w:val="20"/>
          <w:szCs w:val="20"/>
        </w:rPr>
        <w:t>present</w:t>
      </w:r>
      <w:r>
        <w:rPr>
          <w:rFonts w:ascii="Arial" w:hAnsi="Arial" w:cs="Arial"/>
          <w:sz w:val="20"/>
          <w:szCs w:val="20"/>
        </w:rPr>
        <w:t xml:space="preserve"> in the ACO’s “My Workload” page as “Released</w:t>
      </w:r>
      <w:r w:rsidRPr="004625FD">
        <w:rPr>
          <w:rFonts w:ascii="Arial" w:hAnsi="Arial" w:cs="Arial"/>
          <w:sz w:val="20"/>
          <w:szCs w:val="20"/>
        </w:rPr>
        <w:t>.</w:t>
      </w:r>
      <w:r>
        <w:rPr>
          <w:rFonts w:ascii="Arial" w:hAnsi="Arial" w:cs="Arial"/>
          <w:sz w:val="20"/>
          <w:szCs w:val="20"/>
        </w:rPr>
        <w:t>”</w:t>
      </w:r>
    </w:p>
    <w:p w:rsidR="00B36245" w:rsidRDefault="00BB1F37" w:rsidP="00B36245">
      <w:pPr>
        <w:rPr>
          <w:b/>
        </w:rPr>
      </w:pPr>
      <w:r w:rsidRPr="00BB1F37">
        <w:rPr>
          <w:rFonts w:ascii="Arial" w:hAnsi="Arial" w:cs="Arial"/>
          <w:noProof/>
          <w:sz w:val="16"/>
          <w:szCs w:val="16"/>
        </w:rPr>
        <w:pict>
          <v:rect id="_x0000_s1112" style="position:absolute;margin-left:57.75pt;margin-top:45.45pt;width:60pt;height:14.8pt;z-index:251701248" filled="f" strokecolor="red" strokeweight="1.5pt"/>
        </w:pict>
      </w:r>
      <w:r w:rsidR="00B36245">
        <w:rPr>
          <w:b/>
          <w:noProof/>
        </w:rPr>
        <w:drawing>
          <wp:inline distT="0" distB="0" distL="0" distR="0">
            <wp:extent cx="5943600" cy="1196186"/>
            <wp:effectExtent l="19050" t="0" r="0" b="0"/>
            <wp:docPr id="3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cstate="print"/>
                    <a:srcRect/>
                    <a:stretch>
                      <a:fillRect/>
                    </a:stretch>
                  </pic:blipFill>
                  <pic:spPr bwMode="auto">
                    <a:xfrm>
                      <a:off x="0" y="0"/>
                      <a:ext cx="5943600" cy="1196186"/>
                    </a:xfrm>
                    <a:prstGeom prst="rect">
                      <a:avLst/>
                    </a:prstGeom>
                    <a:noFill/>
                    <a:ln w="9525">
                      <a:noFill/>
                      <a:miter lim="800000"/>
                      <a:headEnd/>
                      <a:tailEnd/>
                    </a:ln>
                  </pic:spPr>
                </pic:pic>
              </a:graphicData>
            </a:graphic>
          </wp:inline>
        </w:drawing>
      </w:r>
    </w:p>
    <w:p w:rsidR="00B36245" w:rsidRDefault="00B36245" w:rsidP="00B36245">
      <w:pPr>
        <w:spacing w:after="0" w:line="240" w:lineRule="auto"/>
        <w:rPr>
          <w:rFonts w:ascii="Arial" w:hAnsi="Arial" w:cs="Arial"/>
          <w:b/>
          <w:bCs/>
          <w:iCs/>
          <w:sz w:val="24"/>
          <w:szCs w:val="24"/>
        </w:rPr>
      </w:pPr>
      <w:r>
        <w:rPr>
          <w:rFonts w:ascii="Arial" w:hAnsi="Arial" w:cs="Arial"/>
          <w:sz w:val="16"/>
          <w:szCs w:val="16"/>
        </w:rPr>
        <w:t>Figure 5.9.2 DCMA ACO’s “My Workload” Page, “Form 1 – Released” Tab</w:t>
      </w:r>
      <w:r>
        <w:rPr>
          <w:rFonts w:ascii="Arial" w:hAnsi="Arial" w:cs="Arial"/>
          <w:color w:val="FF0000"/>
          <w:sz w:val="16"/>
          <w:szCs w:val="16"/>
        </w:rPr>
        <w:br/>
      </w:r>
    </w:p>
    <w:p w:rsidR="00B36245" w:rsidRPr="004625FD" w:rsidRDefault="00B36245" w:rsidP="00B36245">
      <w:pPr>
        <w:rPr>
          <w:rFonts w:ascii="Arial" w:hAnsi="Arial" w:cs="Arial"/>
          <w:sz w:val="20"/>
          <w:szCs w:val="20"/>
        </w:rPr>
      </w:pPr>
      <w:r>
        <w:rPr>
          <w:rFonts w:ascii="Arial" w:hAnsi="Arial" w:cs="Arial"/>
          <w:sz w:val="20"/>
          <w:szCs w:val="20"/>
        </w:rPr>
        <w:t xml:space="preserve">2. </w:t>
      </w:r>
      <w:r w:rsidRPr="004625FD">
        <w:rPr>
          <w:rFonts w:ascii="Arial" w:hAnsi="Arial" w:cs="Arial"/>
          <w:sz w:val="20"/>
          <w:szCs w:val="20"/>
        </w:rPr>
        <w:t xml:space="preserve">Click on the </w:t>
      </w:r>
      <w:r w:rsidRPr="00B37682">
        <w:rPr>
          <w:rFonts w:ascii="Arial" w:hAnsi="Arial" w:cs="Arial"/>
          <w:sz w:val="20"/>
          <w:szCs w:val="20"/>
        </w:rPr>
        <w:t>“Edit” icon</w:t>
      </w:r>
      <w:r>
        <w:rPr>
          <w:rFonts w:ascii="Arial" w:hAnsi="Arial" w:cs="Arial"/>
          <w:sz w:val="20"/>
          <w:szCs w:val="20"/>
        </w:rPr>
        <w:t xml:space="preserve"> </w:t>
      </w:r>
      <w:r>
        <w:rPr>
          <w:rFonts w:ascii="Arial" w:hAnsi="Arial" w:cs="Arial"/>
          <w:color w:val="FF0000"/>
          <w:sz w:val="20"/>
          <w:szCs w:val="20"/>
        </w:rPr>
        <w:t xml:space="preserve"> </w:t>
      </w:r>
      <w:r w:rsidRPr="00F563B9">
        <w:rPr>
          <w:rFonts w:ascii="Arial" w:hAnsi="Arial" w:cs="Arial"/>
          <w:noProof/>
          <w:color w:val="FF0000"/>
          <w:sz w:val="20"/>
          <w:szCs w:val="20"/>
        </w:rPr>
        <w:drawing>
          <wp:inline distT="0" distB="0" distL="0" distR="0">
            <wp:extent cx="152400" cy="152400"/>
            <wp:effectExtent l="19050" t="0" r="0" b="0"/>
            <wp:docPr id="43" name="Picture 7" des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it"/>
                    <pic:cNvPicPr>
                      <a:picLocks noChangeAspect="1" noChangeArrowheads="1"/>
                    </pic:cNvPicPr>
                  </pic:nvPicPr>
                  <pic:blipFill>
                    <a:blip r:embed="rId1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Arial" w:hAnsi="Arial" w:cs="Arial"/>
          <w:color w:val="FF0000"/>
          <w:sz w:val="20"/>
          <w:szCs w:val="20"/>
        </w:rPr>
        <w:t xml:space="preserve">  </w:t>
      </w:r>
      <w:r>
        <w:rPr>
          <w:rFonts w:ascii="Arial" w:hAnsi="Arial" w:cs="Arial"/>
          <w:sz w:val="20"/>
          <w:szCs w:val="20"/>
        </w:rPr>
        <w:t>,</w:t>
      </w:r>
      <w:r w:rsidRPr="004625FD">
        <w:rPr>
          <w:rFonts w:ascii="Arial" w:hAnsi="Arial" w:cs="Arial"/>
          <w:sz w:val="20"/>
          <w:szCs w:val="20"/>
        </w:rPr>
        <w:t xml:space="preserve"> which will then take</w:t>
      </w:r>
      <w:r>
        <w:rPr>
          <w:rFonts w:ascii="Arial" w:hAnsi="Arial" w:cs="Arial"/>
          <w:sz w:val="20"/>
          <w:szCs w:val="20"/>
        </w:rPr>
        <w:t xml:space="preserve"> the user </w:t>
      </w:r>
      <w:r w:rsidRPr="004625FD">
        <w:rPr>
          <w:rFonts w:ascii="Arial" w:hAnsi="Arial" w:cs="Arial"/>
          <w:sz w:val="20"/>
          <w:szCs w:val="20"/>
        </w:rPr>
        <w:t xml:space="preserve">to </w:t>
      </w:r>
      <w:r>
        <w:rPr>
          <w:rFonts w:ascii="Arial" w:hAnsi="Arial" w:cs="Arial"/>
          <w:sz w:val="20"/>
          <w:szCs w:val="20"/>
        </w:rPr>
        <w:t>“Edit”</w:t>
      </w:r>
      <w:r w:rsidRPr="004625FD">
        <w:rPr>
          <w:rFonts w:ascii="Arial" w:hAnsi="Arial" w:cs="Arial"/>
          <w:sz w:val="20"/>
          <w:szCs w:val="20"/>
        </w:rPr>
        <w:t xml:space="preserve"> </w:t>
      </w:r>
      <w:r>
        <w:rPr>
          <w:rFonts w:ascii="Arial" w:hAnsi="Arial" w:cs="Arial"/>
          <w:sz w:val="20"/>
          <w:szCs w:val="20"/>
        </w:rPr>
        <w:t>page.</w:t>
      </w:r>
    </w:p>
    <w:p w:rsidR="00B36245" w:rsidRDefault="00B36245" w:rsidP="00B36245">
      <w:pPr>
        <w:rPr>
          <w:b/>
        </w:rPr>
      </w:pPr>
      <w:r>
        <w:rPr>
          <w:b/>
          <w:noProof/>
        </w:rPr>
        <w:lastRenderedPageBreak/>
        <w:drawing>
          <wp:inline distT="0" distB="0" distL="0" distR="0">
            <wp:extent cx="5943600" cy="5232925"/>
            <wp:effectExtent l="19050" t="0" r="0" b="0"/>
            <wp:docPr id="4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cstate="print"/>
                    <a:srcRect b="2244"/>
                    <a:stretch>
                      <a:fillRect/>
                    </a:stretch>
                  </pic:blipFill>
                  <pic:spPr bwMode="auto">
                    <a:xfrm>
                      <a:off x="0" y="0"/>
                      <a:ext cx="5943600" cy="5232925"/>
                    </a:xfrm>
                    <a:prstGeom prst="rect">
                      <a:avLst/>
                    </a:prstGeom>
                    <a:noFill/>
                    <a:ln w="9525">
                      <a:noFill/>
                      <a:miter lim="800000"/>
                      <a:headEnd/>
                      <a:tailEnd/>
                    </a:ln>
                  </pic:spPr>
                </pic:pic>
              </a:graphicData>
            </a:graphic>
          </wp:inline>
        </w:drawing>
      </w:r>
    </w:p>
    <w:p w:rsidR="00B36245" w:rsidRDefault="00B36245" w:rsidP="00B36245">
      <w:pPr>
        <w:spacing w:after="0" w:line="240" w:lineRule="auto"/>
        <w:rPr>
          <w:rFonts w:ascii="Arial" w:hAnsi="Arial" w:cs="Arial"/>
          <w:sz w:val="16"/>
          <w:szCs w:val="16"/>
        </w:rPr>
      </w:pPr>
      <w:r>
        <w:rPr>
          <w:rFonts w:ascii="Arial" w:hAnsi="Arial" w:cs="Arial"/>
          <w:sz w:val="16"/>
          <w:szCs w:val="16"/>
        </w:rPr>
        <w:t>Figure 5.9.3 “Edit” Page</w:t>
      </w:r>
    </w:p>
    <w:p w:rsidR="00B36245" w:rsidRPr="007843DF" w:rsidRDefault="00B36245" w:rsidP="00B36245">
      <w:pPr>
        <w:spacing w:after="0" w:line="240" w:lineRule="auto"/>
        <w:rPr>
          <w:rFonts w:ascii="Arial" w:hAnsi="Arial" w:cs="Arial"/>
          <w:b/>
          <w:color w:val="FF0000"/>
          <w:sz w:val="16"/>
          <w:szCs w:val="16"/>
        </w:rPr>
      </w:pPr>
    </w:p>
    <w:p w:rsidR="00B36245" w:rsidRDefault="00B36245" w:rsidP="00B36245">
      <w:pPr>
        <w:spacing w:after="0" w:line="240" w:lineRule="auto"/>
        <w:rPr>
          <w:rFonts w:ascii="Arial" w:hAnsi="Arial" w:cs="Arial"/>
          <w:sz w:val="20"/>
          <w:szCs w:val="20"/>
        </w:rPr>
      </w:pPr>
    </w:p>
    <w:p w:rsidR="00B36245" w:rsidRPr="00DA7062" w:rsidRDefault="00B36245" w:rsidP="00B36245">
      <w:pPr>
        <w:spacing w:after="0" w:line="240" w:lineRule="auto"/>
        <w:rPr>
          <w:rFonts w:ascii="Arial" w:hAnsi="Arial" w:cs="Arial"/>
          <w:sz w:val="20"/>
          <w:szCs w:val="20"/>
        </w:rPr>
      </w:pPr>
      <w:r w:rsidRPr="00DA7062">
        <w:rPr>
          <w:rFonts w:ascii="Arial" w:hAnsi="Arial" w:cs="Arial"/>
          <w:sz w:val="20"/>
          <w:szCs w:val="20"/>
        </w:rPr>
        <w:t xml:space="preserve">3. </w:t>
      </w:r>
      <w:r>
        <w:rPr>
          <w:rFonts w:ascii="Arial" w:hAnsi="Arial" w:cs="Arial"/>
          <w:sz w:val="20"/>
          <w:szCs w:val="20"/>
        </w:rPr>
        <w:t>The ACO/CO will then edit the Form 1 “Current Actions” and other data before clicking “Save.”</w:t>
      </w:r>
    </w:p>
    <w:p w:rsidR="00B36245" w:rsidRPr="007843DF" w:rsidRDefault="00B36245" w:rsidP="00B36245">
      <w:pPr>
        <w:spacing w:after="0" w:line="240" w:lineRule="auto"/>
        <w:rPr>
          <w:rFonts w:ascii="Arial" w:hAnsi="Arial" w:cs="Arial"/>
          <w:b/>
          <w:bCs/>
          <w:iCs/>
          <w:color w:val="FF0000"/>
          <w:sz w:val="24"/>
          <w:szCs w:val="24"/>
        </w:rPr>
      </w:pPr>
    </w:p>
    <w:p w:rsidR="00DF6407" w:rsidRDefault="00DF6407" w:rsidP="00DF6407">
      <w:pPr>
        <w:rPr>
          <w:rFonts w:ascii="Arial" w:hAnsi="Arial" w:cs="Arial"/>
          <w:b/>
          <w:sz w:val="24"/>
          <w:szCs w:val="24"/>
        </w:rPr>
      </w:pPr>
    </w:p>
    <w:p w:rsidR="00433CAF" w:rsidRDefault="00433CAF" w:rsidP="00433CAF">
      <w:pPr>
        <w:pStyle w:val="Heading2"/>
        <w:numPr>
          <w:ilvl w:val="0"/>
          <w:numId w:val="0"/>
        </w:numPr>
        <w:spacing w:before="0" w:after="0"/>
        <w:ind w:left="576" w:hanging="576"/>
        <w:rPr>
          <w:rFonts w:ascii="Arial" w:hAnsi="Arial" w:cs="Arial"/>
          <w:bCs w:val="0"/>
          <w:iCs w:val="0"/>
        </w:rPr>
      </w:pPr>
      <w:bookmarkStart w:id="52" w:name="_Toc301201317"/>
      <w:r>
        <w:rPr>
          <w:rFonts w:ascii="Arial" w:hAnsi="Arial" w:cs="Arial"/>
        </w:rPr>
        <w:t>6</w:t>
      </w:r>
      <w:r w:rsidRPr="008355C9">
        <w:rPr>
          <w:rFonts w:ascii="Arial" w:hAnsi="Arial" w:cs="Arial"/>
        </w:rPr>
        <w:t xml:space="preserve">.0 </w:t>
      </w:r>
      <w:r w:rsidRPr="00433CAF">
        <w:rPr>
          <w:rFonts w:ascii="Arial" w:hAnsi="Arial" w:cs="Arial"/>
          <w:bCs w:val="0"/>
          <w:iCs w:val="0"/>
        </w:rPr>
        <w:t>Edit</w:t>
      </w:r>
      <w:r w:rsidR="00A179D8">
        <w:rPr>
          <w:rFonts w:ascii="Arial" w:hAnsi="Arial" w:cs="Arial"/>
          <w:bCs w:val="0"/>
          <w:iCs w:val="0"/>
        </w:rPr>
        <w:t>ing</w:t>
      </w:r>
      <w:r w:rsidRPr="00433CAF">
        <w:rPr>
          <w:rFonts w:ascii="Arial" w:hAnsi="Arial" w:cs="Arial"/>
          <w:bCs w:val="0"/>
          <w:iCs w:val="0"/>
        </w:rPr>
        <w:t xml:space="preserve"> a </w:t>
      </w:r>
      <w:r w:rsidR="00194EC7">
        <w:rPr>
          <w:rFonts w:ascii="Arial" w:hAnsi="Arial" w:cs="Arial"/>
          <w:bCs w:val="0"/>
          <w:iCs w:val="0"/>
        </w:rPr>
        <w:t xml:space="preserve">and Closing </w:t>
      </w:r>
      <w:r w:rsidRPr="00433CAF">
        <w:rPr>
          <w:rFonts w:ascii="Arial" w:hAnsi="Arial" w:cs="Arial"/>
          <w:bCs w:val="0"/>
          <w:iCs w:val="0"/>
        </w:rPr>
        <w:t>Released Form 1</w:t>
      </w:r>
      <w:bookmarkEnd w:id="52"/>
    </w:p>
    <w:p w:rsidR="00433CAF" w:rsidRDefault="00433CAF" w:rsidP="00433CAF">
      <w:pPr>
        <w:pStyle w:val="Heading2"/>
        <w:numPr>
          <w:ilvl w:val="0"/>
          <w:numId w:val="0"/>
        </w:numPr>
        <w:spacing w:before="0" w:after="0"/>
        <w:ind w:left="576" w:hanging="576"/>
        <w:rPr>
          <w:rFonts w:ascii="Arial" w:hAnsi="Arial" w:cs="Arial"/>
          <w:bCs w:val="0"/>
          <w:iCs w:val="0"/>
        </w:rPr>
      </w:pPr>
    </w:p>
    <w:p w:rsidR="00A179D8" w:rsidRDefault="00A179D8" w:rsidP="00A179D8">
      <w:pPr>
        <w:rPr>
          <w:rFonts w:ascii="Arial" w:hAnsi="Arial" w:cs="Arial"/>
          <w:bCs/>
          <w:iCs/>
        </w:rPr>
      </w:pPr>
      <w:r>
        <w:rPr>
          <w:rFonts w:ascii="Arial" w:hAnsi="Arial" w:cs="Arial"/>
          <w:bCs/>
          <w:iCs/>
        </w:rPr>
        <w:t xml:space="preserve">A </w:t>
      </w:r>
      <w:r w:rsidRPr="00433CAF">
        <w:rPr>
          <w:rFonts w:ascii="Arial" w:hAnsi="Arial" w:cs="Arial"/>
          <w:bCs/>
          <w:iCs/>
        </w:rPr>
        <w:t>DCAA User or DCMA ACO</w:t>
      </w:r>
      <w:r>
        <w:rPr>
          <w:rFonts w:ascii="Arial" w:hAnsi="Arial" w:cs="Arial"/>
          <w:bCs/>
          <w:iCs/>
        </w:rPr>
        <w:t xml:space="preserve"> can edit the Form 1 after it has been “Released” using the “Edit” page.</w:t>
      </w:r>
    </w:p>
    <w:p w:rsidR="00B36245" w:rsidRPr="004625FD" w:rsidRDefault="00B36245" w:rsidP="00B36245">
      <w:pPr>
        <w:rPr>
          <w:rFonts w:ascii="Arial" w:hAnsi="Arial" w:cs="Arial"/>
          <w:sz w:val="20"/>
          <w:szCs w:val="20"/>
        </w:rPr>
      </w:pPr>
      <w:r>
        <w:rPr>
          <w:rFonts w:ascii="Arial" w:hAnsi="Arial" w:cs="Arial"/>
          <w:bCs/>
          <w:iCs/>
        </w:rPr>
        <w:t>1. From the “My Workload” page, the user (</w:t>
      </w:r>
      <w:r w:rsidRPr="00B36245">
        <w:rPr>
          <w:rFonts w:ascii="Arial" w:hAnsi="Arial" w:cs="Arial"/>
          <w:b/>
          <w:bCs/>
          <w:iCs/>
        </w:rPr>
        <w:t>DCMA ACO</w:t>
      </w:r>
      <w:r>
        <w:rPr>
          <w:rFonts w:ascii="Arial" w:hAnsi="Arial" w:cs="Arial"/>
          <w:bCs/>
          <w:iCs/>
        </w:rPr>
        <w:t xml:space="preserve">) will </w:t>
      </w:r>
      <w:r>
        <w:rPr>
          <w:rFonts w:ascii="Arial" w:hAnsi="Arial" w:cs="Arial"/>
          <w:sz w:val="20"/>
          <w:szCs w:val="20"/>
        </w:rPr>
        <w:t>c</w:t>
      </w:r>
      <w:r w:rsidRPr="004625FD">
        <w:rPr>
          <w:rFonts w:ascii="Arial" w:hAnsi="Arial" w:cs="Arial"/>
          <w:sz w:val="20"/>
          <w:szCs w:val="20"/>
        </w:rPr>
        <w:t xml:space="preserve">lick on the </w:t>
      </w:r>
      <w:r w:rsidRPr="00B37682">
        <w:rPr>
          <w:rFonts w:ascii="Arial" w:hAnsi="Arial" w:cs="Arial"/>
          <w:sz w:val="20"/>
          <w:szCs w:val="20"/>
        </w:rPr>
        <w:t>“Edit” icon</w:t>
      </w:r>
      <w:r>
        <w:rPr>
          <w:rFonts w:ascii="Arial" w:hAnsi="Arial" w:cs="Arial"/>
          <w:sz w:val="20"/>
          <w:szCs w:val="20"/>
        </w:rPr>
        <w:t xml:space="preserve"> </w:t>
      </w:r>
      <w:r>
        <w:rPr>
          <w:rFonts w:ascii="Arial" w:hAnsi="Arial" w:cs="Arial"/>
          <w:color w:val="FF0000"/>
          <w:sz w:val="20"/>
          <w:szCs w:val="20"/>
        </w:rPr>
        <w:t xml:space="preserve"> </w:t>
      </w:r>
      <w:r w:rsidRPr="00F563B9">
        <w:rPr>
          <w:rFonts w:ascii="Arial" w:hAnsi="Arial" w:cs="Arial"/>
          <w:noProof/>
          <w:color w:val="FF0000"/>
          <w:sz w:val="20"/>
          <w:szCs w:val="20"/>
        </w:rPr>
        <w:drawing>
          <wp:inline distT="0" distB="0" distL="0" distR="0">
            <wp:extent cx="152400" cy="152400"/>
            <wp:effectExtent l="19050" t="0" r="0" b="0"/>
            <wp:docPr id="55" name="Picture 7" des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it"/>
                    <pic:cNvPicPr>
                      <a:picLocks noChangeAspect="1" noChangeArrowheads="1"/>
                    </pic:cNvPicPr>
                  </pic:nvPicPr>
                  <pic:blipFill>
                    <a:blip r:embed="rId1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Arial" w:hAnsi="Arial" w:cs="Arial"/>
          <w:color w:val="FF0000"/>
          <w:sz w:val="20"/>
          <w:szCs w:val="20"/>
        </w:rPr>
        <w:t xml:space="preserve">  </w:t>
      </w:r>
      <w:r w:rsidRPr="00B36245">
        <w:rPr>
          <w:rFonts w:ascii="Arial" w:hAnsi="Arial" w:cs="Arial"/>
          <w:sz w:val="20"/>
          <w:szCs w:val="20"/>
        </w:rPr>
        <w:t xml:space="preserve"> next to the Form 1</w:t>
      </w:r>
      <w:r>
        <w:rPr>
          <w:rFonts w:ascii="Arial" w:hAnsi="Arial" w:cs="Arial"/>
          <w:sz w:val="20"/>
          <w:szCs w:val="20"/>
        </w:rPr>
        <w:t>,</w:t>
      </w:r>
      <w:r w:rsidRPr="004625FD">
        <w:rPr>
          <w:rFonts w:ascii="Arial" w:hAnsi="Arial" w:cs="Arial"/>
          <w:sz w:val="20"/>
          <w:szCs w:val="20"/>
        </w:rPr>
        <w:t xml:space="preserve"> which will then take</w:t>
      </w:r>
      <w:r>
        <w:rPr>
          <w:rFonts w:ascii="Arial" w:hAnsi="Arial" w:cs="Arial"/>
          <w:sz w:val="20"/>
          <w:szCs w:val="20"/>
        </w:rPr>
        <w:t xml:space="preserve"> the user </w:t>
      </w:r>
      <w:r w:rsidRPr="004625FD">
        <w:rPr>
          <w:rFonts w:ascii="Arial" w:hAnsi="Arial" w:cs="Arial"/>
          <w:sz w:val="20"/>
          <w:szCs w:val="20"/>
        </w:rPr>
        <w:t xml:space="preserve">to </w:t>
      </w:r>
      <w:r>
        <w:rPr>
          <w:rFonts w:ascii="Arial" w:hAnsi="Arial" w:cs="Arial"/>
          <w:sz w:val="20"/>
          <w:szCs w:val="20"/>
        </w:rPr>
        <w:t>“Edit”</w:t>
      </w:r>
      <w:r w:rsidRPr="004625FD">
        <w:rPr>
          <w:rFonts w:ascii="Arial" w:hAnsi="Arial" w:cs="Arial"/>
          <w:sz w:val="20"/>
          <w:szCs w:val="20"/>
        </w:rPr>
        <w:t xml:space="preserve"> </w:t>
      </w:r>
      <w:r>
        <w:rPr>
          <w:rFonts w:ascii="Arial" w:hAnsi="Arial" w:cs="Arial"/>
          <w:sz w:val="20"/>
          <w:szCs w:val="20"/>
        </w:rPr>
        <w:t>page.</w:t>
      </w:r>
      <w:r w:rsidR="00194EC7">
        <w:rPr>
          <w:rFonts w:ascii="Arial" w:hAnsi="Arial" w:cs="Arial"/>
          <w:sz w:val="20"/>
          <w:szCs w:val="20"/>
        </w:rPr>
        <w:t xml:space="preserve"> </w:t>
      </w:r>
    </w:p>
    <w:p w:rsidR="00B36245" w:rsidRPr="00A179D8" w:rsidRDefault="00B36245" w:rsidP="00A179D8"/>
    <w:p w:rsidR="00A179D8" w:rsidRDefault="00BB1F37" w:rsidP="00433CAF">
      <w:pPr>
        <w:pStyle w:val="Heading2"/>
        <w:numPr>
          <w:ilvl w:val="0"/>
          <w:numId w:val="0"/>
        </w:numPr>
        <w:spacing w:before="0" w:after="0"/>
        <w:ind w:left="576" w:hanging="576"/>
        <w:rPr>
          <w:rFonts w:ascii="Arial" w:hAnsi="Arial" w:cs="Arial"/>
          <w:b w:val="0"/>
          <w:sz w:val="20"/>
          <w:szCs w:val="20"/>
        </w:rPr>
      </w:pPr>
      <w:r w:rsidRPr="00BB1F37">
        <w:rPr>
          <w:rFonts w:ascii="Arial" w:hAnsi="Arial" w:cs="Arial"/>
          <w:b w:val="0"/>
          <w:noProof/>
          <w:sz w:val="24"/>
          <w:szCs w:val="24"/>
        </w:rPr>
        <w:lastRenderedPageBreak/>
        <w:pict>
          <v:rect id="_x0000_s1114" style="position:absolute;left:0;text-align:left;margin-left:1.3pt;margin-top:44.9pt;width:180.85pt;height:19.5pt;z-index:251702272" filled="f" strokecolor="red" strokeweight="1.5pt"/>
        </w:pict>
      </w:r>
      <w:r w:rsidR="00A179D8" w:rsidRPr="00A179D8">
        <w:rPr>
          <w:rFonts w:ascii="Arial" w:hAnsi="Arial" w:cs="Arial"/>
          <w:b w:val="0"/>
          <w:noProof/>
          <w:sz w:val="20"/>
          <w:szCs w:val="20"/>
        </w:rPr>
        <w:drawing>
          <wp:inline distT="0" distB="0" distL="0" distR="0">
            <wp:extent cx="5772150" cy="4268034"/>
            <wp:effectExtent l="19050" t="0" r="0" b="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b="2590"/>
                    <a:stretch>
                      <a:fillRect/>
                    </a:stretch>
                  </pic:blipFill>
                  <pic:spPr bwMode="auto">
                    <a:xfrm>
                      <a:off x="0" y="0"/>
                      <a:ext cx="5772150" cy="4268034"/>
                    </a:xfrm>
                    <a:prstGeom prst="rect">
                      <a:avLst/>
                    </a:prstGeom>
                    <a:noFill/>
                    <a:ln w="9525">
                      <a:noFill/>
                      <a:miter lim="800000"/>
                      <a:headEnd/>
                      <a:tailEnd/>
                    </a:ln>
                  </pic:spPr>
                </pic:pic>
              </a:graphicData>
            </a:graphic>
          </wp:inline>
        </w:drawing>
      </w:r>
    </w:p>
    <w:p w:rsidR="00194EC7" w:rsidRDefault="00194EC7" w:rsidP="00194EC7">
      <w:pPr>
        <w:spacing w:after="0" w:line="240" w:lineRule="auto"/>
        <w:rPr>
          <w:rFonts w:ascii="Arial" w:hAnsi="Arial" w:cs="Arial"/>
          <w:sz w:val="16"/>
          <w:szCs w:val="16"/>
        </w:rPr>
      </w:pPr>
      <w:r>
        <w:rPr>
          <w:rFonts w:ascii="Arial" w:hAnsi="Arial" w:cs="Arial"/>
          <w:sz w:val="16"/>
          <w:szCs w:val="16"/>
        </w:rPr>
        <w:br/>
        <w:t>Figure 6.1.1 “Edit” Page</w:t>
      </w:r>
    </w:p>
    <w:p w:rsidR="00A179D8" w:rsidRDefault="00A179D8" w:rsidP="00A179D8"/>
    <w:p w:rsidR="00C963B0" w:rsidRPr="00C963B0" w:rsidRDefault="00C963B0" w:rsidP="00A179D8">
      <w:pPr>
        <w:rPr>
          <w:rFonts w:ascii="Arial" w:hAnsi="Arial" w:cs="Arial"/>
          <w:sz w:val="20"/>
          <w:szCs w:val="20"/>
        </w:rPr>
      </w:pPr>
      <w:r>
        <w:t xml:space="preserve">2. </w:t>
      </w:r>
      <w:r>
        <w:rPr>
          <w:rFonts w:ascii="Arial" w:hAnsi="Arial" w:cs="Arial"/>
          <w:sz w:val="20"/>
          <w:szCs w:val="20"/>
        </w:rPr>
        <w:t xml:space="preserve">On this page, under the “Form 1” field, the user will choose from </w:t>
      </w:r>
      <w:r w:rsidR="00976228">
        <w:rPr>
          <w:rFonts w:ascii="Arial" w:hAnsi="Arial" w:cs="Arial"/>
          <w:sz w:val="20"/>
          <w:szCs w:val="20"/>
        </w:rPr>
        <w:t xml:space="preserve">one of </w:t>
      </w:r>
      <w:r>
        <w:rPr>
          <w:rFonts w:ascii="Arial" w:hAnsi="Arial" w:cs="Arial"/>
          <w:sz w:val="20"/>
          <w:szCs w:val="20"/>
        </w:rPr>
        <w:t xml:space="preserve">twelve </w:t>
      </w:r>
      <w:r w:rsidR="00976228">
        <w:rPr>
          <w:rFonts w:ascii="Arial" w:hAnsi="Arial" w:cs="Arial"/>
          <w:sz w:val="20"/>
          <w:szCs w:val="20"/>
        </w:rPr>
        <w:t xml:space="preserve">(12) </w:t>
      </w:r>
      <w:r>
        <w:rPr>
          <w:rFonts w:ascii="Arial" w:hAnsi="Arial" w:cs="Arial"/>
          <w:sz w:val="20"/>
          <w:szCs w:val="20"/>
        </w:rPr>
        <w:t>different “Current Action” options in the drop down menu.</w:t>
      </w:r>
    </w:p>
    <w:p w:rsidR="00A179D8" w:rsidRDefault="00A179D8" w:rsidP="00433CAF">
      <w:pPr>
        <w:pStyle w:val="Heading2"/>
        <w:numPr>
          <w:ilvl w:val="0"/>
          <w:numId w:val="0"/>
        </w:numPr>
        <w:spacing w:before="0" w:after="0"/>
        <w:ind w:left="576" w:hanging="576"/>
        <w:rPr>
          <w:rFonts w:ascii="Arial" w:hAnsi="Arial"/>
          <w:b w:val="0"/>
        </w:rPr>
      </w:pPr>
      <w:r w:rsidRPr="00A179D8">
        <w:rPr>
          <w:rFonts w:ascii="Arial" w:hAnsi="Arial" w:cs="Arial"/>
          <w:b w:val="0"/>
          <w:noProof/>
          <w:sz w:val="20"/>
          <w:szCs w:val="20"/>
        </w:rPr>
        <w:drawing>
          <wp:inline distT="0" distB="0" distL="0" distR="0">
            <wp:extent cx="5474335" cy="2440305"/>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5474335" cy="2440305"/>
                    </a:xfrm>
                    <a:prstGeom prst="rect">
                      <a:avLst/>
                    </a:prstGeom>
                    <a:noFill/>
                    <a:ln w="9525">
                      <a:noFill/>
                      <a:miter lim="800000"/>
                      <a:headEnd/>
                      <a:tailEnd/>
                    </a:ln>
                  </pic:spPr>
                </pic:pic>
              </a:graphicData>
            </a:graphic>
          </wp:inline>
        </w:drawing>
      </w:r>
    </w:p>
    <w:p w:rsidR="00A179D8" w:rsidRDefault="00194EC7" w:rsidP="00A179D8">
      <w:r>
        <w:rPr>
          <w:rFonts w:ascii="Arial" w:hAnsi="Arial" w:cs="Arial"/>
          <w:sz w:val="16"/>
          <w:szCs w:val="16"/>
        </w:rPr>
        <w:br/>
        <w:t>Figure 6.1.2 “Current Action” Drop-Down Menu</w:t>
      </w:r>
    </w:p>
    <w:p w:rsidR="00C963B0" w:rsidRPr="00194EC7" w:rsidRDefault="00C963B0" w:rsidP="00976228">
      <w:pPr>
        <w:spacing w:after="0" w:line="240" w:lineRule="auto"/>
        <w:rPr>
          <w:rFonts w:ascii="Arial" w:hAnsi="Arial" w:cs="Arial"/>
          <w:bCs/>
          <w:iCs/>
        </w:rPr>
      </w:pPr>
      <w:r>
        <w:rPr>
          <w:rFonts w:ascii="Arial" w:hAnsi="Arial" w:cs="Arial"/>
          <w:bCs/>
          <w:iCs/>
        </w:rPr>
        <w:lastRenderedPageBreak/>
        <w:t xml:space="preserve">Note: </w:t>
      </w:r>
      <w:r w:rsidRPr="00C963B0">
        <w:rPr>
          <w:rFonts w:ascii="Arial" w:hAnsi="Arial" w:cs="Arial"/>
          <w:bCs/>
          <w:iCs/>
        </w:rPr>
        <w:t>All</w:t>
      </w:r>
      <w:r>
        <w:rPr>
          <w:rFonts w:ascii="Arial" w:hAnsi="Arial" w:cs="Arial"/>
          <w:bCs/>
          <w:iCs/>
        </w:rPr>
        <w:t xml:space="preserve"> user roles </w:t>
      </w:r>
      <w:r w:rsidRPr="00C963B0">
        <w:rPr>
          <w:rFonts w:ascii="Arial" w:hAnsi="Arial" w:cs="Arial"/>
          <w:bCs/>
          <w:i/>
          <w:iCs/>
        </w:rPr>
        <w:t>except</w:t>
      </w:r>
      <w:r>
        <w:rPr>
          <w:rFonts w:ascii="Arial" w:hAnsi="Arial" w:cs="Arial"/>
          <w:bCs/>
          <w:iCs/>
        </w:rPr>
        <w:t xml:space="preserve"> for the </w:t>
      </w:r>
      <w:r w:rsidRPr="00194EC7">
        <w:rPr>
          <w:rFonts w:ascii="Arial" w:hAnsi="Arial" w:cs="Arial"/>
          <w:b/>
          <w:bCs/>
          <w:iCs/>
        </w:rPr>
        <w:t>DCAA</w:t>
      </w:r>
      <w:r>
        <w:rPr>
          <w:rFonts w:ascii="Arial" w:hAnsi="Arial" w:cs="Arial"/>
          <w:bCs/>
          <w:iCs/>
        </w:rPr>
        <w:t xml:space="preserve"> and </w:t>
      </w:r>
      <w:r w:rsidRPr="00194EC7">
        <w:rPr>
          <w:rFonts w:ascii="Arial" w:hAnsi="Arial" w:cs="Arial"/>
          <w:b/>
          <w:bCs/>
          <w:iCs/>
        </w:rPr>
        <w:t>DCMA Administrator</w:t>
      </w:r>
      <w:r>
        <w:rPr>
          <w:rFonts w:ascii="Arial" w:hAnsi="Arial" w:cs="Arial"/>
          <w:bCs/>
          <w:iCs/>
        </w:rPr>
        <w:t xml:space="preserve"> can “Close” a “Suspended” Form 1 and “move to Disapproved.” Additionally, a </w:t>
      </w:r>
      <w:r w:rsidRPr="00C963B0">
        <w:rPr>
          <w:rFonts w:ascii="Arial" w:hAnsi="Arial" w:cs="Arial"/>
          <w:b/>
          <w:bCs/>
          <w:iCs/>
        </w:rPr>
        <w:t>DCAA Supervisor</w:t>
      </w:r>
      <w:r>
        <w:rPr>
          <w:rFonts w:ascii="Arial" w:hAnsi="Arial" w:cs="Arial"/>
          <w:bCs/>
          <w:iCs/>
        </w:rPr>
        <w:t xml:space="preserve"> or any </w:t>
      </w:r>
      <w:r w:rsidRPr="00C963B0">
        <w:rPr>
          <w:rFonts w:ascii="Arial" w:hAnsi="Arial" w:cs="Arial"/>
          <w:b/>
          <w:bCs/>
          <w:iCs/>
        </w:rPr>
        <w:t>DCAA</w:t>
      </w:r>
      <w:r>
        <w:rPr>
          <w:rFonts w:ascii="Arial" w:hAnsi="Arial" w:cs="Arial"/>
          <w:bCs/>
          <w:iCs/>
        </w:rPr>
        <w:t xml:space="preserve"> user acting as a </w:t>
      </w:r>
      <w:r w:rsidRPr="00C963B0">
        <w:rPr>
          <w:rFonts w:ascii="Arial" w:hAnsi="Arial" w:cs="Arial"/>
          <w:b/>
          <w:bCs/>
          <w:iCs/>
        </w:rPr>
        <w:t>NASA CO</w:t>
      </w:r>
      <w:r>
        <w:rPr>
          <w:rFonts w:ascii="Arial" w:hAnsi="Arial" w:cs="Arial"/>
          <w:bCs/>
          <w:iCs/>
        </w:rPr>
        <w:t xml:space="preserve"> can “Close” a Form 1.</w:t>
      </w:r>
    </w:p>
    <w:p w:rsidR="00C963B0" w:rsidRPr="00C963B0" w:rsidRDefault="00976228" w:rsidP="00976228">
      <w:pPr>
        <w:spacing w:after="0" w:line="240" w:lineRule="auto"/>
        <w:rPr>
          <w:rFonts w:ascii="Arial" w:hAnsi="Arial" w:cs="Arial"/>
          <w:bCs/>
          <w:iCs/>
        </w:rPr>
      </w:pPr>
      <w:r>
        <w:rPr>
          <w:rFonts w:ascii="Arial" w:hAnsi="Arial" w:cs="Arial"/>
          <w:bCs/>
          <w:iCs/>
        </w:rPr>
        <w:br/>
      </w:r>
      <w:r w:rsidR="00C963B0" w:rsidRPr="00C963B0">
        <w:rPr>
          <w:rFonts w:ascii="Arial" w:hAnsi="Arial" w:cs="Arial"/>
          <w:bCs/>
          <w:iCs/>
        </w:rPr>
        <w:t xml:space="preserve">3. </w:t>
      </w:r>
      <w:r w:rsidR="00C963B0">
        <w:rPr>
          <w:rFonts w:ascii="Arial" w:hAnsi="Arial" w:cs="Arial"/>
          <w:bCs/>
          <w:iCs/>
        </w:rPr>
        <w:t>Selecting any of the following “Current Actions” will</w:t>
      </w:r>
      <w:r>
        <w:rPr>
          <w:rFonts w:ascii="Arial" w:hAnsi="Arial" w:cs="Arial"/>
          <w:bCs/>
          <w:iCs/>
        </w:rPr>
        <w:t xml:space="preserve"> then</w:t>
      </w:r>
      <w:r w:rsidR="00C963B0">
        <w:rPr>
          <w:rFonts w:ascii="Arial" w:hAnsi="Arial" w:cs="Arial"/>
          <w:bCs/>
          <w:iCs/>
        </w:rPr>
        <w:t xml:space="preserve"> close the Form 1: “</w:t>
      </w:r>
      <w:r w:rsidR="00C963B0" w:rsidRPr="00C963B0">
        <w:rPr>
          <w:rFonts w:ascii="Arial" w:hAnsi="Arial" w:cs="Arial"/>
          <w:bCs/>
          <w:iCs/>
        </w:rPr>
        <w:t>Contracting Officer Final Decision Issued</w:t>
      </w:r>
      <w:r w:rsidR="00C963B0">
        <w:rPr>
          <w:rFonts w:ascii="Arial" w:hAnsi="Arial" w:cs="Arial"/>
          <w:bCs/>
          <w:iCs/>
        </w:rPr>
        <w:t>,” “</w:t>
      </w:r>
      <w:r w:rsidR="00C963B0" w:rsidRPr="00C963B0">
        <w:rPr>
          <w:rFonts w:ascii="Arial" w:hAnsi="Arial" w:cs="Arial"/>
          <w:bCs/>
          <w:iCs/>
        </w:rPr>
        <w:t>Post Negotiation Memorandum Issued</w:t>
      </w:r>
      <w:r w:rsidR="00C963B0">
        <w:rPr>
          <w:rFonts w:ascii="Arial" w:hAnsi="Arial" w:cs="Arial"/>
          <w:bCs/>
          <w:iCs/>
        </w:rPr>
        <w:t>,” or “</w:t>
      </w:r>
      <w:r w:rsidR="00C963B0" w:rsidRPr="00C963B0">
        <w:rPr>
          <w:rFonts w:ascii="Arial" w:hAnsi="Arial" w:cs="Arial"/>
          <w:bCs/>
          <w:iCs/>
        </w:rPr>
        <w:t>Written Determination to Withdraw Notice Issued</w:t>
      </w:r>
      <w:r w:rsidR="00C963B0">
        <w:rPr>
          <w:rFonts w:ascii="Arial" w:hAnsi="Arial" w:cs="Arial"/>
          <w:bCs/>
          <w:iCs/>
        </w:rPr>
        <w:t>.”</w:t>
      </w:r>
    </w:p>
    <w:p w:rsidR="00976228" w:rsidRPr="00976228" w:rsidRDefault="00976228" w:rsidP="00976228">
      <w:pPr>
        <w:pStyle w:val="Heading2"/>
        <w:numPr>
          <w:ilvl w:val="0"/>
          <w:numId w:val="0"/>
        </w:numPr>
        <w:spacing w:before="0" w:after="0"/>
        <w:rPr>
          <w:rFonts w:ascii="Arial" w:eastAsia="Calibri" w:hAnsi="Arial" w:cs="Arial"/>
          <w:b w:val="0"/>
          <w:sz w:val="22"/>
          <w:szCs w:val="22"/>
        </w:rPr>
      </w:pPr>
      <w:r>
        <w:rPr>
          <w:rFonts w:ascii="Arial" w:eastAsia="Calibri" w:hAnsi="Arial" w:cs="Arial"/>
          <w:b w:val="0"/>
          <w:sz w:val="22"/>
          <w:szCs w:val="22"/>
        </w:rPr>
        <w:br/>
      </w:r>
      <w:bookmarkStart w:id="53" w:name="_Toc301201318"/>
      <w:r>
        <w:rPr>
          <w:rFonts w:ascii="Arial" w:eastAsia="Calibri" w:hAnsi="Arial" w:cs="Arial"/>
          <w:b w:val="0"/>
          <w:sz w:val="22"/>
          <w:szCs w:val="22"/>
        </w:rPr>
        <w:t xml:space="preserve">4. </w:t>
      </w:r>
      <w:r w:rsidRPr="00976228">
        <w:rPr>
          <w:rFonts w:ascii="Arial" w:eastAsia="Calibri" w:hAnsi="Arial" w:cs="Arial"/>
          <w:b w:val="0"/>
          <w:sz w:val="22"/>
          <w:szCs w:val="22"/>
        </w:rPr>
        <w:t xml:space="preserve">When a user changes the </w:t>
      </w:r>
      <w:r>
        <w:rPr>
          <w:rFonts w:ascii="Arial" w:eastAsia="Calibri" w:hAnsi="Arial" w:cs="Arial"/>
          <w:b w:val="0"/>
          <w:sz w:val="22"/>
          <w:szCs w:val="22"/>
        </w:rPr>
        <w:t>Current Action data field to any of the following:  “</w:t>
      </w:r>
      <w:r w:rsidRPr="00976228">
        <w:rPr>
          <w:rFonts w:ascii="Arial" w:eastAsia="Calibri" w:hAnsi="Arial" w:cs="Arial"/>
          <w:b w:val="0"/>
          <w:sz w:val="22"/>
          <w:szCs w:val="22"/>
        </w:rPr>
        <w:t>Con</w:t>
      </w:r>
      <w:r>
        <w:rPr>
          <w:rFonts w:ascii="Arial" w:eastAsia="Calibri" w:hAnsi="Arial" w:cs="Arial"/>
          <w:b w:val="0"/>
          <w:sz w:val="22"/>
          <w:szCs w:val="22"/>
        </w:rPr>
        <w:t xml:space="preserve">tracting Officer Final Decision </w:t>
      </w:r>
      <w:r w:rsidRPr="00976228">
        <w:rPr>
          <w:rFonts w:ascii="Arial" w:eastAsia="Calibri" w:hAnsi="Arial" w:cs="Arial"/>
          <w:b w:val="0"/>
          <w:sz w:val="22"/>
          <w:szCs w:val="22"/>
        </w:rPr>
        <w:t>Issues</w:t>
      </w:r>
      <w:r>
        <w:rPr>
          <w:rFonts w:ascii="Arial" w:eastAsia="Calibri" w:hAnsi="Arial" w:cs="Arial"/>
          <w:b w:val="0"/>
          <w:sz w:val="22"/>
          <w:szCs w:val="22"/>
        </w:rPr>
        <w:t>d,”</w:t>
      </w:r>
      <w:r w:rsidRPr="00976228">
        <w:rPr>
          <w:rFonts w:ascii="Arial" w:eastAsia="Calibri" w:hAnsi="Arial" w:cs="Arial"/>
          <w:b w:val="0"/>
          <w:sz w:val="22"/>
          <w:szCs w:val="22"/>
        </w:rPr>
        <w:t xml:space="preserve"> </w:t>
      </w:r>
      <w:r>
        <w:rPr>
          <w:rFonts w:ascii="Arial" w:eastAsia="Calibri" w:hAnsi="Arial" w:cs="Arial"/>
          <w:b w:val="0"/>
          <w:sz w:val="22"/>
          <w:szCs w:val="22"/>
        </w:rPr>
        <w:t>“</w:t>
      </w:r>
      <w:r w:rsidRPr="00976228">
        <w:rPr>
          <w:rFonts w:ascii="Arial" w:eastAsia="Calibri" w:hAnsi="Arial" w:cs="Arial"/>
          <w:b w:val="0"/>
          <w:sz w:val="22"/>
          <w:szCs w:val="22"/>
        </w:rPr>
        <w:t>Post Negotiation Memorandum Issued</w:t>
      </w:r>
      <w:r>
        <w:rPr>
          <w:rFonts w:ascii="Arial" w:eastAsia="Calibri" w:hAnsi="Arial" w:cs="Arial"/>
          <w:b w:val="0"/>
          <w:sz w:val="22"/>
          <w:szCs w:val="22"/>
        </w:rPr>
        <w:t>,”</w:t>
      </w:r>
      <w:r w:rsidRPr="00976228">
        <w:rPr>
          <w:rFonts w:ascii="Arial" w:eastAsia="Calibri" w:hAnsi="Arial" w:cs="Arial"/>
          <w:b w:val="0"/>
          <w:sz w:val="22"/>
          <w:szCs w:val="22"/>
        </w:rPr>
        <w:t xml:space="preserve"> or </w:t>
      </w:r>
      <w:r>
        <w:rPr>
          <w:rFonts w:ascii="Arial" w:eastAsia="Calibri" w:hAnsi="Arial" w:cs="Arial"/>
          <w:b w:val="0"/>
          <w:sz w:val="22"/>
          <w:szCs w:val="22"/>
        </w:rPr>
        <w:t>“</w:t>
      </w:r>
      <w:r w:rsidRPr="00976228">
        <w:rPr>
          <w:rFonts w:ascii="Arial" w:eastAsia="Calibri" w:hAnsi="Arial" w:cs="Arial"/>
          <w:b w:val="0"/>
          <w:sz w:val="22"/>
          <w:szCs w:val="22"/>
        </w:rPr>
        <w:t>Written Determination to Withdraw Notice Issued</w:t>
      </w:r>
      <w:r>
        <w:rPr>
          <w:rFonts w:ascii="Arial" w:eastAsia="Calibri" w:hAnsi="Arial" w:cs="Arial"/>
          <w:b w:val="0"/>
          <w:sz w:val="22"/>
          <w:szCs w:val="22"/>
        </w:rPr>
        <w:t>”</w:t>
      </w:r>
      <w:r w:rsidRPr="00976228">
        <w:rPr>
          <w:rFonts w:ascii="Arial" w:eastAsia="Calibri" w:hAnsi="Arial" w:cs="Arial"/>
          <w:b w:val="0"/>
          <w:sz w:val="22"/>
          <w:szCs w:val="22"/>
        </w:rPr>
        <w:t xml:space="preserve">, the user will be required to fill in the </w:t>
      </w:r>
      <w:r>
        <w:rPr>
          <w:rFonts w:ascii="Arial" w:eastAsia="Calibri" w:hAnsi="Arial" w:cs="Arial"/>
          <w:b w:val="0"/>
          <w:sz w:val="22"/>
          <w:szCs w:val="22"/>
        </w:rPr>
        <w:t>“Disallowed Costs” field.</w:t>
      </w:r>
      <w:r w:rsidRPr="00976228">
        <w:rPr>
          <w:rFonts w:ascii="Arial" w:eastAsia="Calibri" w:hAnsi="Arial" w:cs="Arial"/>
          <w:b w:val="0"/>
          <w:sz w:val="22"/>
          <w:szCs w:val="22"/>
        </w:rPr>
        <w:t xml:space="preserve"> </w:t>
      </w:r>
      <w:r>
        <w:rPr>
          <w:rFonts w:ascii="Arial" w:eastAsia="Calibri" w:hAnsi="Arial" w:cs="Arial"/>
          <w:b w:val="0"/>
          <w:sz w:val="22"/>
          <w:szCs w:val="22"/>
        </w:rPr>
        <w:t xml:space="preserve">The user must enter a dollar amount in the format of </w:t>
      </w:r>
      <w:r w:rsidRPr="00976228">
        <w:rPr>
          <w:rFonts w:ascii="Arial" w:eastAsia="Calibri" w:hAnsi="Arial" w:cs="Arial"/>
          <w:b w:val="0"/>
          <w:sz w:val="22"/>
          <w:szCs w:val="22"/>
        </w:rPr>
        <w:t>$ 0,000,000.00</w:t>
      </w:r>
      <w:bookmarkEnd w:id="53"/>
      <w:r>
        <w:rPr>
          <w:rFonts w:ascii="Arial" w:eastAsia="Calibri" w:hAnsi="Arial" w:cs="Arial"/>
          <w:b w:val="0"/>
          <w:sz w:val="22"/>
          <w:szCs w:val="22"/>
        </w:rPr>
        <w:br/>
      </w:r>
    </w:p>
    <w:p w:rsidR="00C963B0" w:rsidRDefault="00C963B0" w:rsidP="00C963B0">
      <w:pPr>
        <w:pStyle w:val="Heading2"/>
        <w:numPr>
          <w:ilvl w:val="0"/>
          <w:numId w:val="0"/>
        </w:numPr>
        <w:spacing w:before="0" w:after="0"/>
        <w:ind w:left="576" w:hanging="576"/>
        <w:rPr>
          <w:rFonts w:ascii="Arial" w:hAnsi="Arial"/>
          <w:b w:val="0"/>
        </w:rPr>
      </w:pPr>
      <w:r w:rsidRPr="00A179D8">
        <w:rPr>
          <w:rFonts w:ascii="Arial" w:hAnsi="Arial"/>
          <w:b w:val="0"/>
          <w:noProof/>
        </w:rPr>
        <w:drawing>
          <wp:inline distT="0" distB="0" distL="0" distR="0">
            <wp:extent cx="3449955" cy="563880"/>
            <wp:effectExtent l="19050" t="0" r="0" b="0"/>
            <wp:docPr id="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a:stretch>
                      <a:fillRect/>
                    </a:stretch>
                  </pic:blipFill>
                  <pic:spPr bwMode="auto">
                    <a:xfrm>
                      <a:off x="0" y="0"/>
                      <a:ext cx="3449955" cy="563880"/>
                    </a:xfrm>
                    <a:prstGeom prst="rect">
                      <a:avLst/>
                    </a:prstGeom>
                    <a:noFill/>
                    <a:ln w="9525">
                      <a:noFill/>
                      <a:miter lim="800000"/>
                      <a:headEnd/>
                      <a:tailEnd/>
                    </a:ln>
                  </pic:spPr>
                </pic:pic>
              </a:graphicData>
            </a:graphic>
          </wp:inline>
        </w:drawing>
      </w:r>
    </w:p>
    <w:p w:rsidR="00194EC7" w:rsidRDefault="00C963B0" w:rsidP="00A179D8">
      <w:pPr>
        <w:rPr>
          <w:rFonts w:ascii="Arial" w:hAnsi="Arial" w:cs="Arial"/>
          <w:bCs/>
          <w:iCs/>
        </w:rPr>
      </w:pPr>
      <w:r>
        <w:rPr>
          <w:rFonts w:ascii="Arial" w:hAnsi="Arial" w:cs="Arial"/>
          <w:sz w:val="16"/>
          <w:szCs w:val="16"/>
        </w:rPr>
        <w:br/>
        <w:t>Figure 6.1.5 “Disallowed Cost” on the “Edit” page</w:t>
      </w:r>
      <w:r w:rsidR="00976228">
        <w:rPr>
          <w:rFonts w:ascii="Arial" w:hAnsi="Arial" w:cs="Arial"/>
          <w:sz w:val="16"/>
          <w:szCs w:val="16"/>
        </w:rPr>
        <w:br/>
      </w:r>
      <w:r w:rsidR="00976228">
        <w:rPr>
          <w:rFonts w:ascii="Arial" w:hAnsi="Arial" w:cs="Arial"/>
          <w:bCs/>
          <w:iCs/>
        </w:rPr>
        <w:br/>
      </w:r>
      <w:r>
        <w:rPr>
          <w:rFonts w:ascii="Arial" w:hAnsi="Arial" w:cs="Arial"/>
          <w:bCs/>
          <w:iCs/>
        </w:rPr>
        <w:t>Note: A closed Form 1 will stay</w:t>
      </w:r>
      <w:r w:rsidRPr="00C963B0">
        <w:rPr>
          <w:rFonts w:ascii="Arial" w:hAnsi="Arial" w:cs="Arial"/>
          <w:bCs/>
          <w:iCs/>
        </w:rPr>
        <w:t xml:space="preserve"> in a user</w:t>
      </w:r>
      <w:r>
        <w:rPr>
          <w:rFonts w:ascii="Arial" w:hAnsi="Arial" w:cs="Arial"/>
          <w:bCs/>
          <w:iCs/>
        </w:rPr>
        <w:t>’</w:t>
      </w:r>
      <w:r w:rsidRPr="00C963B0">
        <w:rPr>
          <w:rFonts w:ascii="Arial" w:hAnsi="Arial" w:cs="Arial"/>
          <w:bCs/>
          <w:iCs/>
        </w:rPr>
        <w:t>s workload for</w:t>
      </w:r>
      <w:r>
        <w:rPr>
          <w:rFonts w:ascii="Arial" w:hAnsi="Arial" w:cs="Arial"/>
          <w:bCs/>
          <w:iCs/>
        </w:rPr>
        <w:t xml:space="preserve"> only</w:t>
      </w:r>
      <w:r w:rsidRPr="00C963B0">
        <w:rPr>
          <w:rFonts w:ascii="Arial" w:hAnsi="Arial" w:cs="Arial"/>
          <w:bCs/>
          <w:iCs/>
        </w:rPr>
        <w:t xml:space="preserve"> one (1) business day </w:t>
      </w:r>
      <w:r>
        <w:rPr>
          <w:rFonts w:ascii="Arial" w:hAnsi="Arial" w:cs="Arial"/>
          <w:bCs/>
          <w:iCs/>
        </w:rPr>
        <w:t>before it is</w:t>
      </w:r>
      <w:r w:rsidRPr="00C963B0">
        <w:rPr>
          <w:rFonts w:ascii="Arial" w:hAnsi="Arial" w:cs="Arial"/>
          <w:bCs/>
          <w:iCs/>
        </w:rPr>
        <w:t xml:space="preserve"> no longer viewa</w:t>
      </w:r>
      <w:r>
        <w:rPr>
          <w:rFonts w:ascii="Arial" w:hAnsi="Arial" w:cs="Arial"/>
          <w:bCs/>
          <w:iCs/>
        </w:rPr>
        <w:t>ble in the “My Workload” page.</w:t>
      </w:r>
    </w:p>
    <w:p w:rsidR="00976228" w:rsidRPr="00C963B0" w:rsidRDefault="00976228" w:rsidP="00976228">
      <w:pPr>
        <w:rPr>
          <w:rFonts w:ascii="Arial" w:hAnsi="Arial" w:cs="Arial"/>
          <w:bCs/>
          <w:iCs/>
        </w:rPr>
      </w:pPr>
      <w:r>
        <w:rPr>
          <w:rFonts w:ascii="Arial" w:hAnsi="Arial" w:cs="Arial"/>
          <w:bCs/>
          <w:iCs/>
        </w:rPr>
        <w:t xml:space="preserve">4. </w:t>
      </w:r>
      <w:r w:rsidR="00C963B0" w:rsidRPr="00C963B0">
        <w:rPr>
          <w:rFonts w:ascii="Arial" w:hAnsi="Arial" w:cs="Arial"/>
          <w:bCs/>
          <w:iCs/>
        </w:rPr>
        <w:t xml:space="preserve">When Current Action value </w:t>
      </w:r>
      <w:r w:rsidR="00C963B0">
        <w:rPr>
          <w:rFonts w:ascii="Arial" w:hAnsi="Arial" w:cs="Arial"/>
          <w:bCs/>
          <w:iCs/>
        </w:rPr>
        <w:t>has</w:t>
      </w:r>
      <w:r w:rsidR="00C963B0" w:rsidRPr="00C963B0">
        <w:rPr>
          <w:rFonts w:ascii="Arial" w:hAnsi="Arial" w:cs="Arial"/>
          <w:bCs/>
          <w:iCs/>
        </w:rPr>
        <w:t xml:space="preserve"> been change to: </w:t>
      </w:r>
      <w:r w:rsidR="00C963B0">
        <w:rPr>
          <w:rFonts w:ascii="Arial" w:hAnsi="Arial" w:cs="Arial"/>
          <w:bCs/>
          <w:iCs/>
        </w:rPr>
        <w:t>“</w:t>
      </w:r>
      <w:r w:rsidRPr="00C963B0">
        <w:rPr>
          <w:rFonts w:ascii="Arial" w:hAnsi="Arial" w:cs="Arial"/>
          <w:bCs/>
          <w:iCs/>
        </w:rPr>
        <w:t>Contractor Filed</w:t>
      </w:r>
      <w:r w:rsidR="00C963B0" w:rsidRPr="00C963B0">
        <w:rPr>
          <w:rFonts w:ascii="Arial" w:hAnsi="Arial" w:cs="Arial"/>
          <w:bCs/>
          <w:iCs/>
        </w:rPr>
        <w:t xml:space="preserve"> Claim Under Disputes Clause,</w:t>
      </w:r>
      <w:r w:rsidR="00C963B0">
        <w:rPr>
          <w:rFonts w:ascii="Arial" w:hAnsi="Arial" w:cs="Arial"/>
          <w:bCs/>
          <w:iCs/>
        </w:rPr>
        <w:t>”</w:t>
      </w:r>
      <w:r w:rsidR="00C963B0" w:rsidRPr="00C963B0">
        <w:rPr>
          <w:rFonts w:ascii="Arial" w:hAnsi="Arial" w:cs="Arial"/>
          <w:bCs/>
          <w:iCs/>
        </w:rPr>
        <w:t xml:space="preserve"> </w:t>
      </w:r>
      <w:r>
        <w:rPr>
          <w:rFonts w:ascii="Arial" w:hAnsi="Arial" w:cs="Arial"/>
          <w:bCs/>
          <w:iCs/>
        </w:rPr>
        <w:t xml:space="preserve">then </w:t>
      </w:r>
      <w:r w:rsidR="00C963B0">
        <w:rPr>
          <w:rFonts w:ascii="Arial" w:hAnsi="Arial" w:cs="Arial"/>
          <w:bCs/>
          <w:iCs/>
        </w:rPr>
        <w:t>“</w:t>
      </w:r>
      <w:r w:rsidR="00C963B0" w:rsidRPr="00C963B0">
        <w:rPr>
          <w:rFonts w:ascii="Arial" w:hAnsi="Arial" w:cs="Arial"/>
          <w:bCs/>
          <w:iCs/>
        </w:rPr>
        <w:t>Date of Claim</w:t>
      </w:r>
      <w:r w:rsidR="00C963B0">
        <w:rPr>
          <w:rFonts w:ascii="Arial" w:hAnsi="Arial" w:cs="Arial"/>
          <w:bCs/>
          <w:iCs/>
        </w:rPr>
        <w:t>”</w:t>
      </w:r>
      <w:r w:rsidR="00C963B0" w:rsidRPr="00C963B0">
        <w:rPr>
          <w:rFonts w:ascii="Arial" w:hAnsi="Arial" w:cs="Arial"/>
          <w:bCs/>
          <w:iCs/>
        </w:rPr>
        <w:t xml:space="preserve"> </w:t>
      </w:r>
      <w:r>
        <w:rPr>
          <w:rFonts w:ascii="Arial" w:hAnsi="Arial" w:cs="Arial"/>
          <w:bCs/>
          <w:iCs/>
        </w:rPr>
        <w:t>is a required field and the</w:t>
      </w:r>
      <w:r w:rsidRPr="00C963B0">
        <w:rPr>
          <w:rFonts w:ascii="Arial" w:hAnsi="Arial" w:cs="Arial"/>
          <w:bCs/>
          <w:iCs/>
        </w:rPr>
        <w:t xml:space="preserve"> user </w:t>
      </w:r>
      <w:r>
        <w:rPr>
          <w:rFonts w:ascii="Arial" w:hAnsi="Arial" w:cs="Arial"/>
          <w:bCs/>
          <w:iCs/>
        </w:rPr>
        <w:t>must</w:t>
      </w:r>
      <w:r w:rsidRPr="00C963B0">
        <w:rPr>
          <w:rFonts w:ascii="Arial" w:hAnsi="Arial" w:cs="Arial"/>
          <w:bCs/>
          <w:iCs/>
        </w:rPr>
        <w:t xml:space="preserve"> enter the date.</w:t>
      </w:r>
    </w:p>
    <w:p w:rsidR="00A179D8" w:rsidRDefault="00A179D8" w:rsidP="00433CAF">
      <w:pPr>
        <w:pStyle w:val="Heading2"/>
        <w:numPr>
          <w:ilvl w:val="0"/>
          <w:numId w:val="0"/>
        </w:numPr>
        <w:spacing w:before="0" w:after="0"/>
        <w:ind w:left="576" w:hanging="576"/>
        <w:rPr>
          <w:rFonts w:ascii="Arial" w:hAnsi="Arial"/>
          <w:b w:val="0"/>
        </w:rPr>
      </w:pPr>
      <w:r w:rsidRPr="00A179D8">
        <w:rPr>
          <w:rFonts w:ascii="Arial" w:hAnsi="Arial"/>
          <w:b w:val="0"/>
          <w:noProof/>
        </w:rPr>
        <w:drawing>
          <wp:inline distT="0" distB="0" distL="0" distR="0">
            <wp:extent cx="5694045" cy="1638935"/>
            <wp:effectExtent l="19050" t="0" r="1905"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5694045" cy="1638935"/>
                    </a:xfrm>
                    <a:prstGeom prst="rect">
                      <a:avLst/>
                    </a:prstGeom>
                    <a:noFill/>
                    <a:ln w="9525">
                      <a:noFill/>
                      <a:miter lim="800000"/>
                      <a:headEnd/>
                      <a:tailEnd/>
                    </a:ln>
                  </pic:spPr>
                </pic:pic>
              </a:graphicData>
            </a:graphic>
          </wp:inline>
        </w:drawing>
      </w:r>
    </w:p>
    <w:p w:rsidR="00194EC7" w:rsidRDefault="00194EC7" w:rsidP="00194EC7">
      <w:pPr>
        <w:spacing w:after="0" w:line="240" w:lineRule="auto"/>
        <w:rPr>
          <w:rFonts w:ascii="Arial" w:hAnsi="Arial" w:cs="Arial"/>
          <w:sz w:val="16"/>
          <w:szCs w:val="16"/>
        </w:rPr>
      </w:pPr>
      <w:r>
        <w:rPr>
          <w:rFonts w:ascii="Arial" w:hAnsi="Arial" w:cs="Arial"/>
          <w:sz w:val="16"/>
          <w:szCs w:val="16"/>
        </w:rPr>
        <w:br/>
        <w:t xml:space="preserve">Figure 6.1.3 “Contractor Filed Claim Under Disputes Clause” </w:t>
      </w:r>
      <w:r w:rsidR="00976228">
        <w:rPr>
          <w:rFonts w:ascii="Arial" w:hAnsi="Arial" w:cs="Arial"/>
          <w:sz w:val="16"/>
          <w:szCs w:val="16"/>
        </w:rPr>
        <w:t xml:space="preserve">Selected </w:t>
      </w:r>
      <w:r>
        <w:rPr>
          <w:rFonts w:ascii="Arial" w:hAnsi="Arial" w:cs="Arial"/>
          <w:sz w:val="16"/>
          <w:szCs w:val="16"/>
        </w:rPr>
        <w:t>and</w:t>
      </w:r>
      <w:r w:rsidR="000316F9">
        <w:rPr>
          <w:rFonts w:ascii="Arial" w:hAnsi="Arial" w:cs="Arial"/>
          <w:sz w:val="16"/>
          <w:szCs w:val="16"/>
        </w:rPr>
        <w:t xml:space="preserve"> the</w:t>
      </w:r>
      <w:r>
        <w:rPr>
          <w:rFonts w:ascii="Arial" w:hAnsi="Arial" w:cs="Arial"/>
          <w:sz w:val="16"/>
          <w:szCs w:val="16"/>
        </w:rPr>
        <w:t xml:space="preserve"> </w:t>
      </w:r>
      <w:r w:rsidR="00976228">
        <w:rPr>
          <w:rFonts w:ascii="Arial" w:hAnsi="Arial" w:cs="Arial"/>
          <w:sz w:val="16"/>
          <w:szCs w:val="16"/>
        </w:rPr>
        <w:t>“</w:t>
      </w:r>
      <w:r>
        <w:rPr>
          <w:rFonts w:ascii="Arial" w:hAnsi="Arial" w:cs="Arial"/>
          <w:sz w:val="16"/>
          <w:szCs w:val="16"/>
        </w:rPr>
        <w:t>Date</w:t>
      </w:r>
      <w:r w:rsidR="00976228">
        <w:rPr>
          <w:rFonts w:ascii="Arial" w:hAnsi="Arial" w:cs="Arial"/>
          <w:sz w:val="16"/>
          <w:szCs w:val="16"/>
        </w:rPr>
        <w:t xml:space="preserve"> of Claim”</w:t>
      </w:r>
      <w:r>
        <w:rPr>
          <w:rFonts w:ascii="Arial" w:hAnsi="Arial" w:cs="Arial"/>
          <w:sz w:val="16"/>
          <w:szCs w:val="16"/>
        </w:rPr>
        <w:t xml:space="preserve"> Field Required</w:t>
      </w:r>
    </w:p>
    <w:p w:rsidR="00A179D8" w:rsidRDefault="00A179D8" w:rsidP="00A179D8"/>
    <w:p w:rsidR="00976228" w:rsidRPr="00C963B0" w:rsidRDefault="00976228" w:rsidP="00976228">
      <w:pPr>
        <w:rPr>
          <w:rFonts w:ascii="Arial" w:hAnsi="Arial" w:cs="Arial"/>
          <w:bCs/>
          <w:iCs/>
        </w:rPr>
      </w:pPr>
      <w:r>
        <w:rPr>
          <w:rFonts w:ascii="Arial" w:hAnsi="Arial" w:cs="Arial"/>
          <w:bCs/>
          <w:iCs/>
        </w:rPr>
        <w:t xml:space="preserve">5. </w:t>
      </w:r>
      <w:r w:rsidRPr="00C963B0">
        <w:rPr>
          <w:rFonts w:ascii="Arial" w:hAnsi="Arial" w:cs="Arial"/>
          <w:bCs/>
          <w:iCs/>
        </w:rPr>
        <w:t xml:space="preserve">When Current Action value has been change to: </w:t>
      </w:r>
      <w:r>
        <w:rPr>
          <w:rFonts w:ascii="Arial" w:hAnsi="Arial" w:cs="Arial"/>
          <w:bCs/>
          <w:iCs/>
        </w:rPr>
        <w:t>“</w:t>
      </w:r>
      <w:r w:rsidRPr="00C963B0">
        <w:rPr>
          <w:rFonts w:ascii="Arial" w:hAnsi="Arial" w:cs="Arial"/>
          <w:bCs/>
          <w:iCs/>
        </w:rPr>
        <w:t>Received Written Request for Re-consideration,</w:t>
      </w:r>
      <w:r>
        <w:rPr>
          <w:rFonts w:ascii="Arial" w:hAnsi="Arial" w:cs="Arial"/>
          <w:bCs/>
          <w:iCs/>
        </w:rPr>
        <w:t>”</w:t>
      </w:r>
      <w:r w:rsidRPr="00C963B0">
        <w:rPr>
          <w:rFonts w:ascii="Arial" w:hAnsi="Arial" w:cs="Arial"/>
          <w:bCs/>
          <w:iCs/>
        </w:rPr>
        <w:t xml:space="preserve"> </w:t>
      </w:r>
      <w:r>
        <w:rPr>
          <w:rFonts w:ascii="Arial" w:hAnsi="Arial" w:cs="Arial"/>
          <w:bCs/>
          <w:iCs/>
        </w:rPr>
        <w:t>“</w:t>
      </w:r>
      <w:r w:rsidRPr="00C963B0">
        <w:rPr>
          <w:rFonts w:ascii="Arial" w:hAnsi="Arial" w:cs="Arial"/>
          <w:bCs/>
          <w:iCs/>
        </w:rPr>
        <w:t>Date of Reconsideration Request</w:t>
      </w:r>
      <w:r>
        <w:rPr>
          <w:rFonts w:ascii="Arial" w:hAnsi="Arial" w:cs="Arial"/>
          <w:bCs/>
          <w:iCs/>
        </w:rPr>
        <w:t>”</w:t>
      </w:r>
      <w:r w:rsidRPr="00C963B0">
        <w:rPr>
          <w:rFonts w:ascii="Arial" w:hAnsi="Arial" w:cs="Arial"/>
          <w:bCs/>
          <w:iCs/>
        </w:rPr>
        <w:t xml:space="preserve"> </w:t>
      </w:r>
      <w:r>
        <w:rPr>
          <w:rFonts w:ascii="Arial" w:hAnsi="Arial" w:cs="Arial"/>
          <w:bCs/>
          <w:iCs/>
        </w:rPr>
        <w:t>is a required field and the</w:t>
      </w:r>
      <w:r w:rsidRPr="00C963B0">
        <w:rPr>
          <w:rFonts w:ascii="Arial" w:hAnsi="Arial" w:cs="Arial"/>
          <w:bCs/>
          <w:iCs/>
        </w:rPr>
        <w:t xml:space="preserve"> user </w:t>
      </w:r>
      <w:r>
        <w:rPr>
          <w:rFonts w:ascii="Arial" w:hAnsi="Arial" w:cs="Arial"/>
          <w:bCs/>
          <w:iCs/>
        </w:rPr>
        <w:t>must</w:t>
      </w:r>
      <w:r w:rsidRPr="00C963B0">
        <w:rPr>
          <w:rFonts w:ascii="Arial" w:hAnsi="Arial" w:cs="Arial"/>
          <w:bCs/>
          <w:iCs/>
        </w:rPr>
        <w:t xml:space="preserve"> enter the date.</w:t>
      </w:r>
    </w:p>
    <w:p w:rsidR="00976228" w:rsidRPr="00A179D8" w:rsidRDefault="00976228" w:rsidP="00A179D8"/>
    <w:p w:rsidR="00A179D8" w:rsidRDefault="00A179D8" w:rsidP="00433CAF">
      <w:pPr>
        <w:pStyle w:val="Heading2"/>
        <w:numPr>
          <w:ilvl w:val="0"/>
          <w:numId w:val="0"/>
        </w:numPr>
        <w:spacing w:before="0" w:after="0"/>
        <w:ind w:left="576" w:hanging="576"/>
        <w:rPr>
          <w:rFonts w:ascii="Arial" w:hAnsi="Arial"/>
          <w:b w:val="0"/>
        </w:rPr>
      </w:pPr>
      <w:r w:rsidRPr="00A179D8">
        <w:rPr>
          <w:rFonts w:ascii="Arial" w:hAnsi="Arial"/>
          <w:b w:val="0"/>
          <w:noProof/>
        </w:rPr>
        <w:lastRenderedPageBreak/>
        <w:drawing>
          <wp:inline distT="0" distB="0" distL="0" distR="0">
            <wp:extent cx="5866130" cy="1686560"/>
            <wp:effectExtent l="19050" t="0" r="127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srcRect/>
                    <a:stretch>
                      <a:fillRect/>
                    </a:stretch>
                  </pic:blipFill>
                  <pic:spPr bwMode="auto">
                    <a:xfrm>
                      <a:off x="0" y="0"/>
                      <a:ext cx="5866130" cy="1686560"/>
                    </a:xfrm>
                    <a:prstGeom prst="rect">
                      <a:avLst/>
                    </a:prstGeom>
                    <a:noFill/>
                    <a:ln w="9525">
                      <a:noFill/>
                      <a:miter lim="800000"/>
                      <a:headEnd/>
                      <a:tailEnd/>
                    </a:ln>
                  </pic:spPr>
                </pic:pic>
              </a:graphicData>
            </a:graphic>
          </wp:inline>
        </w:drawing>
      </w:r>
    </w:p>
    <w:p w:rsidR="00194EC7" w:rsidRDefault="00194EC7" w:rsidP="00194EC7">
      <w:r>
        <w:rPr>
          <w:rFonts w:ascii="Arial" w:hAnsi="Arial" w:cs="Arial"/>
          <w:sz w:val="16"/>
          <w:szCs w:val="16"/>
        </w:rPr>
        <w:br/>
        <w:t xml:space="preserve">Figure 6.1.4 “Received Written Request for Re-Consideration” </w:t>
      </w:r>
      <w:r w:rsidR="00976228">
        <w:rPr>
          <w:rFonts w:ascii="Arial" w:hAnsi="Arial" w:cs="Arial"/>
          <w:sz w:val="16"/>
          <w:szCs w:val="16"/>
        </w:rPr>
        <w:t xml:space="preserve">Selected </w:t>
      </w:r>
      <w:r>
        <w:rPr>
          <w:rFonts w:ascii="Arial" w:hAnsi="Arial" w:cs="Arial"/>
          <w:sz w:val="16"/>
          <w:szCs w:val="16"/>
        </w:rPr>
        <w:t>and</w:t>
      </w:r>
      <w:r w:rsidR="000316F9">
        <w:rPr>
          <w:rFonts w:ascii="Arial" w:hAnsi="Arial" w:cs="Arial"/>
          <w:sz w:val="16"/>
          <w:szCs w:val="16"/>
        </w:rPr>
        <w:t xml:space="preserve"> the</w:t>
      </w:r>
      <w:r>
        <w:rPr>
          <w:rFonts w:ascii="Arial" w:hAnsi="Arial" w:cs="Arial"/>
          <w:sz w:val="16"/>
          <w:szCs w:val="16"/>
        </w:rPr>
        <w:t xml:space="preserve"> </w:t>
      </w:r>
      <w:r w:rsidR="00976228">
        <w:rPr>
          <w:rFonts w:ascii="Arial" w:hAnsi="Arial" w:cs="Arial"/>
          <w:sz w:val="16"/>
          <w:szCs w:val="16"/>
        </w:rPr>
        <w:t>“</w:t>
      </w:r>
      <w:r>
        <w:rPr>
          <w:rFonts w:ascii="Arial" w:hAnsi="Arial" w:cs="Arial"/>
          <w:sz w:val="16"/>
          <w:szCs w:val="16"/>
        </w:rPr>
        <w:t>Date</w:t>
      </w:r>
      <w:r w:rsidR="00976228">
        <w:rPr>
          <w:rFonts w:ascii="Arial" w:hAnsi="Arial" w:cs="Arial"/>
          <w:sz w:val="16"/>
          <w:szCs w:val="16"/>
        </w:rPr>
        <w:t xml:space="preserve"> of Reconsideration Request”</w:t>
      </w:r>
      <w:r>
        <w:rPr>
          <w:rFonts w:ascii="Arial" w:hAnsi="Arial" w:cs="Arial"/>
          <w:sz w:val="16"/>
          <w:szCs w:val="16"/>
        </w:rPr>
        <w:t xml:space="preserve"> Field Required</w:t>
      </w:r>
    </w:p>
    <w:p w:rsidR="004B7CB1" w:rsidRPr="00433CAF" w:rsidRDefault="004B7CB1" w:rsidP="00194EC7">
      <w:pPr>
        <w:pStyle w:val="Heading2"/>
        <w:numPr>
          <w:ilvl w:val="0"/>
          <w:numId w:val="0"/>
        </w:numPr>
        <w:spacing w:before="0" w:after="0"/>
        <w:rPr>
          <w:rFonts w:ascii="Arial" w:hAnsi="Arial" w:cs="Arial"/>
          <w:b w:val="0"/>
          <w:bCs w:val="0"/>
          <w:kern w:val="32"/>
          <w:sz w:val="32"/>
          <w:szCs w:val="32"/>
        </w:rPr>
      </w:pPr>
      <w:r w:rsidRPr="00433CAF">
        <w:rPr>
          <w:rFonts w:ascii="Arial" w:hAnsi="Arial"/>
          <w:b w:val="0"/>
        </w:rPr>
        <w:br w:type="page"/>
      </w:r>
    </w:p>
    <w:p w:rsidR="00A13471" w:rsidRDefault="00433CAF" w:rsidP="00D64453">
      <w:pPr>
        <w:pStyle w:val="Heading2"/>
        <w:numPr>
          <w:ilvl w:val="0"/>
          <w:numId w:val="0"/>
        </w:numPr>
        <w:spacing w:before="0" w:after="0"/>
        <w:ind w:left="576" w:hanging="576"/>
        <w:rPr>
          <w:rFonts w:ascii="Arial" w:hAnsi="Arial" w:cs="Arial"/>
        </w:rPr>
      </w:pPr>
      <w:bookmarkStart w:id="54" w:name="_Toc301201319"/>
      <w:r>
        <w:rPr>
          <w:rFonts w:ascii="Arial" w:hAnsi="Arial" w:cs="Arial"/>
        </w:rPr>
        <w:lastRenderedPageBreak/>
        <w:t>7</w:t>
      </w:r>
      <w:r w:rsidR="00B76B00" w:rsidRPr="008355C9">
        <w:rPr>
          <w:rFonts w:ascii="Arial" w:hAnsi="Arial" w:cs="Arial"/>
        </w:rPr>
        <w:t xml:space="preserve">.0 </w:t>
      </w:r>
      <w:r w:rsidR="008E1C69" w:rsidRPr="008355C9">
        <w:rPr>
          <w:rFonts w:ascii="Arial" w:hAnsi="Arial" w:cs="Arial"/>
        </w:rPr>
        <w:t>Additional Functionality</w:t>
      </w:r>
      <w:bookmarkEnd w:id="54"/>
    </w:p>
    <w:p w:rsidR="00D64453" w:rsidRDefault="00D64453" w:rsidP="00D64453">
      <w:pPr>
        <w:pStyle w:val="Heading2"/>
        <w:numPr>
          <w:ilvl w:val="0"/>
          <w:numId w:val="0"/>
        </w:numPr>
        <w:spacing w:before="0" w:after="0"/>
        <w:ind w:left="576" w:hanging="576"/>
        <w:rPr>
          <w:rFonts w:ascii="Arial" w:hAnsi="Arial" w:cs="Arial"/>
          <w:b w:val="0"/>
          <w:sz w:val="18"/>
          <w:szCs w:val="18"/>
        </w:rPr>
      </w:pPr>
    </w:p>
    <w:p w:rsidR="00A13471" w:rsidRPr="00D64453" w:rsidRDefault="00A13471" w:rsidP="00A13471">
      <w:pPr>
        <w:pStyle w:val="Heading2"/>
        <w:numPr>
          <w:ilvl w:val="0"/>
          <w:numId w:val="0"/>
        </w:numPr>
        <w:spacing w:before="0" w:after="0"/>
        <w:ind w:left="576" w:hanging="576"/>
      </w:pPr>
      <w:bookmarkStart w:id="55" w:name="_Toc301187164"/>
      <w:bookmarkStart w:id="56" w:name="_Toc301188774"/>
      <w:bookmarkStart w:id="57" w:name="_Toc301189249"/>
      <w:bookmarkStart w:id="58" w:name="_Toc301201320"/>
      <w:r>
        <w:rPr>
          <w:rFonts w:ascii="Arial" w:hAnsi="Arial" w:cs="Arial"/>
          <w:b w:val="0"/>
          <w:sz w:val="18"/>
          <w:szCs w:val="18"/>
        </w:rPr>
        <w:t>The following chart identifies which user roles have access to each of the additional functions</w:t>
      </w:r>
      <w:bookmarkEnd w:id="55"/>
      <w:bookmarkEnd w:id="56"/>
      <w:bookmarkEnd w:id="57"/>
      <w:r w:rsidR="00976228">
        <w:rPr>
          <w:rFonts w:ascii="Arial" w:hAnsi="Arial" w:cs="Arial"/>
          <w:b w:val="0"/>
          <w:sz w:val="18"/>
          <w:szCs w:val="18"/>
        </w:rPr>
        <w:t>:</w:t>
      </w:r>
      <w:bookmarkEnd w:id="58"/>
    </w:p>
    <w:p w:rsidR="00D64453" w:rsidRPr="00D64453" w:rsidRDefault="00D64453" w:rsidP="00D64453">
      <w:pPr>
        <w:pStyle w:val="Heading2"/>
        <w:numPr>
          <w:ilvl w:val="0"/>
          <w:numId w:val="0"/>
        </w:numPr>
        <w:spacing w:before="0" w:after="0"/>
        <w:rPr>
          <w:rFonts w:ascii="Arial" w:hAnsi="Arial" w:cs="Arial"/>
          <w:sz w:val="18"/>
          <w:szCs w:val="18"/>
        </w:rPr>
      </w:pPr>
    </w:p>
    <w:tbl>
      <w:tblPr>
        <w:tblpPr w:leftFromText="180" w:rightFromText="180" w:vertAnchor="page" w:horzAnchor="margin" w:tblpY="2581"/>
        <w:tblW w:w="9144" w:type="dxa"/>
        <w:tblLayout w:type="fixed"/>
        <w:tblCellMar>
          <w:left w:w="0" w:type="dxa"/>
          <w:right w:w="0" w:type="dxa"/>
        </w:tblCellMar>
        <w:tblLook w:val="04A0"/>
      </w:tblPr>
      <w:tblGrid>
        <w:gridCol w:w="2504"/>
        <w:gridCol w:w="998"/>
        <w:gridCol w:w="1180"/>
        <w:gridCol w:w="998"/>
        <w:gridCol w:w="1089"/>
        <w:gridCol w:w="1025"/>
        <w:gridCol w:w="1350"/>
      </w:tblGrid>
      <w:tr w:rsidR="00D64453" w:rsidRPr="00D64453" w:rsidTr="00194EC7">
        <w:trPr>
          <w:trHeight w:val="460"/>
        </w:trPr>
        <w:tc>
          <w:tcPr>
            <w:tcW w:w="2504" w:type="dxa"/>
            <w:tcBorders>
              <w:top w:val="single" w:sz="8" w:space="0" w:color="000000"/>
              <w:left w:val="single" w:sz="8" w:space="0" w:color="000000"/>
              <w:bottom w:val="single" w:sz="8" w:space="0" w:color="000000"/>
              <w:right w:val="single" w:sz="8" w:space="0" w:color="000000"/>
            </w:tcBorders>
            <w:shd w:val="clear" w:color="auto" w:fill="C0C0C0"/>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b/>
                <w:sz w:val="16"/>
                <w:szCs w:val="16"/>
              </w:rPr>
            </w:pPr>
            <w:r w:rsidRPr="00D64453">
              <w:rPr>
                <w:rFonts w:ascii="Arial" w:hAnsi="Arial" w:cs="Arial"/>
                <w:b/>
                <w:sz w:val="16"/>
                <w:szCs w:val="16"/>
              </w:rPr>
              <w:t xml:space="preserve">User Tasks </w:t>
            </w:r>
          </w:p>
        </w:tc>
        <w:tc>
          <w:tcPr>
            <w:tcW w:w="998" w:type="dxa"/>
            <w:tcBorders>
              <w:top w:val="single" w:sz="8" w:space="0" w:color="000000"/>
              <w:left w:val="single" w:sz="8" w:space="0" w:color="000000"/>
              <w:bottom w:val="single" w:sz="8" w:space="0" w:color="000000"/>
              <w:right w:val="single" w:sz="8" w:space="0" w:color="000000"/>
            </w:tcBorders>
            <w:shd w:val="clear" w:color="auto" w:fill="C0C0C0"/>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b/>
                <w:sz w:val="16"/>
                <w:szCs w:val="16"/>
              </w:rPr>
            </w:pPr>
            <w:r w:rsidRPr="00D64453">
              <w:rPr>
                <w:rFonts w:ascii="Arial" w:hAnsi="Arial" w:cs="Arial"/>
                <w:b/>
                <w:sz w:val="16"/>
                <w:szCs w:val="16"/>
              </w:rPr>
              <w:t>DCAA</w:t>
            </w:r>
          </w:p>
          <w:p w:rsidR="00D64453" w:rsidRPr="00D64453" w:rsidRDefault="00D64453" w:rsidP="00D64453">
            <w:pPr>
              <w:spacing w:after="0" w:line="240" w:lineRule="auto"/>
              <w:rPr>
                <w:rFonts w:ascii="Arial" w:hAnsi="Arial" w:cs="Arial"/>
                <w:b/>
                <w:sz w:val="16"/>
                <w:szCs w:val="16"/>
              </w:rPr>
            </w:pPr>
            <w:r w:rsidRPr="00D64453">
              <w:rPr>
                <w:rFonts w:ascii="Arial" w:hAnsi="Arial" w:cs="Arial"/>
                <w:b/>
                <w:sz w:val="16"/>
                <w:szCs w:val="16"/>
              </w:rPr>
              <w:t>Auditor</w:t>
            </w:r>
          </w:p>
        </w:tc>
        <w:tc>
          <w:tcPr>
            <w:tcW w:w="1180" w:type="dxa"/>
            <w:tcBorders>
              <w:top w:val="single" w:sz="8" w:space="0" w:color="000000"/>
              <w:left w:val="single" w:sz="8" w:space="0" w:color="000000"/>
              <w:bottom w:val="single" w:sz="8" w:space="0" w:color="000000"/>
              <w:right w:val="single" w:sz="8" w:space="0" w:color="000000"/>
            </w:tcBorders>
            <w:shd w:val="clear" w:color="auto" w:fill="C0C0C0"/>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b/>
                <w:sz w:val="16"/>
                <w:szCs w:val="16"/>
              </w:rPr>
            </w:pPr>
            <w:r w:rsidRPr="00D64453">
              <w:rPr>
                <w:rFonts w:ascii="Arial" w:hAnsi="Arial" w:cs="Arial"/>
                <w:b/>
                <w:sz w:val="16"/>
                <w:szCs w:val="16"/>
              </w:rPr>
              <w:t>DCAA</w:t>
            </w:r>
          </w:p>
          <w:p w:rsidR="00D64453" w:rsidRPr="00D64453" w:rsidRDefault="00D64453" w:rsidP="00D64453">
            <w:pPr>
              <w:spacing w:after="0" w:line="240" w:lineRule="auto"/>
              <w:rPr>
                <w:rFonts w:ascii="Arial" w:hAnsi="Arial" w:cs="Arial"/>
                <w:b/>
                <w:sz w:val="16"/>
                <w:szCs w:val="16"/>
              </w:rPr>
            </w:pPr>
            <w:r w:rsidRPr="00D64453">
              <w:rPr>
                <w:rFonts w:ascii="Arial" w:hAnsi="Arial" w:cs="Arial"/>
                <w:b/>
                <w:sz w:val="16"/>
                <w:szCs w:val="16"/>
              </w:rPr>
              <w:t>Supervisor</w:t>
            </w:r>
          </w:p>
        </w:tc>
        <w:tc>
          <w:tcPr>
            <w:tcW w:w="998" w:type="dxa"/>
            <w:tcBorders>
              <w:top w:val="single" w:sz="8" w:space="0" w:color="000000"/>
              <w:left w:val="single" w:sz="8" w:space="0" w:color="000000"/>
              <w:bottom w:val="single" w:sz="8" w:space="0" w:color="000000"/>
              <w:right w:val="single" w:sz="8" w:space="0" w:color="000000"/>
            </w:tcBorders>
            <w:shd w:val="clear" w:color="auto" w:fill="C0C0C0"/>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b/>
                <w:sz w:val="16"/>
                <w:szCs w:val="16"/>
              </w:rPr>
            </w:pPr>
            <w:r w:rsidRPr="00D64453">
              <w:rPr>
                <w:rFonts w:ascii="Arial" w:hAnsi="Arial" w:cs="Arial"/>
                <w:b/>
                <w:sz w:val="16"/>
                <w:szCs w:val="16"/>
              </w:rPr>
              <w:t xml:space="preserve">DCAA </w:t>
            </w:r>
          </w:p>
          <w:p w:rsidR="00D64453" w:rsidRPr="00D64453" w:rsidRDefault="00D64453" w:rsidP="00D64453">
            <w:pPr>
              <w:spacing w:after="0" w:line="240" w:lineRule="auto"/>
              <w:rPr>
                <w:rFonts w:ascii="Arial" w:hAnsi="Arial" w:cs="Arial"/>
                <w:b/>
                <w:sz w:val="16"/>
                <w:szCs w:val="16"/>
              </w:rPr>
            </w:pPr>
            <w:r w:rsidRPr="00D64453">
              <w:rPr>
                <w:rFonts w:ascii="Arial" w:hAnsi="Arial" w:cs="Arial"/>
                <w:b/>
                <w:sz w:val="16"/>
                <w:szCs w:val="16"/>
              </w:rPr>
              <w:t>FAO</w:t>
            </w:r>
          </w:p>
          <w:p w:rsidR="00D64453" w:rsidRPr="00D64453" w:rsidRDefault="00D64453" w:rsidP="00D64453">
            <w:pPr>
              <w:spacing w:after="0" w:line="240" w:lineRule="auto"/>
              <w:rPr>
                <w:rFonts w:ascii="Arial" w:hAnsi="Arial" w:cs="Arial"/>
                <w:b/>
                <w:sz w:val="16"/>
                <w:szCs w:val="16"/>
              </w:rPr>
            </w:pPr>
            <w:r w:rsidRPr="00D64453">
              <w:rPr>
                <w:rFonts w:ascii="Arial" w:hAnsi="Arial" w:cs="Arial"/>
                <w:b/>
                <w:sz w:val="16"/>
                <w:szCs w:val="16"/>
              </w:rPr>
              <w:t>Reviewer</w:t>
            </w:r>
          </w:p>
        </w:tc>
        <w:tc>
          <w:tcPr>
            <w:tcW w:w="1089" w:type="dxa"/>
            <w:tcBorders>
              <w:top w:val="single" w:sz="8" w:space="0" w:color="000000"/>
              <w:left w:val="single" w:sz="8" w:space="0" w:color="000000"/>
              <w:bottom w:val="single" w:sz="8" w:space="0" w:color="000000"/>
              <w:right w:val="single" w:sz="8" w:space="0" w:color="000000"/>
            </w:tcBorders>
            <w:shd w:val="clear" w:color="auto" w:fill="C0C0C0"/>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b/>
                <w:sz w:val="16"/>
                <w:szCs w:val="16"/>
              </w:rPr>
            </w:pPr>
            <w:r w:rsidRPr="00D64453">
              <w:rPr>
                <w:rFonts w:ascii="Arial" w:hAnsi="Arial" w:cs="Arial"/>
                <w:b/>
                <w:sz w:val="16"/>
                <w:szCs w:val="16"/>
              </w:rPr>
              <w:t>DCAA</w:t>
            </w:r>
          </w:p>
          <w:p w:rsidR="00D64453" w:rsidRPr="00D64453" w:rsidRDefault="00D64453" w:rsidP="00D64453">
            <w:pPr>
              <w:spacing w:after="0" w:line="240" w:lineRule="auto"/>
              <w:rPr>
                <w:rFonts w:ascii="Arial" w:hAnsi="Arial" w:cs="Arial"/>
                <w:b/>
                <w:sz w:val="16"/>
                <w:szCs w:val="16"/>
              </w:rPr>
            </w:pPr>
            <w:r w:rsidRPr="00D64453">
              <w:rPr>
                <w:rFonts w:ascii="Arial" w:hAnsi="Arial" w:cs="Arial"/>
                <w:b/>
                <w:sz w:val="16"/>
                <w:szCs w:val="16"/>
              </w:rPr>
              <w:t xml:space="preserve">Regional / </w:t>
            </w:r>
          </w:p>
          <w:p w:rsidR="00D64453" w:rsidRPr="00D64453" w:rsidRDefault="00D64453" w:rsidP="00D64453">
            <w:pPr>
              <w:spacing w:after="0" w:line="240" w:lineRule="auto"/>
              <w:rPr>
                <w:rFonts w:ascii="Arial" w:hAnsi="Arial" w:cs="Arial"/>
                <w:b/>
                <w:sz w:val="16"/>
                <w:szCs w:val="16"/>
              </w:rPr>
            </w:pPr>
            <w:r w:rsidRPr="00D64453">
              <w:rPr>
                <w:rFonts w:ascii="Arial" w:hAnsi="Arial" w:cs="Arial"/>
                <w:b/>
                <w:sz w:val="16"/>
                <w:szCs w:val="16"/>
              </w:rPr>
              <w:t xml:space="preserve">DCMA </w:t>
            </w:r>
          </w:p>
          <w:p w:rsidR="00D64453" w:rsidRPr="00D64453" w:rsidRDefault="00D64453" w:rsidP="00D64453">
            <w:pPr>
              <w:spacing w:after="0" w:line="240" w:lineRule="auto"/>
              <w:rPr>
                <w:rFonts w:ascii="Arial" w:hAnsi="Arial" w:cs="Arial"/>
                <w:b/>
                <w:sz w:val="16"/>
                <w:szCs w:val="16"/>
              </w:rPr>
            </w:pPr>
            <w:r w:rsidRPr="00D64453">
              <w:rPr>
                <w:rFonts w:ascii="Arial" w:hAnsi="Arial" w:cs="Arial"/>
                <w:b/>
                <w:sz w:val="16"/>
                <w:szCs w:val="16"/>
              </w:rPr>
              <w:t>Reviewer</w:t>
            </w:r>
          </w:p>
        </w:tc>
        <w:tc>
          <w:tcPr>
            <w:tcW w:w="1025" w:type="dxa"/>
            <w:tcBorders>
              <w:top w:val="single" w:sz="8" w:space="0" w:color="000000"/>
              <w:left w:val="single" w:sz="8" w:space="0" w:color="000000"/>
              <w:bottom w:val="single" w:sz="8" w:space="0" w:color="000000"/>
              <w:right w:val="single" w:sz="8" w:space="0" w:color="000000"/>
            </w:tcBorders>
            <w:shd w:val="clear" w:color="auto" w:fill="C0C0C0"/>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b/>
                <w:sz w:val="16"/>
                <w:szCs w:val="16"/>
              </w:rPr>
            </w:pPr>
            <w:r w:rsidRPr="00D64453">
              <w:rPr>
                <w:rFonts w:ascii="Arial" w:hAnsi="Arial" w:cs="Arial"/>
                <w:b/>
                <w:sz w:val="16"/>
                <w:szCs w:val="16"/>
              </w:rPr>
              <w:t xml:space="preserve">DCMA </w:t>
            </w:r>
          </w:p>
          <w:p w:rsidR="00D64453" w:rsidRPr="00D64453" w:rsidRDefault="00D64453" w:rsidP="00D64453">
            <w:pPr>
              <w:spacing w:after="0" w:line="240" w:lineRule="auto"/>
              <w:rPr>
                <w:rFonts w:ascii="Arial" w:hAnsi="Arial" w:cs="Arial"/>
                <w:b/>
                <w:sz w:val="16"/>
                <w:szCs w:val="16"/>
              </w:rPr>
            </w:pPr>
            <w:r w:rsidRPr="00D64453">
              <w:rPr>
                <w:rFonts w:ascii="Arial" w:hAnsi="Arial" w:cs="Arial"/>
                <w:b/>
                <w:sz w:val="16"/>
                <w:szCs w:val="16"/>
              </w:rPr>
              <w:t>ACO / NASA CO</w:t>
            </w:r>
          </w:p>
        </w:tc>
        <w:tc>
          <w:tcPr>
            <w:tcW w:w="1350" w:type="dxa"/>
            <w:tcBorders>
              <w:top w:val="single" w:sz="8" w:space="0" w:color="000000"/>
              <w:left w:val="single" w:sz="8" w:space="0" w:color="000000"/>
              <w:bottom w:val="single" w:sz="8" w:space="0" w:color="000000"/>
              <w:right w:val="single" w:sz="8" w:space="0" w:color="000000"/>
            </w:tcBorders>
            <w:shd w:val="clear" w:color="auto" w:fill="C0C0C0"/>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b/>
                <w:sz w:val="16"/>
                <w:szCs w:val="16"/>
              </w:rPr>
            </w:pPr>
            <w:r w:rsidRPr="00D64453">
              <w:rPr>
                <w:rFonts w:ascii="Arial" w:hAnsi="Arial" w:cs="Arial"/>
                <w:b/>
                <w:sz w:val="16"/>
                <w:szCs w:val="16"/>
              </w:rPr>
              <w:t>DCAA / DCMA</w:t>
            </w:r>
          </w:p>
          <w:p w:rsidR="00D64453" w:rsidRPr="00D64453" w:rsidRDefault="00D64453" w:rsidP="00D64453">
            <w:pPr>
              <w:spacing w:after="0" w:line="240" w:lineRule="auto"/>
              <w:rPr>
                <w:rFonts w:ascii="Arial" w:hAnsi="Arial" w:cs="Arial"/>
                <w:b/>
                <w:sz w:val="16"/>
                <w:szCs w:val="16"/>
              </w:rPr>
            </w:pPr>
            <w:r w:rsidRPr="00D64453">
              <w:rPr>
                <w:rFonts w:ascii="Arial" w:hAnsi="Arial" w:cs="Arial"/>
                <w:b/>
                <w:sz w:val="16"/>
                <w:szCs w:val="16"/>
              </w:rPr>
              <w:t>Administrator</w:t>
            </w:r>
          </w:p>
        </w:tc>
      </w:tr>
      <w:tr w:rsidR="00D64453" w:rsidRPr="00D64453" w:rsidTr="00194EC7">
        <w:trPr>
          <w:trHeight w:val="240"/>
        </w:trPr>
        <w:tc>
          <w:tcPr>
            <w:tcW w:w="25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sz w:val="16"/>
                <w:szCs w:val="16"/>
              </w:rPr>
            </w:pPr>
            <w:r w:rsidRPr="00D64453">
              <w:rPr>
                <w:rFonts w:ascii="Arial" w:hAnsi="Arial" w:cs="Arial"/>
                <w:sz w:val="16"/>
                <w:szCs w:val="16"/>
              </w:rPr>
              <w:t>Search</w:t>
            </w:r>
            <w:r w:rsidRPr="00D64453">
              <w:rPr>
                <w:rFonts w:ascii="Arial" w:hAnsi="Arial" w:cs="Arial"/>
                <w:b/>
                <w:bCs/>
                <w:sz w:val="16"/>
                <w:szCs w:val="16"/>
              </w:rPr>
              <w:t xml:space="preserve"> </w:t>
            </w:r>
          </w:p>
        </w:tc>
        <w:tc>
          <w:tcPr>
            <w:tcW w:w="998"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sz w:val="16"/>
                <w:szCs w:val="16"/>
              </w:rPr>
            </w:pPr>
          </w:p>
        </w:tc>
        <w:tc>
          <w:tcPr>
            <w:tcW w:w="1180" w:type="dxa"/>
            <w:tcBorders>
              <w:top w:val="single" w:sz="8" w:space="0" w:color="000000"/>
              <w:left w:val="single" w:sz="8" w:space="0" w:color="000000"/>
              <w:bottom w:val="single" w:sz="8" w:space="0" w:color="000000"/>
              <w:right w:val="single" w:sz="8" w:space="0" w:color="000000"/>
            </w:tcBorders>
            <w:shd w:val="clear" w:color="auto" w:fill="CCECFF"/>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sz w:val="16"/>
                <w:szCs w:val="16"/>
              </w:rPr>
            </w:pPr>
            <w:r w:rsidRPr="00D64453">
              <w:rPr>
                <w:rFonts w:ascii="Arial" w:hAnsi="Arial" w:cs="Arial"/>
                <w:sz w:val="16"/>
                <w:szCs w:val="16"/>
              </w:rPr>
              <w:t xml:space="preserve"> </w:t>
            </w:r>
          </w:p>
        </w:tc>
        <w:tc>
          <w:tcPr>
            <w:tcW w:w="998"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sz w:val="16"/>
                <w:szCs w:val="16"/>
              </w:rPr>
            </w:pPr>
            <w:r w:rsidRPr="00D64453">
              <w:rPr>
                <w:rFonts w:ascii="Arial" w:hAnsi="Arial" w:cs="Arial"/>
                <w:sz w:val="16"/>
                <w:szCs w:val="16"/>
              </w:rPr>
              <w:t xml:space="preserve">  </w:t>
            </w:r>
          </w:p>
        </w:tc>
        <w:tc>
          <w:tcPr>
            <w:tcW w:w="1089" w:type="dxa"/>
            <w:tcBorders>
              <w:top w:val="single" w:sz="8" w:space="0" w:color="000000"/>
              <w:left w:val="single" w:sz="8" w:space="0" w:color="000000"/>
              <w:bottom w:val="single" w:sz="8" w:space="0" w:color="000000"/>
              <w:right w:val="single" w:sz="8" w:space="0" w:color="000000"/>
            </w:tcBorders>
            <w:shd w:val="clear" w:color="auto" w:fill="D1D1F0"/>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sz w:val="16"/>
                <w:szCs w:val="16"/>
              </w:rPr>
            </w:pPr>
            <w:r w:rsidRPr="00D64453">
              <w:rPr>
                <w:rFonts w:ascii="Arial" w:hAnsi="Arial" w:cs="Arial"/>
                <w:sz w:val="16"/>
                <w:szCs w:val="16"/>
              </w:rPr>
              <w:t xml:space="preserve"> </w:t>
            </w:r>
          </w:p>
        </w:tc>
        <w:tc>
          <w:tcPr>
            <w:tcW w:w="1025" w:type="dxa"/>
            <w:tcBorders>
              <w:top w:val="single" w:sz="8" w:space="0" w:color="000000"/>
              <w:left w:val="single" w:sz="8" w:space="0" w:color="000000"/>
              <w:bottom w:val="single" w:sz="8" w:space="0" w:color="000000"/>
              <w:right w:val="single" w:sz="8" w:space="0" w:color="000000"/>
            </w:tcBorders>
            <w:shd w:val="clear" w:color="auto" w:fill="FFCC99"/>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sz w:val="16"/>
                <w:szCs w:val="16"/>
              </w:rPr>
            </w:pPr>
          </w:p>
        </w:tc>
        <w:tc>
          <w:tcPr>
            <w:tcW w:w="1350" w:type="dxa"/>
            <w:tcBorders>
              <w:top w:val="single" w:sz="8" w:space="0" w:color="000000"/>
              <w:left w:val="single" w:sz="8" w:space="0" w:color="000000"/>
              <w:bottom w:val="single" w:sz="8" w:space="0" w:color="000000"/>
              <w:right w:val="single" w:sz="8" w:space="0" w:color="000000"/>
            </w:tcBorders>
            <w:shd w:val="clear" w:color="auto" w:fill="FFE7FF"/>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sz w:val="16"/>
                <w:szCs w:val="16"/>
              </w:rPr>
            </w:pPr>
            <w:r w:rsidRPr="00D64453">
              <w:rPr>
                <w:rFonts w:ascii="Arial" w:hAnsi="Arial" w:cs="Arial"/>
                <w:sz w:val="16"/>
                <w:szCs w:val="16"/>
              </w:rPr>
              <w:t>X</w:t>
            </w:r>
          </w:p>
        </w:tc>
      </w:tr>
      <w:tr w:rsidR="00D64453" w:rsidRPr="00D64453" w:rsidTr="00194EC7">
        <w:trPr>
          <w:trHeight w:val="340"/>
        </w:trPr>
        <w:tc>
          <w:tcPr>
            <w:tcW w:w="25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sz w:val="16"/>
                <w:szCs w:val="16"/>
              </w:rPr>
            </w:pPr>
            <w:r w:rsidRPr="00D64453">
              <w:rPr>
                <w:rFonts w:ascii="Arial" w:hAnsi="Arial" w:cs="Arial"/>
                <w:sz w:val="16"/>
                <w:szCs w:val="16"/>
              </w:rPr>
              <w:t>Not Approved Form 1 - Supervisor</w:t>
            </w:r>
            <w:r w:rsidRPr="00D64453">
              <w:rPr>
                <w:rFonts w:ascii="Arial" w:hAnsi="Arial" w:cs="Arial"/>
                <w:b/>
                <w:bCs/>
                <w:sz w:val="16"/>
                <w:szCs w:val="16"/>
              </w:rPr>
              <w:t xml:space="preserve"> </w:t>
            </w:r>
          </w:p>
        </w:tc>
        <w:tc>
          <w:tcPr>
            <w:tcW w:w="998"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sz w:val="16"/>
                <w:szCs w:val="16"/>
              </w:rPr>
            </w:pPr>
          </w:p>
        </w:tc>
        <w:tc>
          <w:tcPr>
            <w:tcW w:w="1180" w:type="dxa"/>
            <w:tcBorders>
              <w:top w:val="single" w:sz="8" w:space="0" w:color="000000"/>
              <w:left w:val="single" w:sz="8" w:space="0" w:color="000000"/>
              <w:bottom w:val="single" w:sz="8" w:space="0" w:color="000000"/>
              <w:right w:val="single" w:sz="8" w:space="0" w:color="000000"/>
            </w:tcBorders>
            <w:shd w:val="clear" w:color="auto" w:fill="CCECFF"/>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sz w:val="16"/>
                <w:szCs w:val="16"/>
              </w:rPr>
            </w:pPr>
            <w:r w:rsidRPr="00D64453">
              <w:rPr>
                <w:rFonts w:ascii="Arial" w:hAnsi="Arial" w:cs="Arial"/>
                <w:sz w:val="16"/>
                <w:szCs w:val="16"/>
              </w:rPr>
              <w:t>X</w:t>
            </w:r>
          </w:p>
        </w:tc>
        <w:tc>
          <w:tcPr>
            <w:tcW w:w="998"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sz w:val="16"/>
                <w:szCs w:val="16"/>
              </w:rPr>
            </w:pPr>
            <w:r w:rsidRPr="00D64453">
              <w:rPr>
                <w:rFonts w:ascii="Arial" w:hAnsi="Arial" w:cs="Arial"/>
                <w:sz w:val="16"/>
                <w:szCs w:val="16"/>
              </w:rPr>
              <w:t xml:space="preserve">X </w:t>
            </w:r>
          </w:p>
        </w:tc>
        <w:tc>
          <w:tcPr>
            <w:tcW w:w="1089" w:type="dxa"/>
            <w:tcBorders>
              <w:top w:val="single" w:sz="8" w:space="0" w:color="000000"/>
              <w:left w:val="single" w:sz="8" w:space="0" w:color="000000"/>
              <w:bottom w:val="single" w:sz="8" w:space="0" w:color="000000"/>
              <w:right w:val="single" w:sz="8" w:space="0" w:color="000000"/>
            </w:tcBorders>
            <w:shd w:val="clear" w:color="auto" w:fill="D1D1F0"/>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sz w:val="16"/>
                <w:szCs w:val="16"/>
              </w:rPr>
            </w:pPr>
            <w:r w:rsidRPr="00D64453">
              <w:rPr>
                <w:rFonts w:ascii="Arial" w:hAnsi="Arial" w:cs="Arial"/>
                <w:sz w:val="16"/>
                <w:szCs w:val="16"/>
              </w:rPr>
              <w:t xml:space="preserve"> X</w:t>
            </w:r>
          </w:p>
        </w:tc>
        <w:tc>
          <w:tcPr>
            <w:tcW w:w="1025" w:type="dxa"/>
            <w:tcBorders>
              <w:top w:val="single" w:sz="8" w:space="0" w:color="000000"/>
              <w:left w:val="single" w:sz="8" w:space="0" w:color="000000"/>
              <w:bottom w:val="single" w:sz="8" w:space="0" w:color="000000"/>
              <w:right w:val="single" w:sz="8" w:space="0" w:color="000000"/>
            </w:tcBorders>
            <w:shd w:val="clear" w:color="auto" w:fill="FFCC99"/>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sz w:val="16"/>
                <w:szCs w:val="16"/>
              </w:rPr>
            </w:pPr>
          </w:p>
        </w:tc>
        <w:tc>
          <w:tcPr>
            <w:tcW w:w="1350" w:type="dxa"/>
            <w:tcBorders>
              <w:top w:val="single" w:sz="8" w:space="0" w:color="000000"/>
              <w:left w:val="single" w:sz="8" w:space="0" w:color="000000"/>
              <w:bottom w:val="single" w:sz="8" w:space="0" w:color="000000"/>
              <w:right w:val="single" w:sz="8" w:space="0" w:color="000000"/>
            </w:tcBorders>
            <w:shd w:val="clear" w:color="auto" w:fill="FFE7FF"/>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sz w:val="16"/>
                <w:szCs w:val="16"/>
              </w:rPr>
            </w:pPr>
          </w:p>
        </w:tc>
      </w:tr>
      <w:tr w:rsidR="00D64453" w:rsidRPr="00D64453" w:rsidTr="00194EC7">
        <w:trPr>
          <w:trHeight w:val="388"/>
        </w:trPr>
        <w:tc>
          <w:tcPr>
            <w:tcW w:w="25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sz w:val="16"/>
                <w:szCs w:val="16"/>
              </w:rPr>
            </w:pPr>
            <w:r w:rsidRPr="00D64453">
              <w:rPr>
                <w:rFonts w:ascii="Arial" w:hAnsi="Arial" w:cs="Arial"/>
                <w:sz w:val="16"/>
                <w:szCs w:val="16"/>
              </w:rPr>
              <w:t>View and edit a Not Approved Form 1 - Auditor</w:t>
            </w:r>
            <w:r w:rsidRPr="00D64453">
              <w:rPr>
                <w:rFonts w:ascii="Arial" w:hAnsi="Arial" w:cs="Arial"/>
                <w:b/>
                <w:bCs/>
                <w:sz w:val="16"/>
                <w:szCs w:val="16"/>
              </w:rPr>
              <w:t xml:space="preserve"> </w:t>
            </w:r>
          </w:p>
        </w:tc>
        <w:tc>
          <w:tcPr>
            <w:tcW w:w="998"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sz w:val="16"/>
                <w:szCs w:val="16"/>
              </w:rPr>
            </w:pPr>
            <w:r w:rsidRPr="00D64453">
              <w:rPr>
                <w:rFonts w:ascii="Arial" w:hAnsi="Arial" w:cs="Arial"/>
                <w:sz w:val="16"/>
                <w:szCs w:val="16"/>
              </w:rPr>
              <w:t>X</w:t>
            </w:r>
            <w:r w:rsidRPr="00D64453">
              <w:rPr>
                <w:rFonts w:ascii="Arial" w:hAnsi="Arial" w:cs="Arial"/>
                <w:b/>
                <w:bCs/>
                <w:sz w:val="16"/>
                <w:szCs w:val="16"/>
              </w:rPr>
              <w:t xml:space="preserve"> </w:t>
            </w:r>
          </w:p>
        </w:tc>
        <w:tc>
          <w:tcPr>
            <w:tcW w:w="1180" w:type="dxa"/>
            <w:tcBorders>
              <w:top w:val="single" w:sz="8" w:space="0" w:color="000000"/>
              <w:left w:val="single" w:sz="8" w:space="0" w:color="000000"/>
              <w:bottom w:val="single" w:sz="8" w:space="0" w:color="000000"/>
              <w:right w:val="single" w:sz="8" w:space="0" w:color="000000"/>
            </w:tcBorders>
            <w:shd w:val="clear" w:color="auto" w:fill="CCECFF"/>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sz w:val="16"/>
                <w:szCs w:val="16"/>
              </w:rPr>
            </w:pPr>
          </w:p>
        </w:tc>
        <w:tc>
          <w:tcPr>
            <w:tcW w:w="998"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sz w:val="16"/>
                <w:szCs w:val="16"/>
              </w:rPr>
            </w:pPr>
          </w:p>
        </w:tc>
        <w:tc>
          <w:tcPr>
            <w:tcW w:w="1089" w:type="dxa"/>
            <w:tcBorders>
              <w:top w:val="single" w:sz="8" w:space="0" w:color="000000"/>
              <w:left w:val="single" w:sz="8" w:space="0" w:color="000000"/>
              <w:bottom w:val="single" w:sz="8" w:space="0" w:color="000000"/>
              <w:right w:val="single" w:sz="8" w:space="0" w:color="000000"/>
            </w:tcBorders>
            <w:shd w:val="clear" w:color="auto" w:fill="D1D1F0"/>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sz w:val="16"/>
                <w:szCs w:val="16"/>
              </w:rPr>
            </w:pPr>
          </w:p>
        </w:tc>
        <w:tc>
          <w:tcPr>
            <w:tcW w:w="1025" w:type="dxa"/>
            <w:tcBorders>
              <w:top w:val="single" w:sz="8" w:space="0" w:color="000000"/>
              <w:left w:val="single" w:sz="8" w:space="0" w:color="000000"/>
              <w:bottom w:val="single" w:sz="8" w:space="0" w:color="000000"/>
              <w:right w:val="single" w:sz="8" w:space="0" w:color="000000"/>
            </w:tcBorders>
            <w:shd w:val="clear" w:color="auto" w:fill="FFCC99"/>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sz w:val="16"/>
                <w:szCs w:val="16"/>
              </w:rPr>
            </w:pPr>
            <w:r w:rsidRPr="00D64453">
              <w:rPr>
                <w:rFonts w:ascii="Arial" w:hAnsi="Arial" w:cs="Arial"/>
                <w:sz w:val="16"/>
                <w:szCs w:val="16"/>
              </w:rPr>
              <w:t>X</w:t>
            </w:r>
          </w:p>
        </w:tc>
        <w:tc>
          <w:tcPr>
            <w:tcW w:w="1350" w:type="dxa"/>
            <w:tcBorders>
              <w:top w:val="single" w:sz="8" w:space="0" w:color="000000"/>
              <w:left w:val="single" w:sz="8" w:space="0" w:color="000000"/>
              <w:bottom w:val="single" w:sz="8" w:space="0" w:color="000000"/>
              <w:right w:val="single" w:sz="8" w:space="0" w:color="000000"/>
            </w:tcBorders>
            <w:shd w:val="clear" w:color="auto" w:fill="FFE7FF"/>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sz w:val="16"/>
                <w:szCs w:val="16"/>
              </w:rPr>
            </w:pPr>
          </w:p>
        </w:tc>
      </w:tr>
      <w:tr w:rsidR="00D64453" w:rsidRPr="00D64453" w:rsidTr="00194EC7">
        <w:trPr>
          <w:trHeight w:val="240"/>
        </w:trPr>
        <w:tc>
          <w:tcPr>
            <w:tcW w:w="25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sz w:val="16"/>
                <w:szCs w:val="16"/>
              </w:rPr>
            </w:pPr>
            <w:r w:rsidRPr="00D64453">
              <w:rPr>
                <w:rFonts w:ascii="Arial" w:hAnsi="Arial" w:cs="Arial"/>
                <w:sz w:val="16"/>
                <w:szCs w:val="16"/>
              </w:rPr>
              <w:t>Delete a Form 1 - Auditor</w:t>
            </w:r>
          </w:p>
        </w:tc>
        <w:tc>
          <w:tcPr>
            <w:tcW w:w="998"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sz w:val="16"/>
                <w:szCs w:val="16"/>
              </w:rPr>
            </w:pPr>
            <w:r w:rsidRPr="00D64453">
              <w:rPr>
                <w:rFonts w:ascii="Arial" w:hAnsi="Arial" w:cs="Arial"/>
                <w:sz w:val="16"/>
                <w:szCs w:val="16"/>
              </w:rPr>
              <w:t>X</w:t>
            </w:r>
          </w:p>
        </w:tc>
        <w:tc>
          <w:tcPr>
            <w:tcW w:w="1180" w:type="dxa"/>
            <w:tcBorders>
              <w:top w:val="single" w:sz="8" w:space="0" w:color="000000"/>
              <w:left w:val="single" w:sz="8" w:space="0" w:color="000000"/>
              <w:bottom w:val="single" w:sz="8" w:space="0" w:color="000000"/>
              <w:right w:val="single" w:sz="8" w:space="0" w:color="000000"/>
            </w:tcBorders>
            <w:shd w:val="clear" w:color="auto" w:fill="CCECFF"/>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sz w:val="16"/>
                <w:szCs w:val="16"/>
              </w:rPr>
            </w:pPr>
            <w:r w:rsidRPr="00D64453">
              <w:rPr>
                <w:rFonts w:ascii="Arial" w:hAnsi="Arial" w:cs="Arial"/>
                <w:sz w:val="16"/>
                <w:szCs w:val="16"/>
              </w:rPr>
              <w:t>X</w:t>
            </w:r>
          </w:p>
        </w:tc>
        <w:tc>
          <w:tcPr>
            <w:tcW w:w="998"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sz w:val="16"/>
                <w:szCs w:val="16"/>
              </w:rPr>
            </w:pPr>
            <w:r w:rsidRPr="00D64453">
              <w:rPr>
                <w:rFonts w:ascii="Arial" w:hAnsi="Arial" w:cs="Arial"/>
                <w:sz w:val="16"/>
                <w:szCs w:val="16"/>
              </w:rPr>
              <w:t>X</w:t>
            </w:r>
          </w:p>
        </w:tc>
        <w:tc>
          <w:tcPr>
            <w:tcW w:w="1089" w:type="dxa"/>
            <w:tcBorders>
              <w:top w:val="single" w:sz="8" w:space="0" w:color="000000"/>
              <w:left w:val="single" w:sz="8" w:space="0" w:color="000000"/>
              <w:bottom w:val="single" w:sz="8" w:space="0" w:color="000000"/>
              <w:right w:val="single" w:sz="8" w:space="0" w:color="000000"/>
            </w:tcBorders>
            <w:shd w:val="clear" w:color="auto" w:fill="D1D1F0"/>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sz w:val="16"/>
                <w:szCs w:val="16"/>
              </w:rPr>
            </w:pPr>
            <w:r w:rsidRPr="00D64453">
              <w:rPr>
                <w:rFonts w:ascii="Arial" w:hAnsi="Arial" w:cs="Arial"/>
                <w:sz w:val="16"/>
                <w:szCs w:val="16"/>
              </w:rPr>
              <w:t>X</w:t>
            </w:r>
          </w:p>
        </w:tc>
        <w:tc>
          <w:tcPr>
            <w:tcW w:w="1025" w:type="dxa"/>
            <w:tcBorders>
              <w:top w:val="single" w:sz="8" w:space="0" w:color="000000"/>
              <w:left w:val="single" w:sz="8" w:space="0" w:color="000000"/>
              <w:bottom w:val="single" w:sz="8" w:space="0" w:color="000000"/>
              <w:right w:val="single" w:sz="8" w:space="0" w:color="000000"/>
            </w:tcBorders>
            <w:shd w:val="clear" w:color="auto" w:fill="FFCC99"/>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sz w:val="16"/>
                <w:szCs w:val="16"/>
              </w:rPr>
            </w:pPr>
            <w:r w:rsidRPr="00D64453">
              <w:rPr>
                <w:rFonts w:ascii="Arial" w:hAnsi="Arial" w:cs="Arial"/>
                <w:sz w:val="16"/>
                <w:szCs w:val="16"/>
              </w:rPr>
              <w:t>X</w:t>
            </w:r>
          </w:p>
        </w:tc>
        <w:tc>
          <w:tcPr>
            <w:tcW w:w="1350" w:type="dxa"/>
            <w:tcBorders>
              <w:top w:val="single" w:sz="8" w:space="0" w:color="000000"/>
              <w:left w:val="single" w:sz="8" w:space="0" w:color="000000"/>
              <w:bottom w:val="single" w:sz="8" w:space="0" w:color="000000"/>
              <w:right w:val="single" w:sz="8" w:space="0" w:color="000000"/>
            </w:tcBorders>
            <w:shd w:val="clear" w:color="auto" w:fill="FFE7FF"/>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sz w:val="16"/>
                <w:szCs w:val="16"/>
              </w:rPr>
            </w:pPr>
            <w:r w:rsidRPr="00D64453">
              <w:rPr>
                <w:rFonts w:ascii="Arial" w:hAnsi="Arial" w:cs="Arial"/>
                <w:sz w:val="16"/>
                <w:szCs w:val="16"/>
              </w:rPr>
              <w:t>X</w:t>
            </w:r>
          </w:p>
        </w:tc>
      </w:tr>
      <w:tr w:rsidR="00D64453" w:rsidRPr="00D64453" w:rsidTr="00194EC7">
        <w:trPr>
          <w:trHeight w:val="240"/>
        </w:trPr>
        <w:tc>
          <w:tcPr>
            <w:tcW w:w="25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sz w:val="16"/>
                <w:szCs w:val="16"/>
              </w:rPr>
            </w:pPr>
            <w:r w:rsidRPr="00D64453">
              <w:rPr>
                <w:rFonts w:ascii="Arial" w:hAnsi="Arial" w:cs="Arial"/>
                <w:sz w:val="16"/>
                <w:szCs w:val="16"/>
              </w:rPr>
              <w:t>Transfer My Workload</w:t>
            </w:r>
            <w:r w:rsidRPr="00D64453">
              <w:rPr>
                <w:rFonts w:ascii="Arial" w:hAnsi="Arial" w:cs="Arial"/>
                <w:b/>
                <w:bCs/>
                <w:sz w:val="16"/>
                <w:szCs w:val="16"/>
              </w:rPr>
              <w:t xml:space="preserve"> </w:t>
            </w:r>
          </w:p>
        </w:tc>
        <w:tc>
          <w:tcPr>
            <w:tcW w:w="998"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sz w:val="16"/>
                <w:szCs w:val="16"/>
              </w:rPr>
            </w:pPr>
            <w:r w:rsidRPr="00D64453">
              <w:rPr>
                <w:rFonts w:ascii="Arial" w:hAnsi="Arial" w:cs="Arial"/>
                <w:sz w:val="16"/>
                <w:szCs w:val="16"/>
              </w:rPr>
              <w:t>X</w:t>
            </w:r>
            <w:r w:rsidRPr="00D64453">
              <w:rPr>
                <w:rFonts w:ascii="Arial" w:hAnsi="Arial" w:cs="Arial"/>
                <w:b/>
                <w:bCs/>
                <w:sz w:val="16"/>
                <w:szCs w:val="16"/>
              </w:rPr>
              <w:t xml:space="preserve"> </w:t>
            </w:r>
          </w:p>
        </w:tc>
        <w:tc>
          <w:tcPr>
            <w:tcW w:w="1180" w:type="dxa"/>
            <w:tcBorders>
              <w:top w:val="single" w:sz="8" w:space="0" w:color="000000"/>
              <w:left w:val="single" w:sz="8" w:space="0" w:color="000000"/>
              <w:bottom w:val="single" w:sz="8" w:space="0" w:color="000000"/>
              <w:right w:val="single" w:sz="8" w:space="0" w:color="000000"/>
            </w:tcBorders>
            <w:shd w:val="clear" w:color="auto" w:fill="CCECFF"/>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sz w:val="16"/>
                <w:szCs w:val="16"/>
              </w:rPr>
            </w:pPr>
            <w:r w:rsidRPr="00D64453">
              <w:rPr>
                <w:rFonts w:ascii="Arial" w:hAnsi="Arial" w:cs="Arial"/>
                <w:sz w:val="16"/>
                <w:szCs w:val="16"/>
              </w:rPr>
              <w:t>X</w:t>
            </w:r>
          </w:p>
        </w:tc>
        <w:tc>
          <w:tcPr>
            <w:tcW w:w="998"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sz w:val="16"/>
                <w:szCs w:val="16"/>
              </w:rPr>
            </w:pPr>
            <w:r w:rsidRPr="00D64453">
              <w:rPr>
                <w:rFonts w:ascii="Arial" w:hAnsi="Arial" w:cs="Arial"/>
                <w:sz w:val="16"/>
                <w:szCs w:val="16"/>
              </w:rPr>
              <w:t>X</w:t>
            </w:r>
          </w:p>
        </w:tc>
        <w:tc>
          <w:tcPr>
            <w:tcW w:w="1089" w:type="dxa"/>
            <w:tcBorders>
              <w:top w:val="single" w:sz="8" w:space="0" w:color="000000"/>
              <w:left w:val="single" w:sz="8" w:space="0" w:color="000000"/>
              <w:bottom w:val="single" w:sz="8" w:space="0" w:color="000000"/>
              <w:right w:val="single" w:sz="8" w:space="0" w:color="000000"/>
            </w:tcBorders>
            <w:shd w:val="clear" w:color="auto" w:fill="D1D1F0"/>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sz w:val="16"/>
                <w:szCs w:val="16"/>
              </w:rPr>
            </w:pPr>
            <w:r w:rsidRPr="00D64453">
              <w:rPr>
                <w:rFonts w:ascii="Arial" w:hAnsi="Arial" w:cs="Arial"/>
                <w:sz w:val="16"/>
                <w:szCs w:val="16"/>
              </w:rPr>
              <w:t>X</w:t>
            </w:r>
          </w:p>
        </w:tc>
        <w:tc>
          <w:tcPr>
            <w:tcW w:w="1025" w:type="dxa"/>
            <w:tcBorders>
              <w:top w:val="single" w:sz="8" w:space="0" w:color="000000"/>
              <w:left w:val="single" w:sz="8" w:space="0" w:color="000000"/>
              <w:bottom w:val="single" w:sz="8" w:space="0" w:color="000000"/>
              <w:right w:val="single" w:sz="8" w:space="0" w:color="000000"/>
            </w:tcBorders>
            <w:shd w:val="clear" w:color="auto" w:fill="FFCC99"/>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sz w:val="16"/>
                <w:szCs w:val="16"/>
              </w:rPr>
            </w:pPr>
            <w:r w:rsidRPr="00D64453">
              <w:rPr>
                <w:rFonts w:ascii="Arial" w:hAnsi="Arial" w:cs="Arial"/>
                <w:sz w:val="16"/>
                <w:szCs w:val="16"/>
              </w:rPr>
              <w:t>X</w:t>
            </w:r>
          </w:p>
        </w:tc>
        <w:tc>
          <w:tcPr>
            <w:tcW w:w="1350" w:type="dxa"/>
            <w:tcBorders>
              <w:top w:val="single" w:sz="8" w:space="0" w:color="000000"/>
              <w:left w:val="single" w:sz="8" w:space="0" w:color="000000"/>
              <w:bottom w:val="single" w:sz="8" w:space="0" w:color="000000"/>
              <w:right w:val="single" w:sz="8" w:space="0" w:color="000000"/>
            </w:tcBorders>
            <w:shd w:val="clear" w:color="auto" w:fill="FFE7FF"/>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sz w:val="16"/>
                <w:szCs w:val="16"/>
              </w:rPr>
            </w:pPr>
          </w:p>
        </w:tc>
      </w:tr>
      <w:tr w:rsidR="00D64453" w:rsidRPr="00D64453" w:rsidTr="00194EC7">
        <w:trPr>
          <w:trHeight w:val="229"/>
        </w:trPr>
        <w:tc>
          <w:tcPr>
            <w:tcW w:w="25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sz w:val="16"/>
                <w:szCs w:val="16"/>
              </w:rPr>
            </w:pPr>
            <w:r w:rsidRPr="00D64453">
              <w:rPr>
                <w:rFonts w:ascii="Arial" w:hAnsi="Arial" w:cs="Arial"/>
                <w:sz w:val="16"/>
                <w:szCs w:val="16"/>
              </w:rPr>
              <w:t xml:space="preserve">Transfer Others Work </w:t>
            </w:r>
          </w:p>
        </w:tc>
        <w:tc>
          <w:tcPr>
            <w:tcW w:w="998"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sz w:val="16"/>
                <w:szCs w:val="16"/>
              </w:rPr>
            </w:pPr>
          </w:p>
        </w:tc>
        <w:tc>
          <w:tcPr>
            <w:tcW w:w="1180" w:type="dxa"/>
            <w:tcBorders>
              <w:top w:val="single" w:sz="8" w:space="0" w:color="000000"/>
              <w:left w:val="single" w:sz="8" w:space="0" w:color="000000"/>
              <w:bottom w:val="single" w:sz="8" w:space="0" w:color="000000"/>
              <w:right w:val="single" w:sz="8" w:space="0" w:color="000000"/>
            </w:tcBorders>
            <w:shd w:val="clear" w:color="auto" w:fill="CCECFF"/>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sz w:val="16"/>
                <w:szCs w:val="16"/>
              </w:rPr>
            </w:pPr>
          </w:p>
        </w:tc>
        <w:tc>
          <w:tcPr>
            <w:tcW w:w="998"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sz w:val="16"/>
                <w:szCs w:val="16"/>
              </w:rPr>
            </w:pPr>
          </w:p>
        </w:tc>
        <w:tc>
          <w:tcPr>
            <w:tcW w:w="1089" w:type="dxa"/>
            <w:tcBorders>
              <w:top w:val="single" w:sz="8" w:space="0" w:color="000000"/>
              <w:left w:val="single" w:sz="8" w:space="0" w:color="000000"/>
              <w:bottom w:val="single" w:sz="8" w:space="0" w:color="000000"/>
              <w:right w:val="single" w:sz="8" w:space="0" w:color="000000"/>
            </w:tcBorders>
            <w:shd w:val="clear" w:color="auto" w:fill="D1D1F0"/>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sz w:val="16"/>
                <w:szCs w:val="16"/>
              </w:rPr>
            </w:pPr>
          </w:p>
        </w:tc>
        <w:tc>
          <w:tcPr>
            <w:tcW w:w="1025" w:type="dxa"/>
            <w:tcBorders>
              <w:top w:val="single" w:sz="8" w:space="0" w:color="000000"/>
              <w:left w:val="single" w:sz="8" w:space="0" w:color="000000"/>
              <w:bottom w:val="single" w:sz="8" w:space="0" w:color="000000"/>
              <w:right w:val="single" w:sz="8" w:space="0" w:color="000000"/>
            </w:tcBorders>
            <w:shd w:val="clear" w:color="auto" w:fill="FFCC99"/>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sz w:val="16"/>
                <w:szCs w:val="16"/>
              </w:rPr>
            </w:pPr>
          </w:p>
        </w:tc>
        <w:tc>
          <w:tcPr>
            <w:tcW w:w="1350" w:type="dxa"/>
            <w:tcBorders>
              <w:top w:val="single" w:sz="8" w:space="0" w:color="000000"/>
              <w:left w:val="single" w:sz="8" w:space="0" w:color="000000"/>
              <w:bottom w:val="single" w:sz="8" w:space="0" w:color="000000"/>
              <w:right w:val="single" w:sz="8" w:space="0" w:color="000000"/>
            </w:tcBorders>
            <w:shd w:val="clear" w:color="auto" w:fill="FFE7FF"/>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sz w:val="16"/>
                <w:szCs w:val="16"/>
              </w:rPr>
            </w:pPr>
            <w:r w:rsidRPr="00D64453">
              <w:rPr>
                <w:rFonts w:ascii="Arial" w:hAnsi="Arial" w:cs="Arial"/>
                <w:sz w:val="16"/>
                <w:szCs w:val="16"/>
              </w:rPr>
              <w:t>X</w:t>
            </w:r>
          </w:p>
        </w:tc>
      </w:tr>
      <w:tr w:rsidR="00D64453" w:rsidRPr="00D64453" w:rsidTr="00194EC7">
        <w:trPr>
          <w:trHeight w:val="229"/>
        </w:trPr>
        <w:tc>
          <w:tcPr>
            <w:tcW w:w="25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sz w:val="16"/>
                <w:szCs w:val="16"/>
              </w:rPr>
            </w:pPr>
            <w:r w:rsidRPr="00D64453">
              <w:rPr>
                <w:rFonts w:ascii="Arial" w:hAnsi="Arial" w:cs="Arial"/>
                <w:sz w:val="16"/>
                <w:szCs w:val="16"/>
              </w:rPr>
              <w:t xml:space="preserve"> Withdraw Form 1</w:t>
            </w:r>
          </w:p>
        </w:tc>
        <w:tc>
          <w:tcPr>
            <w:tcW w:w="998" w:type="dxa"/>
            <w:tcBorders>
              <w:top w:val="single" w:sz="8" w:space="0" w:color="000000"/>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sz w:val="16"/>
                <w:szCs w:val="16"/>
              </w:rPr>
            </w:pPr>
          </w:p>
        </w:tc>
        <w:tc>
          <w:tcPr>
            <w:tcW w:w="1180" w:type="dxa"/>
            <w:tcBorders>
              <w:top w:val="single" w:sz="8" w:space="0" w:color="000000"/>
              <w:left w:val="single" w:sz="8" w:space="0" w:color="000000"/>
              <w:bottom w:val="single" w:sz="8" w:space="0" w:color="000000"/>
              <w:right w:val="single" w:sz="8" w:space="0" w:color="000000"/>
            </w:tcBorders>
            <w:shd w:val="clear" w:color="auto" w:fill="CCECFF"/>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sz w:val="16"/>
                <w:szCs w:val="16"/>
              </w:rPr>
            </w:pPr>
          </w:p>
        </w:tc>
        <w:tc>
          <w:tcPr>
            <w:tcW w:w="998" w:type="dxa"/>
            <w:tcBorders>
              <w:top w:val="single" w:sz="8" w:space="0" w:color="000000"/>
              <w:left w:val="single" w:sz="8" w:space="0" w:color="000000"/>
              <w:bottom w:val="single" w:sz="8" w:space="0" w:color="000000"/>
              <w:right w:val="single" w:sz="8" w:space="0" w:color="000000"/>
            </w:tcBorders>
            <w:shd w:val="clear" w:color="auto" w:fill="CCFFCC"/>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sz w:val="16"/>
                <w:szCs w:val="16"/>
              </w:rPr>
            </w:pPr>
          </w:p>
        </w:tc>
        <w:tc>
          <w:tcPr>
            <w:tcW w:w="1089" w:type="dxa"/>
            <w:tcBorders>
              <w:top w:val="single" w:sz="8" w:space="0" w:color="000000"/>
              <w:left w:val="single" w:sz="8" w:space="0" w:color="000000"/>
              <w:bottom w:val="single" w:sz="8" w:space="0" w:color="000000"/>
              <w:right w:val="single" w:sz="8" w:space="0" w:color="000000"/>
            </w:tcBorders>
            <w:shd w:val="clear" w:color="auto" w:fill="D1D1F0"/>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sz w:val="16"/>
                <w:szCs w:val="16"/>
              </w:rPr>
            </w:pPr>
          </w:p>
        </w:tc>
        <w:tc>
          <w:tcPr>
            <w:tcW w:w="1025" w:type="dxa"/>
            <w:tcBorders>
              <w:top w:val="single" w:sz="8" w:space="0" w:color="000000"/>
              <w:left w:val="single" w:sz="8" w:space="0" w:color="000000"/>
              <w:bottom w:val="single" w:sz="8" w:space="0" w:color="000000"/>
              <w:right w:val="single" w:sz="8" w:space="0" w:color="000000"/>
            </w:tcBorders>
            <w:shd w:val="clear" w:color="auto" w:fill="FFCC99"/>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sz w:val="16"/>
                <w:szCs w:val="16"/>
              </w:rPr>
            </w:pPr>
          </w:p>
        </w:tc>
        <w:tc>
          <w:tcPr>
            <w:tcW w:w="1350" w:type="dxa"/>
            <w:tcBorders>
              <w:top w:val="single" w:sz="8" w:space="0" w:color="000000"/>
              <w:left w:val="single" w:sz="8" w:space="0" w:color="000000"/>
              <w:bottom w:val="single" w:sz="8" w:space="0" w:color="000000"/>
              <w:right w:val="single" w:sz="8" w:space="0" w:color="000000"/>
            </w:tcBorders>
            <w:shd w:val="clear" w:color="auto" w:fill="FFE7FF"/>
            <w:tcMar>
              <w:top w:w="72" w:type="dxa"/>
              <w:left w:w="144" w:type="dxa"/>
              <w:bottom w:w="72" w:type="dxa"/>
              <w:right w:w="144" w:type="dxa"/>
            </w:tcMar>
            <w:vAlign w:val="bottom"/>
            <w:hideMark/>
          </w:tcPr>
          <w:p w:rsidR="00D64453" w:rsidRPr="00D64453" w:rsidRDefault="00D64453" w:rsidP="00D64453">
            <w:pPr>
              <w:spacing w:after="0" w:line="240" w:lineRule="auto"/>
              <w:rPr>
                <w:rFonts w:ascii="Arial" w:hAnsi="Arial" w:cs="Arial"/>
                <w:sz w:val="16"/>
                <w:szCs w:val="16"/>
              </w:rPr>
            </w:pPr>
            <w:r w:rsidRPr="00D64453">
              <w:rPr>
                <w:rFonts w:ascii="Arial" w:hAnsi="Arial" w:cs="Arial"/>
                <w:sz w:val="16"/>
                <w:szCs w:val="16"/>
              </w:rPr>
              <w:t>X</w:t>
            </w:r>
          </w:p>
        </w:tc>
      </w:tr>
    </w:tbl>
    <w:p w:rsidR="00D64453" w:rsidRDefault="00D64453" w:rsidP="00D64453">
      <w:pPr>
        <w:pStyle w:val="Heading2"/>
        <w:numPr>
          <w:ilvl w:val="0"/>
          <w:numId w:val="0"/>
        </w:numPr>
        <w:spacing w:before="0" w:after="0"/>
        <w:ind w:left="576" w:hanging="576"/>
        <w:rPr>
          <w:rFonts w:ascii="Arial" w:hAnsi="Arial" w:cs="Arial"/>
          <w:b w:val="0"/>
          <w:sz w:val="18"/>
          <w:szCs w:val="18"/>
        </w:rPr>
      </w:pPr>
    </w:p>
    <w:p w:rsidR="008E1C69" w:rsidRPr="00A13471" w:rsidRDefault="008012EF" w:rsidP="008355C9">
      <w:pPr>
        <w:pStyle w:val="Heading2"/>
        <w:numPr>
          <w:ilvl w:val="0"/>
          <w:numId w:val="0"/>
        </w:numPr>
        <w:ind w:left="576" w:hanging="576"/>
        <w:rPr>
          <w:rFonts w:ascii="Arial" w:hAnsi="Arial" w:cs="Arial"/>
          <w:sz w:val="24"/>
          <w:szCs w:val="24"/>
        </w:rPr>
      </w:pPr>
      <w:bookmarkStart w:id="59" w:name="_Toc301201321"/>
      <w:r>
        <w:rPr>
          <w:rFonts w:ascii="Arial" w:hAnsi="Arial" w:cs="Arial"/>
          <w:sz w:val="24"/>
          <w:szCs w:val="24"/>
        </w:rPr>
        <w:t>7</w:t>
      </w:r>
      <w:r w:rsidR="00B76B00" w:rsidRPr="00A13471">
        <w:rPr>
          <w:rFonts w:ascii="Arial" w:hAnsi="Arial" w:cs="Arial"/>
          <w:sz w:val="24"/>
          <w:szCs w:val="24"/>
        </w:rPr>
        <w:t>.1 Search</w:t>
      </w:r>
      <w:bookmarkEnd w:id="59"/>
    </w:p>
    <w:p w:rsidR="00343515" w:rsidRDefault="00343515" w:rsidP="00B76B00">
      <w:pPr>
        <w:spacing w:after="0" w:line="240" w:lineRule="auto"/>
        <w:rPr>
          <w:rFonts w:ascii="Arial" w:hAnsi="Arial" w:cs="Arial"/>
          <w:sz w:val="20"/>
          <w:szCs w:val="20"/>
        </w:rPr>
      </w:pPr>
    </w:p>
    <w:p w:rsidR="008E1C69" w:rsidRPr="00B76B00" w:rsidRDefault="004A026B" w:rsidP="00B76B00">
      <w:pPr>
        <w:spacing w:after="0" w:line="240" w:lineRule="auto"/>
        <w:rPr>
          <w:rFonts w:ascii="Arial" w:hAnsi="Arial" w:cs="Arial"/>
          <w:sz w:val="20"/>
          <w:szCs w:val="20"/>
        </w:rPr>
      </w:pPr>
      <w:r>
        <w:rPr>
          <w:rFonts w:ascii="Arial" w:hAnsi="Arial" w:cs="Arial"/>
          <w:sz w:val="20"/>
          <w:szCs w:val="20"/>
        </w:rPr>
        <w:t xml:space="preserve">Note: </w:t>
      </w:r>
      <w:r w:rsidR="00D64453">
        <w:rPr>
          <w:rFonts w:ascii="Arial" w:hAnsi="Arial" w:cs="Arial"/>
          <w:sz w:val="20"/>
          <w:szCs w:val="20"/>
        </w:rPr>
        <w:t xml:space="preserve">Only </w:t>
      </w:r>
      <w:r w:rsidR="008E1C69" w:rsidRPr="00D64453">
        <w:rPr>
          <w:rFonts w:ascii="Arial" w:hAnsi="Arial" w:cs="Arial"/>
          <w:b/>
          <w:sz w:val="20"/>
          <w:szCs w:val="20"/>
        </w:rPr>
        <w:t>Administrators</w:t>
      </w:r>
      <w:r w:rsidR="008E1C69" w:rsidRPr="00B76B00">
        <w:rPr>
          <w:rFonts w:ascii="Arial" w:hAnsi="Arial" w:cs="Arial"/>
          <w:sz w:val="20"/>
          <w:szCs w:val="20"/>
        </w:rPr>
        <w:t xml:space="preserve"> (DCAA and DCMA) and </w:t>
      </w:r>
      <w:r w:rsidR="008E1C69" w:rsidRPr="00291635">
        <w:rPr>
          <w:rFonts w:ascii="Arial" w:hAnsi="Arial" w:cs="Arial"/>
          <w:b/>
          <w:sz w:val="20"/>
          <w:szCs w:val="20"/>
        </w:rPr>
        <w:t>DCMA Region/HQ Personnel</w:t>
      </w:r>
      <w:r w:rsidR="008E1C69" w:rsidRPr="00B76B00">
        <w:rPr>
          <w:rFonts w:ascii="Arial" w:hAnsi="Arial" w:cs="Arial"/>
          <w:sz w:val="20"/>
          <w:szCs w:val="20"/>
        </w:rPr>
        <w:t xml:space="preserve"> can utilize the </w:t>
      </w:r>
      <w:r w:rsidR="00321326">
        <w:rPr>
          <w:rFonts w:ascii="Arial" w:hAnsi="Arial" w:cs="Arial"/>
          <w:sz w:val="20"/>
          <w:szCs w:val="20"/>
        </w:rPr>
        <w:t>“</w:t>
      </w:r>
      <w:r w:rsidR="008E1C69" w:rsidRPr="00B76B00">
        <w:rPr>
          <w:rFonts w:ascii="Arial" w:hAnsi="Arial" w:cs="Arial"/>
          <w:sz w:val="20"/>
          <w:szCs w:val="20"/>
        </w:rPr>
        <w:t>Search</w:t>
      </w:r>
      <w:r w:rsidR="00321326">
        <w:rPr>
          <w:rFonts w:ascii="Arial" w:hAnsi="Arial" w:cs="Arial"/>
          <w:sz w:val="20"/>
          <w:szCs w:val="20"/>
        </w:rPr>
        <w:t>”</w:t>
      </w:r>
      <w:r w:rsidR="008E1C69" w:rsidRPr="00B76B00">
        <w:rPr>
          <w:rFonts w:ascii="Arial" w:hAnsi="Arial" w:cs="Arial"/>
          <w:sz w:val="20"/>
          <w:szCs w:val="20"/>
        </w:rPr>
        <w:t xml:space="preserve"> function.</w:t>
      </w:r>
    </w:p>
    <w:p w:rsidR="00B76B00" w:rsidRDefault="00B76B00" w:rsidP="00B76B00">
      <w:pPr>
        <w:spacing w:after="0" w:line="240" w:lineRule="auto"/>
        <w:rPr>
          <w:rFonts w:ascii="Arial" w:hAnsi="Arial" w:cs="Arial"/>
          <w:sz w:val="20"/>
          <w:szCs w:val="20"/>
        </w:rPr>
      </w:pPr>
    </w:p>
    <w:p w:rsidR="008E1C69" w:rsidRPr="00B76B00" w:rsidRDefault="00F563B9" w:rsidP="00B76B00">
      <w:pPr>
        <w:spacing w:after="0" w:line="240" w:lineRule="auto"/>
        <w:rPr>
          <w:rFonts w:ascii="Arial" w:hAnsi="Arial" w:cs="Arial"/>
          <w:sz w:val="20"/>
          <w:szCs w:val="20"/>
        </w:rPr>
      </w:pPr>
      <w:r>
        <w:rPr>
          <w:rFonts w:ascii="Arial" w:hAnsi="Arial" w:cs="Arial"/>
          <w:sz w:val="20"/>
          <w:szCs w:val="20"/>
        </w:rPr>
        <w:t>“</w:t>
      </w:r>
      <w:r w:rsidR="008E1C69" w:rsidRPr="00B76B00">
        <w:rPr>
          <w:rFonts w:ascii="Arial" w:hAnsi="Arial" w:cs="Arial"/>
          <w:sz w:val="20"/>
          <w:szCs w:val="20"/>
        </w:rPr>
        <w:t>Search</w:t>
      </w:r>
      <w:r>
        <w:rPr>
          <w:rFonts w:ascii="Arial" w:hAnsi="Arial" w:cs="Arial"/>
          <w:sz w:val="20"/>
          <w:szCs w:val="20"/>
        </w:rPr>
        <w:t>”</w:t>
      </w:r>
      <w:r w:rsidR="008E1C69" w:rsidRPr="00B76B00">
        <w:rPr>
          <w:rFonts w:ascii="Arial" w:hAnsi="Arial" w:cs="Arial"/>
          <w:sz w:val="20"/>
          <w:szCs w:val="20"/>
        </w:rPr>
        <w:t xml:space="preserve"> </w:t>
      </w:r>
      <w:r w:rsidR="00D64453">
        <w:rPr>
          <w:rFonts w:ascii="Arial" w:hAnsi="Arial" w:cs="Arial"/>
          <w:sz w:val="20"/>
          <w:szCs w:val="20"/>
        </w:rPr>
        <w:t>p</w:t>
      </w:r>
      <w:r w:rsidR="008E1C69" w:rsidRPr="00B76B00">
        <w:rPr>
          <w:rFonts w:ascii="Arial" w:hAnsi="Arial" w:cs="Arial"/>
          <w:sz w:val="20"/>
          <w:szCs w:val="20"/>
        </w:rPr>
        <w:t xml:space="preserve">age </w:t>
      </w:r>
      <w:r w:rsidR="00D64453">
        <w:rPr>
          <w:rFonts w:ascii="Arial" w:hAnsi="Arial" w:cs="Arial"/>
          <w:sz w:val="20"/>
          <w:szCs w:val="20"/>
        </w:rPr>
        <w:t>r</w:t>
      </w:r>
      <w:r w:rsidR="008E1C69" w:rsidRPr="00B76B00">
        <w:rPr>
          <w:rFonts w:ascii="Arial" w:hAnsi="Arial" w:cs="Arial"/>
          <w:sz w:val="20"/>
          <w:szCs w:val="20"/>
        </w:rPr>
        <w:t>ules:</w:t>
      </w:r>
      <w:r w:rsidR="00C469F5">
        <w:rPr>
          <w:rFonts w:ascii="Arial" w:hAnsi="Arial" w:cs="Arial"/>
          <w:sz w:val="20"/>
          <w:szCs w:val="20"/>
        </w:rPr>
        <w:br/>
      </w:r>
    </w:p>
    <w:p w:rsidR="008E1C69" w:rsidRPr="00B76B00" w:rsidRDefault="008E1C69" w:rsidP="00D64453">
      <w:pPr>
        <w:numPr>
          <w:ilvl w:val="0"/>
          <w:numId w:val="43"/>
        </w:numPr>
        <w:spacing w:after="0" w:line="240" w:lineRule="auto"/>
        <w:rPr>
          <w:rFonts w:ascii="Arial" w:hAnsi="Arial" w:cs="Arial"/>
          <w:sz w:val="20"/>
          <w:szCs w:val="20"/>
        </w:rPr>
      </w:pPr>
      <w:r w:rsidRPr="00B76B00">
        <w:rPr>
          <w:rFonts w:ascii="Arial" w:hAnsi="Arial" w:cs="Arial"/>
          <w:sz w:val="20"/>
          <w:szCs w:val="20"/>
        </w:rPr>
        <w:t xml:space="preserve">All data fields are optional on this page, but the user must enter at least one field. </w:t>
      </w:r>
    </w:p>
    <w:p w:rsidR="008E1C69" w:rsidRPr="00B76B00" w:rsidRDefault="008E1C69" w:rsidP="00D64453">
      <w:pPr>
        <w:numPr>
          <w:ilvl w:val="0"/>
          <w:numId w:val="43"/>
        </w:numPr>
        <w:spacing w:after="0" w:line="240" w:lineRule="auto"/>
        <w:rPr>
          <w:rFonts w:ascii="Arial" w:hAnsi="Arial" w:cs="Arial"/>
          <w:sz w:val="20"/>
          <w:szCs w:val="20"/>
        </w:rPr>
      </w:pPr>
      <w:r w:rsidRPr="00B76B00">
        <w:rPr>
          <w:rFonts w:ascii="Arial" w:hAnsi="Arial" w:cs="Arial"/>
          <w:sz w:val="20"/>
          <w:szCs w:val="20"/>
        </w:rPr>
        <w:t>Allow for wildcard searches</w:t>
      </w:r>
    </w:p>
    <w:p w:rsidR="008E1C69" w:rsidRPr="00B76B00" w:rsidRDefault="008E1C69" w:rsidP="00D64453">
      <w:pPr>
        <w:numPr>
          <w:ilvl w:val="0"/>
          <w:numId w:val="43"/>
        </w:numPr>
        <w:spacing w:after="0" w:line="240" w:lineRule="auto"/>
        <w:rPr>
          <w:rFonts w:ascii="Arial" w:hAnsi="Arial" w:cs="Arial"/>
          <w:sz w:val="20"/>
          <w:szCs w:val="20"/>
        </w:rPr>
      </w:pPr>
      <w:r w:rsidRPr="00B76B00">
        <w:rPr>
          <w:rFonts w:ascii="Arial" w:hAnsi="Arial" w:cs="Arial"/>
          <w:sz w:val="20"/>
          <w:szCs w:val="20"/>
        </w:rPr>
        <w:t>Searches are within the eTool data only</w:t>
      </w:r>
    </w:p>
    <w:p w:rsidR="008E1C69" w:rsidRPr="00B76B00" w:rsidRDefault="008E1C69" w:rsidP="00D64453">
      <w:pPr>
        <w:numPr>
          <w:ilvl w:val="0"/>
          <w:numId w:val="43"/>
        </w:numPr>
        <w:spacing w:after="0" w:line="240" w:lineRule="auto"/>
        <w:rPr>
          <w:rFonts w:ascii="Arial" w:hAnsi="Arial" w:cs="Arial"/>
          <w:sz w:val="20"/>
          <w:szCs w:val="20"/>
        </w:rPr>
      </w:pPr>
      <w:r w:rsidRPr="00B76B00">
        <w:rPr>
          <w:rFonts w:ascii="Arial" w:hAnsi="Arial" w:cs="Arial"/>
          <w:sz w:val="20"/>
          <w:szCs w:val="20"/>
        </w:rPr>
        <w:t>DCAA can search on all Form 1s.</w:t>
      </w:r>
    </w:p>
    <w:p w:rsidR="008E1C69" w:rsidRPr="00B76B00" w:rsidRDefault="008E1C69" w:rsidP="00D64453">
      <w:pPr>
        <w:numPr>
          <w:ilvl w:val="0"/>
          <w:numId w:val="43"/>
        </w:numPr>
        <w:spacing w:after="0" w:line="240" w:lineRule="auto"/>
        <w:rPr>
          <w:rFonts w:ascii="Arial" w:hAnsi="Arial" w:cs="Arial"/>
          <w:sz w:val="20"/>
          <w:szCs w:val="20"/>
        </w:rPr>
      </w:pPr>
      <w:r w:rsidRPr="00B76B00">
        <w:rPr>
          <w:rFonts w:ascii="Arial" w:hAnsi="Arial" w:cs="Arial"/>
          <w:sz w:val="20"/>
          <w:szCs w:val="20"/>
        </w:rPr>
        <w:t xml:space="preserve">DCMA users </w:t>
      </w:r>
      <w:r w:rsidR="00321326">
        <w:rPr>
          <w:rFonts w:ascii="Arial" w:hAnsi="Arial" w:cs="Arial"/>
          <w:sz w:val="20"/>
          <w:szCs w:val="20"/>
        </w:rPr>
        <w:t>can only s</w:t>
      </w:r>
      <w:r w:rsidRPr="00B76B00">
        <w:rPr>
          <w:rFonts w:ascii="Arial" w:hAnsi="Arial" w:cs="Arial"/>
          <w:sz w:val="20"/>
          <w:szCs w:val="20"/>
        </w:rPr>
        <w:t>earch for Form 1s with a status of</w:t>
      </w:r>
      <w:r w:rsidR="00B37682">
        <w:rPr>
          <w:rFonts w:ascii="Arial" w:hAnsi="Arial" w:cs="Arial"/>
          <w:sz w:val="20"/>
          <w:szCs w:val="20"/>
        </w:rPr>
        <w:t xml:space="preserve"> “Released” </w:t>
      </w:r>
      <w:r w:rsidRPr="00B76B00">
        <w:rPr>
          <w:rFonts w:ascii="Arial" w:hAnsi="Arial" w:cs="Arial"/>
          <w:sz w:val="20"/>
          <w:szCs w:val="20"/>
        </w:rPr>
        <w:t>and assigned to DCMAs ACOs</w:t>
      </w:r>
    </w:p>
    <w:p w:rsidR="008E1C69" w:rsidRPr="00FE48BA" w:rsidRDefault="00A86313" w:rsidP="00A86313">
      <w:pPr>
        <w:pStyle w:val="Heading3"/>
        <w:numPr>
          <w:ilvl w:val="0"/>
          <w:numId w:val="0"/>
        </w:numPr>
        <w:ind w:left="720" w:hanging="720"/>
        <w:rPr>
          <w:rFonts w:ascii="Arial" w:hAnsi="Arial" w:cs="Arial"/>
          <w:sz w:val="20"/>
          <w:szCs w:val="20"/>
        </w:rPr>
      </w:pPr>
      <w:bookmarkStart w:id="60" w:name="_Toc301187166"/>
      <w:bookmarkStart w:id="61" w:name="_Toc301187740"/>
      <w:bookmarkStart w:id="62" w:name="_Toc301188776"/>
      <w:bookmarkStart w:id="63" w:name="_Toc301189251"/>
      <w:bookmarkStart w:id="64" w:name="_Toc301201322"/>
      <w:r w:rsidRPr="00343515">
        <w:rPr>
          <w:rFonts w:ascii="Arial" w:hAnsi="Arial" w:cs="Arial"/>
          <w:sz w:val="20"/>
          <w:szCs w:val="20"/>
        </w:rPr>
        <w:t>1.</w:t>
      </w:r>
      <w:r w:rsidRPr="00343515">
        <w:rPr>
          <w:rFonts w:ascii="Arial" w:hAnsi="Arial" w:cs="Arial"/>
          <w:sz w:val="24"/>
          <w:szCs w:val="24"/>
        </w:rPr>
        <w:t xml:space="preserve"> </w:t>
      </w:r>
      <w:r w:rsidR="008E1C69" w:rsidRPr="00FE48BA">
        <w:rPr>
          <w:rFonts w:ascii="Arial" w:hAnsi="Arial" w:cs="Arial"/>
          <w:sz w:val="20"/>
          <w:szCs w:val="20"/>
        </w:rPr>
        <w:t xml:space="preserve">Click on </w:t>
      </w:r>
      <w:r w:rsidR="00321326">
        <w:rPr>
          <w:rFonts w:ascii="Arial" w:hAnsi="Arial" w:cs="Arial"/>
          <w:sz w:val="20"/>
          <w:szCs w:val="20"/>
        </w:rPr>
        <w:t>“</w:t>
      </w:r>
      <w:r w:rsidR="008E1C69" w:rsidRPr="00FE48BA">
        <w:rPr>
          <w:rFonts w:ascii="Arial" w:hAnsi="Arial" w:cs="Arial"/>
          <w:sz w:val="20"/>
          <w:szCs w:val="20"/>
        </w:rPr>
        <w:t>Search</w:t>
      </w:r>
      <w:r w:rsidR="00321326">
        <w:rPr>
          <w:rFonts w:ascii="Arial" w:hAnsi="Arial" w:cs="Arial"/>
          <w:sz w:val="20"/>
          <w:szCs w:val="20"/>
        </w:rPr>
        <w:t>”</w:t>
      </w:r>
      <w:r w:rsidR="008E1C69" w:rsidRPr="00FE48BA">
        <w:rPr>
          <w:rFonts w:ascii="Arial" w:hAnsi="Arial" w:cs="Arial"/>
          <w:sz w:val="20"/>
          <w:szCs w:val="20"/>
        </w:rPr>
        <w:t xml:space="preserve"> from </w:t>
      </w:r>
      <w:r w:rsidR="001266C8" w:rsidRPr="00FE48BA">
        <w:rPr>
          <w:rFonts w:ascii="Arial" w:hAnsi="Arial" w:cs="Arial"/>
          <w:sz w:val="20"/>
          <w:szCs w:val="20"/>
        </w:rPr>
        <w:t xml:space="preserve">the </w:t>
      </w:r>
      <w:r w:rsidR="008E1C69" w:rsidRPr="00FE48BA">
        <w:rPr>
          <w:rFonts w:ascii="Arial" w:hAnsi="Arial" w:cs="Arial"/>
          <w:sz w:val="20"/>
          <w:szCs w:val="20"/>
        </w:rPr>
        <w:t>Golden Menu Bar</w:t>
      </w:r>
      <w:bookmarkEnd w:id="60"/>
      <w:bookmarkEnd w:id="61"/>
      <w:bookmarkEnd w:id="62"/>
      <w:bookmarkEnd w:id="63"/>
      <w:bookmarkEnd w:id="64"/>
    </w:p>
    <w:p w:rsidR="008E1C69" w:rsidRDefault="008E1C69" w:rsidP="008E1C69">
      <w:pPr>
        <w:rPr>
          <w:rFonts w:ascii="Arial" w:hAnsi="Arial" w:cs="Arial"/>
          <w:sz w:val="24"/>
          <w:szCs w:val="24"/>
        </w:rPr>
      </w:pPr>
    </w:p>
    <w:p w:rsidR="00FE48BA" w:rsidRDefault="00BB1F37" w:rsidP="008E1C69">
      <w:pPr>
        <w:rPr>
          <w:rFonts w:ascii="Arial" w:hAnsi="Arial" w:cs="Arial"/>
          <w:sz w:val="16"/>
          <w:szCs w:val="16"/>
        </w:rPr>
      </w:pPr>
      <w:r w:rsidRPr="00BB1F37">
        <w:rPr>
          <w:rFonts w:ascii="Arial" w:hAnsi="Arial" w:cs="Arial"/>
          <w:noProof/>
          <w:sz w:val="24"/>
          <w:szCs w:val="24"/>
        </w:rPr>
        <w:pict>
          <v:rect id="_x0000_s1089" style="position:absolute;margin-left:104.95pt;margin-top:18.9pt;width:33.8pt;height:13.35pt;z-index:251676672" filled="f" strokecolor="red" strokeweight="1.5pt"/>
        </w:pict>
      </w:r>
      <w:r w:rsidR="00FE48BA">
        <w:rPr>
          <w:rFonts w:ascii="Arial" w:hAnsi="Arial" w:cs="Arial"/>
          <w:noProof/>
          <w:sz w:val="16"/>
          <w:szCs w:val="16"/>
        </w:rPr>
        <w:drawing>
          <wp:inline distT="0" distB="0" distL="0" distR="0">
            <wp:extent cx="5943600" cy="992505"/>
            <wp:effectExtent l="19050" t="0" r="0" b="0"/>
            <wp:docPr id="4" name="Picture 3" descr="admin_6-1completing-a-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_6-1completing-a-search.png"/>
                    <pic:cNvPicPr/>
                  </pic:nvPicPr>
                  <pic:blipFill>
                    <a:blip r:embed="rId52" cstate="print"/>
                    <a:srcRect b="68896"/>
                    <a:stretch>
                      <a:fillRect/>
                    </a:stretch>
                  </pic:blipFill>
                  <pic:spPr>
                    <a:xfrm>
                      <a:off x="0" y="0"/>
                      <a:ext cx="5943600" cy="992505"/>
                    </a:xfrm>
                    <a:prstGeom prst="rect">
                      <a:avLst/>
                    </a:prstGeom>
                  </pic:spPr>
                </pic:pic>
              </a:graphicData>
            </a:graphic>
          </wp:inline>
        </w:drawing>
      </w:r>
    </w:p>
    <w:p w:rsidR="008E1C69" w:rsidRPr="002429D9" w:rsidRDefault="008E1C69" w:rsidP="008E1C69">
      <w:pPr>
        <w:rPr>
          <w:rFonts w:ascii="Arial" w:hAnsi="Arial" w:cs="Arial"/>
          <w:sz w:val="16"/>
          <w:szCs w:val="16"/>
        </w:rPr>
      </w:pPr>
      <w:r>
        <w:rPr>
          <w:rFonts w:ascii="Arial" w:hAnsi="Arial" w:cs="Arial"/>
          <w:sz w:val="16"/>
          <w:szCs w:val="16"/>
        </w:rPr>
        <w:t>Figure 6.</w:t>
      </w:r>
      <w:r w:rsidR="0028142F">
        <w:rPr>
          <w:rFonts w:ascii="Arial" w:hAnsi="Arial" w:cs="Arial"/>
          <w:sz w:val="16"/>
          <w:szCs w:val="16"/>
        </w:rPr>
        <w:t>1.1</w:t>
      </w:r>
      <w:r>
        <w:rPr>
          <w:rFonts w:ascii="Arial" w:hAnsi="Arial" w:cs="Arial"/>
          <w:sz w:val="16"/>
          <w:szCs w:val="16"/>
        </w:rPr>
        <w:t xml:space="preserve"> </w:t>
      </w:r>
      <w:r w:rsidR="00321326">
        <w:rPr>
          <w:rFonts w:ascii="Arial" w:hAnsi="Arial" w:cs="Arial"/>
          <w:sz w:val="16"/>
          <w:szCs w:val="16"/>
        </w:rPr>
        <w:t>“</w:t>
      </w:r>
      <w:r>
        <w:rPr>
          <w:rFonts w:ascii="Arial" w:hAnsi="Arial" w:cs="Arial"/>
          <w:sz w:val="16"/>
          <w:szCs w:val="16"/>
        </w:rPr>
        <w:t>Search</w:t>
      </w:r>
      <w:r w:rsidR="00321326">
        <w:rPr>
          <w:rFonts w:ascii="Arial" w:hAnsi="Arial" w:cs="Arial"/>
          <w:sz w:val="16"/>
          <w:szCs w:val="16"/>
        </w:rPr>
        <w:t>”</w:t>
      </w:r>
      <w:r>
        <w:rPr>
          <w:rFonts w:ascii="Arial" w:hAnsi="Arial" w:cs="Arial"/>
          <w:sz w:val="16"/>
          <w:szCs w:val="16"/>
        </w:rPr>
        <w:t xml:space="preserve"> </w:t>
      </w:r>
      <w:r w:rsidR="00321326">
        <w:rPr>
          <w:rFonts w:ascii="Arial" w:hAnsi="Arial" w:cs="Arial"/>
          <w:sz w:val="16"/>
          <w:szCs w:val="16"/>
        </w:rPr>
        <w:t>Tab</w:t>
      </w:r>
    </w:p>
    <w:p w:rsidR="008E1C69" w:rsidRDefault="00343515" w:rsidP="00D64453">
      <w:pPr>
        <w:rPr>
          <w:rFonts w:ascii="Arial" w:hAnsi="Arial" w:cs="Arial"/>
          <w:sz w:val="20"/>
          <w:szCs w:val="20"/>
        </w:rPr>
      </w:pPr>
      <w:r>
        <w:rPr>
          <w:rFonts w:ascii="Arial" w:hAnsi="Arial" w:cs="Arial"/>
          <w:sz w:val="20"/>
          <w:szCs w:val="20"/>
        </w:rPr>
        <w:br/>
      </w:r>
      <w:r w:rsidR="004A026B" w:rsidRPr="0062578A">
        <w:rPr>
          <w:rFonts w:ascii="Arial" w:hAnsi="Arial" w:cs="Arial"/>
          <w:sz w:val="20"/>
          <w:szCs w:val="20"/>
        </w:rPr>
        <w:t>2</w:t>
      </w:r>
      <w:r w:rsidR="009C2D44" w:rsidRPr="0062578A">
        <w:rPr>
          <w:rFonts w:ascii="Arial" w:hAnsi="Arial" w:cs="Arial"/>
          <w:sz w:val="20"/>
          <w:szCs w:val="20"/>
        </w:rPr>
        <w:t>. Once on the</w:t>
      </w:r>
      <w:r w:rsidR="00DF4174" w:rsidRPr="0062578A">
        <w:rPr>
          <w:rFonts w:ascii="Arial" w:hAnsi="Arial" w:cs="Arial"/>
          <w:sz w:val="20"/>
          <w:szCs w:val="20"/>
        </w:rPr>
        <w:t xml:space="preserve"> “Search” page</w:t>
      </w:r>
      <w:r w:rsidR="009C2D44" w:rsidRPr="0062578A">
        <w:rPr>
          <w:rFonts w:ascii="Arial" w:hAnsi="Arial" w:cs="Arial"/>
          <w:sz w:val="20"/>
          <w:szCs w:val="20"/>
        </w:rPr>
        <w:t>, e</w:t>
      </w:r>
      <w:r w:rsidR="008E1C69" w:rsidRPr="0062578A">
        <w:rPr>
          <w:rFonts w:ascii="Arial" w:hAnsi="Arial" w:cs="Arial"/>
          <w:sz w:val="20"/>
          <w:szCs w:val="20"/>
        </w:rPr>
        <w:t xml:space="preserve">nter in data </w:t>
      </w:r>
      <w:r w:rsidR="00BA07FC">
        <w:rPr>
          <w:rFonts w:ascii="Arial" w:hAnsi="Arial" w:cs="Arial"/>
          <w:sz w:val="20"/>
          <w:szCs w:val="20"/>
        </w:rPr>
        <w:t xml:space="preserve">desired to narrow </w:t>
      </w:r>
      <w:r w:rsidR="00F1414C" w:rsidRPr="0062578A">
        <w:rPr>
          <w:rFonts w:ascii="Arial" w:hAnsi="Arial" w:cs="Arial"/>
          <w:sz w:val="20"/>
          <w:szCs w:val="20"/>
        </w:rPr>
        <w:t xml:space="preserve">the </w:t>
      </w:r>
      <w:r w:rsidR="00F563B9" w:rsidRPr="0062578A">
        <w:rPr>
          <w:rFonts w:ascii="Arial" w:hAnsi="Arial" w:cs="Arial"/>
          <w:sz w:val="20"/>
          <w:szCs w:val="20"/>
        </w:rPr>
        <w:t>s</w:t>
      </w:r>
      <w:r w:rsidR="008E1C69" w:rsidRPr="0062578A">
        <w:rPr>
          <w:rFonts w:ascii="Arial" w:hAnsi="Arial" w:cs="Arial"/>
          <w:sz w:val="20"/>
          <w:szCs w:val="20"/>
        </w:rPr>
        <w:t>earch</w:t>
      </w:r>
      <w:r w:rsidR="00BA07FC">
        <w:rPr>
          <w:rFonts w:ascii="Arial" w:hAnsi="Arial" w:cs="Arial"/>
          <w:sz w:val="20"/>
          <w:szCs w:val="20"/>
        </w:rPr>
        <w:t xml:space="preserve"> results</w:t>
      </w:r>
      <w:r w:rsidR="009C2D44" w:rsidRPr="0062578A">
        <w:rPr>
          <w:rFonts w:ascii="Arial" w:hAnsi="Arial" w:cs="Arial"/>
          <w:sz w:val="20"/>
          <w:szCs w:val="20"/>
        </w:rPr>
        <w:t xml:space="preserve">. </w:t>
      </w:r>
    </w:p>
    <w:p w:rsidR="00B01EFC" w:rsidRPr="009C2D44" w:rsidRDefault="00B01EFC" w:rsidP="00D64453">
      <w:pPr>
        <w:rPr>
          <w:rFonts w:ascii="Arial" w:hAnsi="Arial" w:cs="Arial"/>
          <w:sz w:val="24"/>
          <w:szCs w:val="24"/>
        </w:rPr>
      </w:pPr>
      <w:r w:rsidRPr="00B01EFC">
        <w:rPr>
          <w:rFonts w:ascii="Arial" w:hAnsi="Arial" w:cs="Arial"/>
          <w:noProof/>
          <w:sz w:val="20"/>
          <w:szCs w:val="20"/>
        </w:rPr>
        <w:lastRenderedPageBreak/>
        <w:drawing>
          <wp:inline distT="0" distB="0" distL="0" distR="0">
            <wp:extent cx="5943600" cy="2211705"/>
            <wp:effectExtent l="19050" t="0" r="0" b="0"/>
            <wp:docPr id="63" name="Picture 7" descr="admin_6-1completing-a-searc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_6-1completing-a-search2.png"/>
                    <pic:cNvPicPr/>
                  </pic:nvPicPr>
                  <pic:blipFill>
                    <a:blip r:embed="rId53" cstate="print"/>
                    <a:srcRect b="30687"/>
                    <a:stretch>
                      <a:fillRect/>
                    </a:stretch>
                  </pic:blipFill>
                  <pic:spPr>
                    <a:xfrm>
                      <a:off x="0" y="0"/>
                      <a:ext cx="5943600" cy="2211705"/>
                    </a:xfrm>
                    <a:prstGeom prst="rect">
                      <a:avLst/>
                    </a:prstGeom>
                  </pic:spPr>
                </pic:pic>
              </a:graphicData>
            </a:graphic>
          </wp:inline>
        </w:drawing>
      </w:r>
    </w:p>
    <w:p w:rsidR="00B01EFC" w:rsidRDefault="00B01EFC" w:rsidP="00B01EFC">
      <w:pPr>
        <w:rPr>
          <w:rFonts w:ascii="Arial" w:hAnsi="Arial" w:cs="Arial"/>
          <w:sz w:val="16"/>
          <w:szCs w:val="16"/>
        </w:rPr>
      </w:pPr>
      <w:r>
        <w:rPr>
          <w:rFonts w:ascii="Arial" w:hAnsi="Arial" w:cs="Arial"/>
          <w:sz w:val="16"/>
          <w:szCs w:val="16"/>
        </w:rPr>
        <w:t xml:space="preserve">Figure 6.1.2 Search Page and Related Fields </w:t>
      </w:r>
      <w:r>
        <w:rPr>
          <w:rFonts w:ascii="Arial" w:hAnsi="Arial" w:cs="Arial"/>
          <w:sz w:val="16"/>
          <w:szCs w:val="16"/>
        </w:rPr>
        <w:br/>
      </w:r>
    </w:p>
    <w:p w:rsidR="00D64453" w:rsidRPr="0062578A" w:rsidRDefault="00D64453" w:rsidP="00D64453">
      <w:pPr>
        <w:rPr>
          <w:rFonts w:ascii="Arial" w:hAnsi="Arial" w:cs="Arial"/>
          <w:sz w:val="20"/>
          <w:szCs w:val="20"/>
        </w:rPr>
      </w:pPr>
      <w:r w:rsidRPr="00D64453">
        <w:rPr>
          <w:rFonts w:ascii="Arial" w:hAnsi="Arial" w:cs="Arial"/>
          <w:sz w:val="20"/>
          <w:szCs w:val="20"/>
        </w:rPr>
        <w:t xml:space="preserve">3. Once all necessary fields are filled out, </w:t>
      </w:r>
      <w:r w:rsidRPr="0062578A">
        <w:rPr>
          <w:rFonts w:ascii="Arial" w:hAnsi="Arial" w:cs="Arial"/>
          <w:sz w:val="20"/>
          <w:szCs w:val="20"/>
        </w:rPr>
        <w:t xml:space="preserve">the user has three options: </w:t>
      </w:r>
    </w:p>
    <w:p w:rsidR="00D64453" w:rsidRDefault="00D64453" w:rsidP="00D64453">
      <w:pPr>
        <w:pStyle w:val="ListParagraph"/>
        <w:numPr>
          <w:ilvl w:val="0"/>
          <w:numId w:val="38"/>
        </w:numPr>
        <w:rPr>
          <w:rFonts w:ascii="Arial" w:hAnsi="Arial" w:cs="Arial"/>
          <w:sz w:val="20"/>
          <w:szCs w:val="20"/>
        </w:rPr>
      </w:pPr>
      <w:r w:rsidRPr="0062578A">
        <w:rPr>
          <w:rFonts w:ascii="Arial" w:hAnsi="Arial" w:cs="Arial"/>
          <w:sz w:val="20"/>
          <w:szCs w:val="20"/>
        </w:rPr>
        <w:t>“Search”– Provides Form 1 data based on the given criteria.</w:t>
      </w:r>
    </w:p>
    <w:p w:rsidR="00D64453" w:rsidRPr="00B76B00" w:rsidRDefault="00D64453" w:rsidP="00D64453">
      <w:pPr>
        <w:pStyle w:val="ListParagraph"/>
        <w:numPr>
          <w:ilvl w:val="0"/>
          <w:numId w:val="38"/>
        </w:numPr>
        <w:rPr>
          <w:rFonts w:ascii="Arial" w:hAnsi="Arial" w:cs="Arial"/>
          <w:sz w:val="20"/>
          <w:szCs w:val="20"/>
        </w:rPr>
      </w:pPr>
      <w:r>
        <w:rPr>
          <w:rFonts w:ascii="Arial" w:hAnsi="Arial" w:cs="Arial"/>
          <w:sz w:val="20"/>
          <w:szCs w:val="20"/>
        </w:rPr>
        <w:t>“</w:t>
      </w:r>
      <w:r w:rsidRPr="00B76B00">
        <w:rPr>
          <w:rFonts w:ascii="Arial" w:hAnsi="Arial" w:cs="Arial"/>
          <w:sz w:val="20"/>
          <w:szCs w:val="20"/>
        </w:rPr>
        <w:t>Reset</w:t>
      </w:r>
      <w:r>
        <w:rPr>
          <w:rFonts w:ascii="Arial" w:hAnsi="Arial" w:cs="Arial"/>
          <w:sz w:val="20"/>
          <w:szCs w:val="20"/>
        </w:rPr>
        <w:t>”</w:t>
      </w:r>
      <w:r w:rsidRPr="00B76B00">
        <w:rPr>
          <w:rFonts w:ascii="Arial" w:hAnsi="Arial" w:cs="Arial"/>
          <w:sz w:val="20"/>
          <w:szCs w:val="20"/>
        </w:rPr>
        <w:t>– Resets all data fields on this page</w:t>
      </w:r>
    </w:p>
    <w:p w:rsidR="00D64453" w:rsidRPr="009C2D44" w:rsidRDefault="00D64453" w:rsidP="00D64453">
      <w:pPr>
        <w:pStyle w:val="ListParagraph"/>
        <w:numPr>
          <w:ilvl w:val="0"/>
          <w:numId w:val="38"/>
        </w:numPr>
        <w:rPr>
          <w:rFonts w:ascii="Arial" w:hAnsi="Arial" w:cs="Arial"/>
          <w:sz w:val="24"/>
          <w:szCs w:val="24"/>
        </w:rPr>
      </w:pPr>
      <w:r>
        <w:rPr>
          <w:rFonts w:ascii="Arial" w:hAnsi="Arial" w:cs="Arial"/>
          <w:sz w:val="20"/>
          <w:szCs w:val="20"/>
        </w:rPr>
        <w:t>“</w:t>
      </w:r>
      <w:r w:rsidRPr="00B76B00">
        <w:rPr>
          <w:rFonts w:ascii="Arial" w:hAnsi="Arial" w:cs="Arial"/>
          <w:sz w:val="20"/>
          <w:szCs w:val="20"/>
        </w:rPr>
        <w:t>Cancel</w:t>
      </w:r>
      <w:r>
        <w:rPr>
          <w:rFonts w:ascii="Arial" w:hAnsi="Arial" w:cs="Arial"/>
          <w:sz w:val="20"/>
          <w:szCs w:val="20"/>
        </w:rPr>
        <w:t>”</w:t>
      </w:r>
      <w:r w:rsidRPr="00B76B00">
        <w:rPr>
          <w:rFonts w:ascii="Arial" w:hAnsi="Arial" w:cs="Arial"/>
          <w:sz w:val="20"/>
          <w:szCs w:val="20"/>
        </w:rPr>
        <w:t xml:space="preserve">– Takes the user back to the previous page (in this use case it is the users “Home” page. </w:t>
      </w:r>
    </w:p>
    <w:p w:rsidR="00D64453" w:rsidRPr="00D64453" w:rsidRDefault="00BA07FC" w:rsidP="00D64453">
      <w:pPr>
        <w:rPr>
          <w:rFonts w:ascii="Arial" w:hAnsi="Arial" w:cs="Arial"/>
          <w:noProof/>
          <w:sz w:val="16"/>
          <w:szCs w:val="16"/>
        </w:rPr>
      </w:pPr>
      <w:r>
        <w:rPr>
          <w:rFonts w:ascii="Arial" w:hAnsi="Arial" w:cs="Arial"/>
          <w:sz w:val="20"/>
          <w:szCs w:val="20"/>
        </w:rPr>
        <w:t>In this case, t</w:t>
      </w:r>
      <w:r w:rsidR="00D64453">
        <w:rPr>
          <w:rFonts w:ascii="Arial" w:hAnsi="Arial" w:cs="Arial"/>
          <w:sz w:val="20"/>
          <w:szCs w:val="20"/>
        </w:rPr>
        <w:t xml:space="preserve">he user </w:t>
      </w:r>
      <w:r>
        <w:rPr>
          <w:rFonts w:ascii="Arial" w:hAnsi="Arial" w:cs="Arial"/>
          <w:sz w:val="20"/>
          <w:szCs w:val="20"/>
        </w:rPr>
        <w:t>will</w:t>
      </w:r>
      <w:r w:rsidR="00D64453" w:rsidRPr="00D64453">
        <w:rPr>
          <w:rFonts w:ascii="Arial" w:hAnsi="Arial" w:cs="Arial"/>
          <w:sz w:val="20"/>
          <w:szCs w:val="20"/>
        </w:rPr>
        <w:t xml:space="preserve"> view the search results on the “Search Results” page by clicking the “Search” button. </w:t>
      </w:r>
    </w:p>
    <w:p w:rsidR="00FE48BA" w:rsidRDefault="00BB1F37" w:rsidP="008E1C69">
      <w:pPr>
        <w:rPr>
          <w:rFonts w:ascii="Arial" w:hAnsi="Arial" w:cs="Arial"/>
          <w:sz w:val="16"/>
          <w:szCs w:val="16"/>
        </w:rPr>
      </w:pPr>
      <w:r w:rsidRPr="00BB1F37">
        <w:rPr>
          <w:rFonts w:ascii="Arial" w:hAnsi="Arial" w:cs="Arial"/>
          <w:noProof/>
          <w:sz w:val="24"/>
          <w:szCs w:val="24"/>
        </w:rPr>
        <w:pict>
          <v:rect id="_x0000_s1077" style="position:absolute;margin-left:42.3pt;margin-top:4.1pt;width:33.8pt;height:13.35pt;z-index:251666432" filled="f" strokecolor="red" strokeweight="1.5pt"/>
        </w:pict>
      </w:r>
      <w:r w:rsidR="00A86313">
        <w:rPr>
          <w:rFonts w:ascii="Arial" w:hAnsi="Arial" w:cs="Arial"/>
          <w:noProof/>
          <w:sz w:val="16"/>
          <w:szCs w:val="16"/>
        </w:rPr>
        <w:drawing>
          <wp:inline distT="0" distB="0" distL="0" distR="0">
            <wp:extent cx="1906569" cy="311972"/>
            <wp:effectExtent l="19050" t="0" r="0" b="0"/>
            <wp:docPr id="8" name="Picture 7" descr="admin_6-1completing-a-searc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_6-1completing-a-search2.png"/>
                    <pic:cNvPicPr/>
                  </pic:nvPicPr>
                  <pic:blipFill>
                    <a:blip r:embed="rId53" cstate="print"/>
                    <a:srcRect l="31274" t="50807" r="36552" b="39435"/>
                    <a:stretch>
                      <a:fillRect/>
                    </a:stretch>
                  </pic:blipFill>
                  <pic:spPr>
                    <a:xfrm>
                      <a:off x="0" y="0"/>
                      <a:ext cx="1906569" cy="311972"/>
                    </a:xfrm>
                    <a:prstGeom prst="rect">
                      <a:avLst/>
                    </a:prstGeom>
                  </pic:spPr>
                </pic:pic>
              </a:graphicData>
            </a:graphic>
          </wp:inline>
        </w:drawing>
      </w:r>
    </w:p>
    <w:p w:rsidR="00D64453" w:rsidRDefault="00D64453" w:rsidP="008E1C69">
      <w:pPr>
        <w:rPr>
          <w:rFonts w:ascii="Arial" w:hAnsi="Arial" w:cs="Arial"/>
          <w:sz w:val="16"/>
          <w:szCs w:val="16"/>
        </w:rPr>
      </w:pPr>
      <w:r>
        <w:rPr>
          <w:rFonts w:ascii="Arial" w:hAnsi="Arial" w:cs="Arial"/>
          <w:sz w:val="20"/>
          <w:szCs w:val="20"/>
        </w:rPr>
        <w:t>4. The s</w:t>
      </w:r>
      <w:r w:rsidRPr="00D64453">
        <w:rPr>
          <w:rFonts w:ascii="Arial" w:hAnsi="Arial" w:cs="Arial"/>
          <w:sz w:val="20"/>
          <w:szCs w:val="20"/>
        </w:rPr>
        <w:t xml:space="preserve">earch results based on the given fields will be </w:t>
      </w:r>
      <w:r>
        <w:rPr>
          <w:rFonts w:ascii="Arial" w:hAnsi="Arial" w:cs="Arial"/>
          <w:sz w:val="20"/>
          <w:szCs w:val="20"/>
        </w:rPr>
        <w:t xml:space="preserve">then be </w:t>
      </w:r>
      <w:r w:rsidRPr="00D64453">
        <w:rPr>
          <w:rFonts w:ascii="Arial" w:hAnsi="Arial" w:cs="Arial"/>
          <w:sz w:val="20"/>
          <w:szCs w:val="20"/>
        </w:rPr>
        <w:t>displayed on the subsequent screen.</w:t>
      </w:r>
    </w:p>
    <w:p w:rsidR="00DB1FAE" w:rsidRDefault="00C431F2" w:rsidP="008E1C69">
      <w:pPr>
        <w:rPr>
          <w:rFonts w:ascii="Arial" w:hAnsi="Arial" w:cs="Arial"/>
          <w:sz w:val="16"/>
          <w:szCs w:val="16"/>
        </w:rPr>
      </w:pPr>
      <w:r>
        <w:rPr>
          <w:rFonts w:ascii="Arial" w:hAnsi="Arial" w:cs="Arial"/>
          <w:noProof/>
          <w:sz w:val="16"/>
          <w:szCs w:val="16"/>
        </w:rPr>
        <w:drawing>
          <wp:inline distT="0" distB="0" distL="0" distR="0">
            <wp:extent cx="5943600" cy="2173605"/>
            <wp:effectExtent l="19050" t="0" r="0" b="0"/>
            <wp:docPr id="9" name="Picture 8" descr="admin_6-1completing-a-searc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_6-1completing-a-search3.png"/>
                    <pic:cNvPicPr/>
                  </pic:nvPicPr>
                  <pic:blipFill>
                    <a:blip r:embed="rId54" cstate="print"/>
                    <a:srcRect b="31881"/>
                    <a:stretch>
                      <a:fillRect/>
                    </a:stretch>
                  </pic:blipFill>
                  <pic:spPr>
                    <a:xfrm>
                      <a:off x="0" y="0"/>
                      <a:ext cx="5943600" cy="2173605"/>
                    </a:xfrm>
                    <a:prstGeom prst="rect">
                      <a:avLst/>
                    </a:prstGeom>
                  </pic:spPr>
                </pic:pic>
              </a:graphicData>
            </a:graphic>
          </wp:inline>
        </w:drawing>
      </w:r>
    </w:p>
    <w:p w:rsidR="009C2D44" w:rsidRDefault="008E1C69" w:rsidP="00343515">
      <w:pPr>
        <w:rPr>
          <w:rFonts w:ascii="Arial" w:hAnsi="Arial" w:cs="Arial"/>
        </w:rPr>
      </w:pPr>
      <w:r>
        <w:rPr>
          <w:rFonts w:ascii="Arial" w:hAnsi="Arial" w:cs="Arial"/>
          <w:sz w:val="16"/>
          <w:szCs w:val="16"/>
        </w:rPr>
        <w:t>Figu</w:t>
      </w:r>
      <w:r w:rsidR="0028142F">
        <w:rPr>
          <w:rFonts w:ascii="Arial" w:hAnsi="Arial" w:cs="Arial"/>
          <w:sz w:val="16"/>
          <w:szCs w:val="16"/>
        </w:rPr>
        <w:t>re 6.1</w:t>
      </w:r>
      <w:r>
        <w:rPr>
          <w:rFonts w:ascii="Arial" w:hAnsi="Arial" w:cs="Arial"/>
          <w:sz w:val="16"/>
          <w:szCs w:val="16"/>
        </w:rPr>
        <w:t>.</w:t>
      </w:r>
      <w:r w:rsidR="0028142F">
        <w:rPr>
          <w:rFonts w:ascii="Arial" w:hAnsi="Arial" w:cs="Arial"/>
          <w:sz w:val="16"/>
          <w:szCs w:val="16"/>
        </w:rPr>
        <w:t>3</w:t>
      </w:r>
      <w:r>
        <w:rPr>
          <w:rFonts w:ascii="Arial" w:hAnsi="Arial" w:cs="Arial"/>
          <w:sz w:val="16"/>
          <w:szCs w:val="16"/>
        </w:rPr>
        <w:t xml:space="preserve"> Search Results</w:t>
      </w:r>
      <w:r w:rsidR="00343515">
        <w:rPr>
          <w:rFonts w:ascii="Arial" w:hAnsi="Arial" w:cs="Arial"/>
          <w:sz w:val="16"/>
          <w:szCs w:val="16"/>
        </w:rPr>
        <w:t xml:space="preserve"> page</w:t>
      </w:r>
      <w:r w:rsidR="004A026B">
        <w:rPr>
          <w:rFonts w:ascii="Arial" w:hAnsi="Arial" w:cs="Arial"/>
          <w:sz w:val="16"/>
          <w:szCs w:val="16"/>
        </w:rPr>
        <w:br/>
      </w:r>
    </w:p>
    <w:p w:rsidR="008E1C69" w:rsidRPr="00A13471" w:rsidRDefault="008012EF" w:rsidP="008355C9">
      <w:pPr>
        <w:pStyle w:val="Heading2"/>
        <w:numPr>
          <w:ilvl w:val="0"/>
          <w:numId w:val="0"/>
        </w:numPr>
        <w:ind w:left="576" w:hanging="576"/>
        <w:rPr>
          <w:rFonts w:ascii="Arial" w:hAnsi="Arial" w:cs="Arial"/>
          <w:sz w:val="24"/>
          <w:szCs w:val="24"/>
        </w:rPr>
      </w:pPr>
      <w:bookmarkStart w:id="65" w:name="_Toc301201323"/>
      <w:r>
        <w:rPr>
          <w:rFonts w:ascii="Arial" w:hAnsi="Arial" w:cs="Arial"/>
          <w:sz w:val="24"/>
          <w:szCs w:val="24"/>
        </w:rPr>
        <w:lastRenderedPageBreak/>
        <w:t>7</w:t>
      </w:r>
      <w:r w:rsidR="008E1C69" w:rsidRPr="00A13471">
        <w:rPr>
          <w:rFonts w:ascii="Arial" w:hAnsi="Arial" w:cs="Arial"/>
          <w:sz w:val="24"/>
          <w:szCs w:val="24"/>
        </w:rPr>
        <w:t>.2 Delete a Form 1 – Auditor</w:t>
      </w:r>
      <w:bookmarkEnd w:id="65"/>
    </w:p>
    <w:p w:rsidR="008E1C69" w:rsidRPr="008E1C69" w:rsidRDefault="008E1C69" w:rsidP="008E1C69">
      <w:pPr>
        <w:spacing w:after="0" w:line="240" w:lineRule="auto"/>
        <w:ind w:left="720"/>
        <w:rPr>
          <w:rFonts w:ascii="Arial" w:hAnsi="Arial" w:cs="Arial"/>
          <w:bCs/>
          <w:iCs/>
          <w:sz w:val="20"/>
          <w:szCs w:val="20"/>
        </w:rPr>
      </w:pPr>
    </w:p>
    <w:p w:rsidR="008E1C69" w:rsidRPr="008E1C69" w:rsidRDefault="008E1C69" w:rsidP="008E1C69">
      <w:pPr>
        <w:spacing w:after="0" w:line="240" w:lineRule="auto"/>
        <w:ind w:left="720"/>
        <w:rPr>
          <w:rFonts w:ascii="Arial" w:hAnsi="Arial" w:cs="Arial"/>
          <w:bCs/>
          <w:iCs/>
          <w:sz w:val="20"/>
          <w:szCs w:val="20"/>
        </w:rPr>
      </w:pPr>
    </w:p>
    <w:p w:rsidR="00C469F5" w:rsidRPr="008E1C69" w:rsidRDefault="00C469F5" w:rsidP="00C469F5">
      <w:pPr>
        <w:spacing w:after="0" w:line="240" w:lineRule="auto"/>
        <w:rPr>
          <w:rFonts w:ascii="Arial" w:hAnsi="Arial" w:cs="Arial"/>
          <w:bCs/>
          <w:iCs/>
          <w:sz w:val="20"/>
          <w:szCs w:val="20"/>
        </w:rPr>
      </w:pPr>
      <w:r>
        <w:rPr>
          <w:rFonts w:ascii="Arial" w:hAnsi="Arial" w:cs="Arial"/>
          <w:bCs/>
          <w:iCs/>
          <w:sz w:val="20"/>
          <w:szCs w:val="20"/>
        </w:rPr>
        <w:t xml:space="preserve">Note: This feature is available to all </w:t>
      </w:r>
      <w:r w:rsidRPr="00D64453">
        <w:rPr>
          <w:rFonts w:ascii="Arial" w:hAnsi="Arial" w:cs="Arial"/>
          <w:b/>
          <w:bCs/>
          <w:iCs/>
          <w:sz w:val="20"/>
          <w:szCs w:val="20"/>
        </w:rPr>
        <w:t>DCAA</w:t>
      </w:r>
      <w:r w:rsidRPr="008E1C69">
        <w:rPr>
          <w:rFonts w:ascii="Arial" w:hAnsi="Arial" w:cs="Arial"/>
          <w:bCs/>
          <w:iCs/>
          <w:sz w:val="20"/>
          <w:szCs w:val="20"/>
        </w:rPr>
        <w:t xml:space="preserve"> user roles and</w:t>
      </w:r>
      <w:r w:rsidR="00D64453">
        <w:rPr>
          <w:rFonts w:ascii="Arial" w:hAnsi="Arial" w:cs="Arial"/>
          <w:bCs/>
          <w:iCs/>
          <w:sz w:val="20"/>
          <w:szCs w:val="20"/>
        </w:rPr>
        <w:t xml:space="preserve"> the</w:t>
      </w:r>
      <w:r w:rsidRPr="008E1C69">
        <w:rPr>
          <w:rFonts w:ascii="Arial" w:hAnsi="Arial" w:cs="Arial"/>
          <w:bCs/>
          <w:iCs/>
          <w:sz w:val="20"/>
          <w:szCs w:val="20"/>
        </w:rPr>
        <w:t xml:space="preserve"> </w:t>
      </w:r>
      <w:r w:rsidRPr="005308E6">
        <w:rPr>
          <w:rFonts w:ascii="Arial" w:hAnsi="Arial" w:cs="Arial"/>
          <w:b/>
          <w:bCs/>
          <w:iCs/>
          <w:sz w:val="20"/>
          <w:szCs w:val="20"/>
        </w:rPr>
        <w:t>DCMA ACO</w:t>
      </w:r>
      <w:r w:rsidR="00D64453">
        <w:rPr>
          <w:rFonts w:ascii="Arial" w:hAnsi="Arial" w:cs="Arial"/>
          <w:bCs/>
          <w:iCs/>
          <w:sz w:val="20"/>
          <w:szCs w:val="20"/>
        </w:rPr>
        <w:t xml:space="preserve"> user role</w:t>
      </w:r>
      <w:r w:rsidRPr="008E1C69">
        <w:rPr>
          <w:rFonts w:ascii="Arial" w:hAnsi="Arial" w:cs="Arial"/>
          <w:bCs/>
          <w:iCs/>
          <w:sz w:val="20"/>
          <w:szCs w:val="20"/>
        </w:rPr>
        <w:t xml:space="preserve"> (if </w:t>
      </w:r>
      <w:r w:rsidRPr="005308E6">
        <w:rPr>
          <w:rFonts w:ascii="Arial" w:hAnsi="Arial" w:cs="Arial"/>
          <w:b/>
          <w:bCs/>
          <w:iCs/>
          <w:sz w:val="20"/>
          <w:szCs w:val="20"/>
        </w:rPr>
        <w:t>DCMA ACO</w:t>
      </w:r>
      <w:r w:rsidRPr="008E1C69">
        <w:rPr>
          <w:rFonts w:ascii="Arial" w:hAnsi="Arial" w:cs="Arial"/>
          <w:bCs/>
          <w:iCs/>
          <w:sz w:val="20"/>
          <w:szCs w:val="20"/>
        </w:rPr>
        <w:t xml:space="preserve"> issued the DCAA Form 1)</w:t>
      </w:r>
      <w:r>
        <w:rPr>
          <w:rFonts w:ascii="Arial" w:hAnsi="Arial" w:cs="Arial"/>
          <w:bCs/>
          <w:iCs/>
          <w:sz w:val="20"/>
          <w:szCs w:val="20"/>
        </w:rPr>
        <w:t xml:space="preserve">. </w:t>
      </w:r>
      <w:r w:rsidRPr="008E1C69">
        <w:rPr>
          <w:rFonts w:ascii="Arial" w:hAnsi="Arial" w:cs="Arial"/>
          <w:bCs/>
          <w:iCs/>
          <w:sz w:val="20"/>
          <w:szCs w:val="20"/>
        </w:rPr>
        <w:t xml:space="preserve">Users can only delete Form 1s with a </w:t>
      </w:r>
      <w:r>
        <w:rPr>
          <w:rFonts w:ascii="Arial" w:hAnsi="Arial" w:cs="Arial"/>
          <w:bCs/>
          <w:iCs/>
          <w:sz w:val="20"/>
          <w:szCs w:val="20"/>
        </w:rPr>
        <w:t>c</w:t>
      </w:r>
      <w:r w:rsidRPr="008E1C69">
        <w:rPr>
          <w:rFonts w:ascii="Arial" w:hAnsi="Arial" w:cs="Arial"/>
          <w:bCs/>
          <w:iCs/>
          <w:sz w:val="20"/>
          <w:szCs w:val="20"/>
        </w:rPr>
        <w:t>urrent Action</w:t>
      </w:r>
      <w:r>
        <w:rPr>
          <w:rFonts w:ascii="Arial" w:hAnsi="Arial" w:cs="Arial"/>
          <w:bCs/>
          <w:iCs/>
          <w:sz w:val="20"/>
          <w:szCs w:val="20"/>
        </w:rPr>
        <w:t xml:space="preserve">: </w:t>
      </w:r>
      <w:r w:rsidR="00343515">
        <w:rPr>
          <w:rFonts w:ascii="Arial" w:hAnsi="Arial" w:cs="Arial"/>
          <w:bCs/>
          <w:iCs/>
          <w:sz w:val="20"/>
          <w:szCs w:val="20"/>
        </w:rPr>
        <w:t>“</w:t>
      </w:r>
      <w:r>
        <w:rPr>
          <w:rFonts w:ascii="Arial" w:hAnsi="Arial" w:cs="Arial"/>
          <w:bCs/>
          <w:iCs/>
          <w:sz w:val="20"/>
          <w:szCs w:val="20"/>
        </w:rPr>
        <w:t>D</w:t>
      </w:r>
      <w:r w:rsidRPr="008E1C69">
        <w:rPr>
          <w:rFonts w:ascii="Arial" w:hAnsi="Arial" w:cs="Arial"/>
          <w:bCs/>
          <w:iCs/>
          <w:sz w:val="20"/>
          <w:szCs w:val="20"/>
        </w:rPr>
        <w:t>raft,</w:t>
      </w:r>
      <w:r w:rsidR="00343515">
        <w:rPr>
          <w:rFonts w:ascii="Arial" w:hAnsi="Arial" w:cs="Arial"/>
          <w:bCs/>
          <w:iCs/>
          <w:sz w:val="20"/>
          <w:szCs w:val="20"/>
        </w:rPr>
        <w:t>”</w:t>
      </w:r>
      <w:r w:rsidR="00B37682">
        <w:rPr>
          <w:rFonts w:ascii="Arial" w:hAnsi="Arial" w:cs="Arial"/>
          <w:bCs/>
          <w:iCs/>
          <w:sz w:val="20"/>
          <w:szCs w:val="20"/>
        </w:rPr>
        <w:t xml:space="preserve"> “Released” </w:t>
      </w:r>
      <w:r w:rsidRPr="008E1C69">
        <w:rPr>
          <w:rFonts w:ascii="Arial" w:hAnsi="Arial" w:cs="Arial"/>
          <w:bCs/>
          <w:iCs/>
          <w:sz w:val="20"/>
          <w:szCs w:val="20"/>
        </w:rPr>
        <w:t>for</w:t>
      </w:r>
      <w:r>
        <w:rPr>
          <w:rFonts w:ascii="Arial" w:hAnsi="Arial" w:cs="Arial"/>
          <w:bCs/>
          <w:iCs/>
          <w:sz w:val="20"/>
          <w:szCs w:val="20"/>
        </w:rPr>
        <w:t>:</w:t>
      </w:r>
      <w:r w:rsidRPr="008E1C69">
        <w:rPr>
          <w:rFonts w:ascii="Arial" w:hAnsi="Arial" w:cs="Arial"/>
          <w:bCs/>
          <w:iCs/>
          <w:sz w:val="20"/>
          <w:szCs w:val="20"/>
        </w:rPr>
        <w:t xml:space="preserve"> </w:t>
      </w:r>
      <w:r>
        <w:rPr>
          <w:rFonts w:ascii="Arial" w:hAnsi="Arial" w:cs="Arial"/>
          <w:bCs/>
          <w:iCs/>
          <w:sz w:val="20"/>
          <w:szCs w:val="20"/>
        </w:rPr>
        <w:t>N</w:t>
      </w:r>
      <w:r w:rsidRPr="008E1C69">
        <w:rPr>
          <w:rFonts w:ascii="Arial" w:hAnsi="Arial" w:cs="Arial"/>
          <w:bCs/>
          <w:iCs/>
          <w:sz w:val="20"/>
          <w:szCs w:val="20"/>
        </w:rPr>
        <w:t>ot</w:t>
      </w:r>
      <w:r w:rsidR="00B37682">
        <w:rPr>
          <w:rFonts w:ascii="Arial" w:hAnsi="Arial" w:cs="Arial"/>
          <w:bCs/>
          <w:iCs/>
          <w:sz w:val="20"/>
          <w:szCs w:val="20"/>
        </w:rPr>
        <w:t xml:space="preserve"> “Released” </w:t>
      </w:r>
      <w:r w:rsidRPr="008E1C69">
        <w:rPr>
          <w:rFonts w:ascii="Arial" w:hAnsi="Arial" w:cs="Arial"/>
          <w:bCs/>
          <w:iCs/>
          <w:sz w:val="20"/>
          <w:szCs w:val="20"/>
        </w:rPr>
        <w:t>and</w:t>
      </w:r>
      <w:r>
        <w:rPr>
          <w:rFonts w:ascii="Arial" w:hAnsi="Arial" w:cs="Arial"/>
          <w:bCs/>
          <w:iCs/>
          <w:sz w:val="20"/>
          <w:szCs w:val="20"/>
        </w:rPr>
        <w:t xml:space="preserve"> with</w:t>
      </w:r>
      <w:r w:rsidRPr="008E1C69">
        <w:rPr>
          <w:rFonts w:ascii="Arial" w:hAnsi="Arial" w:cs="Arial"/>
          <w:bCs/>
          <w:iCs/>
          <w:sz w:val="20"/>
          <w:szCs w:val="20"/>
        </w:rPr>
        <w:t xml:space="preserve"> a </w:t>
      </w:r>
      <w:r w:rsidR="0062578A">
        <w:rPr>
          <w:rFonts w:ascii="Arial" w:hAnsi="Arial" w:cs="Arial"/>
          <w:bCs/>
          <w:iCs/>
          <w:sz w:val="20"/>
          <w:szCs w:val="20"/>
        </w:rPr>
        <w:t>s</w:t>
      </w:r>
      <w:r w:rsidRPr="008E1C69">
        <w:rPr>
          <w:rFonts w:ascii="Arial" w:hAnsi="Arial" w:cs="Arial"/>
          <w:bCs/>
          <w:iCs/>
          <w:sz w:val="20"/>
          <w:szCs w:val="20"/>
        </w:rPr>
        <w:t xml:space="preserve">tatus of </w:t>
      </w:r>
      <w:r w:rsidR="00505621">
        <w:rPr>
          <w:rFonts w:ascii="Arial" w:hAnsi="Arial" w:cs="Arial"/>
          <w:bCs/>
          <w:iCs/>
          <w:sz w:val="20"/>
          <w:szCs w:val="20"/>
        </w:rPr>
        <w:t>“</w:t>
      </w:r>
      <w:r>
        <w:rPr>
          <w:rFonts w:ascii="Arial" w:hAnsi="Arial" w:cs="Arial"/>
          <w:bCs/>
          <w:iCs/>
          <w:sz w:val="20"/>
          <w:szCs w:val="20"/>
        </w:rPr>
        <w:t>D</w:t>
      </w:r>
      <w:r w:rsidRPr="008E1C69">
        <w:rPr>
          <w:rFonts w:ascii="Arial" w:hAnsi="Arial" w:cs="Arial"/>
          <w:bCs/>
          <w:iCs/>
          <w:sz w:val="20"/>
          <w:szCs w:val="20"/>
        </w:rPr>
        <w:t>raft</w:t>
      </w:r>
      <w:r w:rsidR="00505621">
        <w:rPr>
          <w:rFonts w:ascii="Arial" w:hAnsi="Arial" w:cs="Arial"/>
          <w:bCs/>
          <w:iCs/>
          <w:sz w:val="20"/>
          <w:szCs w:val="20"/>
        </w:rPr>
        <w:t>”</w:t>
      </w:r>
      <w:r w:rsidRPr="008E1C69">
        <w:rPr>
          <w:rFonts w:ascii="Arial" w:hAnsi="Arial" w:cs="Arial"/>
          <w:bCs/>
          <w:iCs/>
          <w:sz w:val="20"/>
          <w:szCs w:val="20"/>
        </w:rPr>
        <w:t xml:space="preserve"> or </w:t>
      </w:r>
      <w:r w:rsidR="00505621">
        <w:rPr>
          <w:rFonts w:ascii="Arial" w:hAnsi="Arial" w:cs="Arial"/>
          <w:bCs/>
          <w:iCs/>
          <w:sz w:val="20"/>
          <w:szCs w:val="20"/>
        </w:rPr>
        <w:t>“</w:t>
      </w:r>
      <w:r>
        <w:rPr>
          <w:rFonts w:ascii="Arial" w:hAnsi="Arial" w:cs="Arial"/>
          <w:bCs/>
          <w:iCs/>
          <w:sz w:val="20"/>
          <w:szCs w:val="20"/>
        </w:rPr>
        <w:t>N</w:t>
      </w:r>
      <w:r w:rsidRPr="008E1C69">
        <w:rPr>
          <w:rFonts w:ascii="Arial" w:hAnsi="Arial" w:cs="Arial"/>
          <w:bCs/>
          <w:iCs/>
          <w:sz w:val="20"/>
          <w:szCs w:val="20"/>
        </w:rPr>
        <w:t xml:space="preserve">ot </w:t>
      </w:r>
      <w:r>
        <w:rPr>
          <w:rFonts w:ascii="Arial" w:hAnsi="Arial" w:cs="Arial"/>
          <w:bCs/>
          <w:iCs/>
          <w:sz w:val="20"/>
          <w:szCs w:val="20"/>
        </w:rPr>
        <w:t>A</w:t>
      </w:r>
      <w:r w:rsidRPr="008E1C69">
        <w:rPr>
          <w:rFonts w:ascii="Arial" w:hAnsi="Arial" w:cs="Arial"/>
          <w:bCs/>
          <w:iCs/>
          <w:sz w:val="20"/>
          <w:szCs w:val="20"/>
        </w:rPr>
        <w:t>pproved</w:t>
      </w:r>
      <w:r>
        <w:rPr>
          <w:rFonts w:ascii="Arial" w:hAnsi="Arial" w:cs="Arial"/>
          <w:bCs/>
          <w:iCs/>
          <w:sz w:val="20"/>
          <w:szCs w:val="20"/>
        </w:rPr>
        <w:t>.</w:t>
      </w:r>
      <w:r w:rsidR="00505621">
        <w:rPr>
          <w:rFonts w:ascii="Arial" w:hAnsi="Arial" w:cs="Arial"/>
          <w:bCs/>
          <w:iCs/>
          <w:sz w:val="20"/>
          <w:szCs w:val="20"/>
        </w:rPr>
        <w:t>”</w:t>
      </w:r>
      <w:r>
        <w:rPr>
          <w:rFonts w:ascii="Arial" w:hAnsi="Arial" w:cs="Arial"/>
          <w:bCs/>
          <w:iCs/>
          <w:sz w:val="20"/>
          <w:szCs w:val="20"/>
        </w:rPr>
        <w:t xml:space="preserve"> T</w:t>
      </w:r>
      <w:r w:rsidRPr="008E1C69">
        <w:rPr>
          <w:rFonts w:ascii="Arial" w:hAnsi="Arial" w:cs="Arial"/>
          <w:bCs/>
          <w:iCs/>
          <w:sz w:val="20"/>
          <w:szCs w:val="20"/>
        </w:rPr>
        <w:t xml:space="preserve">he user </w:t>
      </w:r>
      <w:r>
        <w:rPr>
          <w:rFonts w:ascii="Arial" w:hAnsi="Arial" w:cs="Arial"/>
          <w:bCs/>
          <w:iCs/>
          <w:sz w:val="20"/>
          <w:szCs w:val="20"/>
        </w:rPr>
        <w:t>deleting the Form 1 must also be</w:t>
      </w:r>
      <w:r w:rsidRPr="008E1C69">
        <w:rPr>
          <w:rFonts w:ascii="Arial" w:hAnsi="Arial" w:cs="Arial"/>
          <w:bCs/>
          <w:iCs/>
          <w:sz w:val="20"/>
          <w:szCs w:val="20"/>
        </w:rPr>
        <w:t xml:space="preserve"> the creator of the Form 1. </w:t>
      </w:r>
    </w:p>
    <w:p w:rsidR="00C469F5" w:rsidRDefault="00C469F5" w:rsidP="008E1C69">
      <w:pPr>
        <w:spacing w:after="0" w:line="240" w:lineRule="auto"/>
        <w:rPr>
          <w:rFonts w:ascii="Arial" w:hAnsi="Arial" w:cs="Arial"/>
          <w:bCs/>
          <w:iCs/>
          <w:sz w:val="20"/>
          <w:szCs w:val="20"/>
        </w:rPr>
      </w:pPr>
    </w:p>
    <w:p w:rsidR="00A04DF6" w:rsidRDefault="008E1C69" w:rsidP="008E1C69">
      <w:pPr>
        <w:spacing w:after="0" w:line="240" w:lineRule="auto"/>
        <w:rPr>
          <w:rFonts w:ascii="Arial" w:hAnsi="Arial" w:cs="Arial"/>
          <w:bCs/>
          <w:iCs/>
          <w:sz w:val="20"/>
          <w:szCs w:val="20"/>
        </w:rPr>
      </w:pPr>
      <w:r>
        <w:rPr>
          <w:rFonts w:ascii="Arial" w:hAnsi="Arial" w:cs="Arial"/>
          <w:bCs/>
          <w:iCs/>
          <w:sz w:val="20"/>
          <w:szCs w:val="20"/>
        </w:rPr>
        <w:t xml:space="preserve">1. </w:t>
      </w:r>
      <w:r w:rsidRPr="008E1C69">
        <w:rPr>
          <w:rFonts w:ascii="Arial" w:hAnsi="Arial" w:cs="Arial"/>
          <w:bCs/>
          <w:iCs/>
          <w:sz w:val="20"/>
          <w:szCs w:val="20"/>
        </w:rPr>
        <w:t xml:space="preserve">To Delete a Form 1 the user </w:t>
      </w:r>
      <w:r w:rsidR="00BA07FC">
        <w:rPr>
          <w:rFonts w:ascii="Arial" w:hAnsi="Arial" w:cs="Arial"/>
          <w:bCs/>
          <w:iCs/>
          <w:sz w:val="20"/>
          <w:szCs w:val="20"/>
        </w:rPr>
        <w:t>(</w:t>
      </w:r>
      <w:r w:rsidR="00BA07FC" w:rsidRPr="00BA07FC">
        <w:rPr>
          <w:rFonts w:ascii="Arial" w:hAnsi="Arial" w:cs="Arial"/>
          <w:b/>
          <w:bCs/>
          <w:iCs/>
          <w:sz w:val="20"/>
          <w:szCs w:val="20"/>
        </w:rPr>
        <w:t>Auditor</w:t>
      </w:r>
      <w:r w:rsidR="00BA07FC">
        <w:rPr>
          <w:rFonts w:ascii="Arial" w:hAnsi="Arial" w:cs="Arial"/>
          <w:bCs/>
          <w:iCs/>
          <w:sz w:val="20"/>
          <w:szCs w:val="20"/>
        </w:rPr>
        <w:t xml:space="preserve">) </w:t>
      </w:r>
      <w:r w:rsidRPr="008E1C69">
        <w:rPr>
          <w:rFonts w:ascii="Arial" w:hAnsi="Arial" w:cs="Arial"/>
          <w:bCs/>
          <w:iCs/>
          <w:sz w:val="20"/>
          <w:szCs w:val="20"/>
        </w:rPr>
        <w:t xml:space="preserve">starts on the </w:t>
      </w:r>
      <w:r>
        <w:rPr>
          <w:rFonts w:ascii="Arial" w:hAnsi="Arial" w:cs="Arial"/>
          <w:bCs/>
          <w:iCs/>
          <w:sz w:val="20"/>
          <w:szCs w:val="20"/>
        </w:rPr>
        <w:t>“</w:t>
      </w:r>
      <w:r w:rsidRPr="008E1C69">
        <w:rPr>
          <w:rFonts w:ascii="Arial" w:hAnsi="Arial" w:cs="Arial"/>
          <w:bCs/>
          <w:iCs/>
          <w:sz w:val="20"/>
          <w:szCs w:val="20"/>
        </w:rPr>
        <w:t>My Workload</w:t>
      </w:r>
      <w:r>
        <w:rPr>
          <w:rFonts w:ascii="Arial" w:hAnsi="Arial" w:cs="Arial"/>
          <w:bCs/>
          <w:iCs/>
          <w:sz w:val="20"/>
          <w:szCs w:val="20"/>
        </w:rPr>
        <w:t>”</w:t>
      </w:r>
      <w:r w:rsidRPr="008E1C69">
        <w:rPr>
          <w:rFonts w:ascii="Arial" w:hAnsi="Arial" w:cs="Arial"/>
          <w:bCs/>
          <w:iCs/>
          <w:sz w:val="20"/>
          <w:szCs w:val="20"/>
        </w:rPr>
        <w:t xml:space="preserve"> Page.</w:t>
      </w:r>
      <w:r>
        <w:rPr>
          <w:rFonts w:ascii="Arial" w:hAnsi="Arial" w:cs="Arial"/>
          <w:bCs/>
          <w:iCs/>
          <w:sz w:val="20"/>
          <w:szCs w:val="20"/>
        </w:rPr>
        <w:t xml:space="preserve"> </w:t>
      </w:r>
    </w:p>
    <w:p w:rsidR="00A04DF6" w:rsidRDefault="00A04DF6" w:rsidP="008E1C69">
      <w:pPr>
        <w:spacing w:after="0" w:line="240" w:lineRule="auto"/>
        <w:rPr>
          <w:rFonts w:ascii="Arial" w:hAnsi="Arial" w:cs="Arial"/>
          <w:bCs/>
          <w:iCs/>
          <w:sz w:val="20"/>
          <w:szCs w:val="20"/>
        </w:rPr>
      </w:pPr>
    </w:p>
    <w:p w:rsidR="00F1414C" w:rsidRDefault="00BB1F37" w:rsidP="008E1C69">
      <w:pPr>
        <w:spacing w:after="0" w:line="240" w:lineRule="auto"/>
        <w:rPr>
          <w:rFonts w:ascii="Arial" w:hAnsi="Arial" w:cs="Arial"/>
          <w:bCs/>
          <w:iCs/>
          <w:sz w:val="20"/>
          <w:szCs w:val="20"/>
        </w:rPr>
      </w:pPr>
      <w:r w:rsidRPr="00BB1F37">
        <w:rPr>
          <w:rFonts w:ascii="Arial" w:hAnsi="Arial" w:cs="Arial"/>
          <w:noProof/>
        </w:rPr>
        <w:pict>
          <v:rect id="_x0000_s1081" style="position:absolute;margin-left:63.55pt;margin-top:21.3pt;width:39.55pt;height:14.2pt;z-index:251669504" filled="f" strokecolor="red" strokeweight="1.5pt"/>
        </w:pict>
      </w:r>
      <w:r w:rsidR="00F1414C">
        <w:rPr>
          <w:rFonts w:ascii="Arial" w:hAnsi="Arial" w:cs="Arial"/>
          <w:bCs/>
          <w:iCs/>
          <w:noProof/>
          <w:sz w:val="20"/>
          <w:szCs w:val="20"/>
        </w:rPr>
        <w:drawing>
          <wp:inline distT="0" distB="0" distL="0" distR="0">
            <wp:extent cx="5939578" cy="1174044"/>
            <wp:effectExtent l="19050" t="0" r="4022" b="0"/>
            <wp:docPr id="23" name="Picture 22" descr="auditor_main-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tor_main-menu.png"/>
                    <pic:cNvPicPr/>
                  </pic:nvPicPr>
                  <pic:blipFill>
                    <a:blip r:embed="rId55" cstate="print"/>
                    <a:srcRect t="17721" b="53026"/>
                    <a:stretch>
                      <a:fillRect/>
                    </a:stretch>
                  </pic:blipFill>
                  <pic:spPr>
                    <a:xfrm>
                      <a:off x="0" y="0"/>
                      <a:ext cx="5939578" cy="1174044"/>
                    </a:xfrm>
                    <a:prstGeom prst="rect">
                      <a:avLst/>
                    </a:prstGeom>
                  </pic:spPr>
                </pic:pic>
              </a:graphicData>
            </a:graphic>
          </wp:inline>
        </w:drawing>
      </w:r>
    </w:p>
    <w:p w:rsidR="00F1414C" w:rsidRDefault="00F1414C" w:rsidP="00F1414C">
      <w:pPr>
        <w:spacing w:after="0" w:line="240" w:lineRule="auto"/>
        <w:rPr>
          <w:rFonts w:ascii="Arial" w:hAnsi="Arial" w:cs="Arial"/>
          <w:bCs/>
          <w:iCs/>
          <w:sz w:val="20"/>
          <w:szCs w:val="20"/>
        </w:rPr>
      </w:pPr>
    </w:p>
    <w:p w:rsidR="00BC6339" w:rsidRPr="00015AEF" w:rsidRDefault="00BC6339" w:rsidP="00BC6339">
      <w:pPr>
        <w:spacing w:after="0" w:line="240" w:lineRule="auto"/>
        <w:rPr>
          <w:rFonts w:ascii="Arial" w:hAnsi="Arial" w:cs="Arial"/>
          <w:color w:val="000000" w:themeColor="text1"/>
          <w:sz w:val="16"/>
          <w:szCs w:val="16"/>
        </w:rPr>
      </w:pPr>
      <w:r w:rsidRPr="00015AEF">
        <w:rPr>
          <w:rFonts w:ascii="Arial" w:hAnsi="Arial" w:cs="Arial"/>
          <w:color w:val="000000" w:themeColor="text1"/>
          <w:sz w:val="16"/>
          <w:szCs w:val="16"/>
        </w:rPr>
        <w:t xml:space="preserve">Figure </w:t>
      </w:r>
      <w:r w:rsidR="00015AEF" w:rsidRPr="00015AEF">
        <w:rPr>
          <w:rFonts w:ascii="Arial" w:hAnsi="Arial" w:cs="Arial"/>
          <w:color w:val="000000" w:themeColor="text1"/>
          <w:sz w:val="16"/>
          <w:szCs w:val="16"/>
        </w:rPr>
        <w:t>6.2.1 Auditor’s “Home” Page</w:t>
      </w:r>
    </w:p>
    <w:p w:rsidR="00BC6339" w:rsidRPr="008E1C69" w:rsidRDefault="00BC6339" w:rsidP="00F1414C">
      <w:pPr>
        <w:spacing w:after="0" w:line="240" w:lineRule="auto"/>
        <w:rPr>
          <w:rFonts w:ascii="Arial" w:hAnsi="Arial" w:cs="Arial"/>
          <w:bCs/>
          <w:iCs/>
          <w:sz w:val="20"/>
          <w:szCs w:val="20"/>
        </w:rPr>
      </w:pPr>
      <w:r>
        <w:rPr>
          <w:rFonts w:ascii="Arial" w:hAnsi="Arial" w:cs="Arial"/>
          <w:bCs/>
          <w:iCs/>
          <w:sz w:val="20"/>
          <w:szCs w:val="20"/>
        </w:rPr>
        <w:br/>
      </w:r>
    </w:p>
    <w:p w:rsidR="008E1C69" w:rsidRDefault="00343515" w:rsidP="008E1C69">
      <w:pPr>
        <w:spacing w:after="0" w:line="240" w:lineRule="auto"/>
        <w:rPr>
          <w:rFonts w:ascii="Arial" w:hAnsi="Arial" w:cs="Arial"/>
          <w:bCs/>
          <w:iCs/>
          <w:sz w:val="20"/>
          <w:szCs w:val="20"/>
        </w:rPr>
      </w:pPr>
      <w:r>
        <w:rPr>
          <w:rFonts w:ascii="Arial" w:hAnsi="Arial" w:cs="Arial"/>
          <w:bCs/>
          <w:iCs/>
          <w:noProof/>
          <w:sz w:val="20"/>
          <w:szCs w:val="20"/>
        </w:rPr>
        <w:drawing>
          <wp:anchor distT="0" distB="0" distL="114300" distR="114300" simplePos="0" relativeHeight="251686912" behindDoc="1" locked="0" layoutInCell="1" allowOverlap="1">
            <wp:simplePos x="0" y="0"/>
            <wp:positionH relativeFrom="column">
              <wp:posOffset>4276725</wp:posOffset>
            </wp:positionH>
            <wp:positionV relativeFrom="paragraph">
              <wp:posOffset>635</wp:posOffset>
            </wp:positionV>
            <wp:extent cx="152400" cy="152400"/>
            <wp:effectExtent l="19050" t="0" r="0" b="0"/>
            <wp:wrapThrough wrapText="bothSides">
              <wp:wrapPolygon edited="0">
                <wp:start x="-2700" y="0"/>
                <wp:lineTo x="-2700" y="18900"/>
                <wp:lineTo x="21600" y="18900"/>
                <wp:lineTo x="21600" y="0"/>
                <wp:lineTo x="-2700" y="0"/>
              </wp:wrapPolygon>
            </wp:wrapThrough>
            <wp:docPr id="14" name="Picture 12" descr="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lete"/>
                    <pic:cNvPicPr>
                      <a:picLocks noChangeAspect="1" noChangeArrowheads="1"/>
                    </pic:cNvPicPr>
                  </pic:nvPicPr>
                  <pic:blipFill>
                    <a:blip r:embed="rId15" cstate="print"/>
                    <a:srcRect/>
                    <a:stretch>
                      <a:fillRect/>
                    </a:stretch>
                  </pic:blipFill>
                  <pic:spPr bwMode="auto">
                    <a:xfrm>
                      <a:off x="0" y="0"/>
                      <a:ext cx="152400" cy="152400"/>
                    </a:xfrm>
                    <a:prstGeom prst="rect">
                      <a:avLst/>
                    </a:prstGeom>
                    <a:noFill/>
                    <a:ln w="9525">
                      <a:noFill/>
                      <a:miter lim="800000"/>
                      <a:headEnd/>
                      <a:tailEnd/>
                    </a:ln>
                  </pic:spPr>
                </pic:pic>
              </a:graphicData>
            </a:graphic>
          </wp:anchor>
        </w:drawing>
      </w:r>
      <w:r w:rsidR="00C469F5">
        <w:rPr>
          <w:rFonts w:ascii="Arial" w:hAnsi="Arial" w:cs="Arial"/>
          <w:bCs/>
          <w:iCs/>
          <w:sz w:val="20"/>
          <w:szCs w:val="20"/>
        </w:rPr>
        <w:t xml:space="preserve">2. </w:t>
      </w:r>
      <w:r w:rsidR="00F1414C">
        <w:rPr>
          <w:rFonts w:ascii="Arial" w:hAnsi="Arial" w:cs="Arial"/>
          <w:bCs/>
          <w:iCs/>
          <w:sz w:val="20"/>
          <w:szCs w:val="20"/>
        </w:rPr>
        <w:t>Once on the</w:t>
      </w:r>
      <w:r w:rsidR="00DF4174">
        <w:rPr>
          <w:rFonts w:ascii="Arial" w:hAnsi="Arial" w:cs="Arial"/>
          <w:bCs/>
          <w:iCs/>
          <w:sz w:val="20"/>
          <w:szCs w:val="20"/>
        </w:rPr>
        <w:t xml:space="preserve"> “My Workload” page</w:t>
      </w:r>
      <w:r w:rsidR="00F1414C">
        <w:rPr>
          <w:rFonts w:ascii="Arial" w:hAnsi="Arial" w:cs="Arial"/>
          <w:bCs/>
          <w:iCs/>
          <w:sz w:val="20"/>
          <w:szCs w:val="20"/>
        </w:rPr>
        <w:t xml:space="preserve">, </w:t>
      </w:r>
      <w:r w:rsidR="00DF4174">
        <w:rPr>
          <w:rFonts w:ascii="Arial" w:hAnsi="Arial" w:cs="Arial"/>
          <w:bCs/>
          <w:iCs/>
          <w:sz w:val="20"/>
          <w:szCs w:val="20"/>
        </w:rPr>
        <w:t>t</w:t>
      </w:r>
      <w:r w:rsidR="008E1C69" w:rsidRPr="008E1C69">
        <w:rPr>
          <w:rFonts w:ascii="Arial" w:hAnsi="Arial" w:cs="Arial"/>
          <w:bCs/>
          <w:iCs/>
          <w:sz w:val="20"/>
          <w:szCs w:val="20"/>
        </w:rPr>
        <w:t>he user will click on the delete ico</w:t>
      </w:r>
      <w:r w:rsidR="005308E6">
        <w:rPr>
          <w:rFonts w:ascii="Arial" w:hAnsi="Arial" w:cs="Arial"/>
          <w:bCs/>
          <w:iCs/>
          <w:sz w:val="20"/>
          <w:szCs w:val="20"/>
        </w:rPr>
        <w:t>n</w:t>
      </w:r>
      <w:r w:rsidR="00BC6339">
        <w:rPr>
          <w:rFonts w:ascii="Arial" w:hAnsi="Arial" w:cs="Arial"/>
          <w:bCs/>
          <w:iCs/>
          <w:sz w:val="20"/>
          <w:szCs w:val="20"/>
        </w:rPr>
        <w:t xml:space="preserve"> </w:t>
      </w:r>
      <w:r w:rsidR="004A026B">
        <w:rPr>
          <w:rFonts w:ascii="Arial" w:hAnsi="Arial" w:cs="Arial"/>
          <w:bCs/>
          <w:iCs/>
          <w:sz w:val="20"/>
          <w:szCs w:val="20"/>
        </w:rPr>
        <w:t xml:space="preserve">on the left, under the Action column, </w:t>
      </w:r>
      <w:r w:rsidR="008E1C69" w:rsidRPr="008E1C69">
        <w:rPr>
          <w:rFonts w:ascii="Arial" w:hAnsi="Arial" w:cs="Arial"/>
          <w:bCs/>
          <w:iCs/>
          <w:sz w:val="20"/>
          <w:szCs w:val="20"/>
        </w:rPr>
        <w:t xml:space="preserve">next to the Form 1 the user wants to delete.  </w:t>
      </w:r>
    </w:p>
    <w:p w:rsidR="001266C8" w:rsidRDefault="001266C8" w:rsidP="008E1C69">
      <w:pPr>
        <w:spacing w:after="0" w:line="240" w:lineRule="auto"/>
        <w:rPr>
          <w:rFonts w:ascii="Arial" w:hAnsi="Arial" w:cs="Arial"/>
          <w:bCs/>
          <w:iCs/>
          <w:sz w:val="20"/>
          <w:szCs w:val="20"/>
        </w:rPr>
      </w:pPr>
    </w:p>
    <w:p w:rsidR="001266C8" w:rsidRDefault="001266C8" w:rsidP="008E1C69">
      <w:pPr>
        <w:spacing w:after="0" w:line="240" w:lineRule="auto"/>
        <w:rPr>
          <w:rFonts w:ascii="Arial" w:hAnsi="Arial" w:cs="Arial"/>
          <w:bCs/>
          <w:iCs/>
          <w:sz w:val="20"/>
          <w:szCs w:val="20"/>
        </w:rPr>
      </w:pPr>
    </w:p>
    <w:p w:rsidR="001266C8" w:rsidRPr="008E1C69" w:rsidRDefault="00BB1F37" w:rsidP="008E1C69">
      <w:pPr>
        <w:spacing w:after="0" w:line="240" w:lineRule="auto"/>
        <w:rPr>
          <w:rFonts w:ascii="Arial" w:hAnsi="Arial" w:cs="Arial"/>
          <w:bCs/>
          <w:iCs/>
          <w:sz w:val="20"/>
          <w:szCs w:val="20"/>
        </w:rPr>
      </w:pPr>
      <w:r w:rsidRPr="00BB1F37">
        <w:rPr>
          <w:rFonts w:ascii="Arial" w:hAnsi="Arial" w:cs="Arial"/>
          <w:noProof/>
        </w:rPr>
        <w:pict>
          <v:rect id="_x0000_s1086" style="position:absolute;margin-left:13.6pt;margin-top:65.75pt;width:19.75pt;height:14.2pt;z-index:251673600" filled="f" strokecolor="red" strokeweight="1.5pt"/>
        </w:pict>
      </w:r>
      <w:r w:rsidR="00C469F5">
        <w:rPr>
          <w:rFonts w:ascii="Arial" w:hAnsi="Arial" w:cs="Arial"/>
          <w:bCs/>
          <w:iCs/>
          <w:noProof/>
          <w:sz w:val="20"/>
          <w:szCs w:val="20"/>
        </w:rPr>
        <w:drawing>
          <wp:inline distT="0" distB="0" distL="0" distR="0">
            <wp:extent cx="5941483" cy="2091832"/>
            <wp:effectExtent l="19050" t="0" r="2117" b="0"/>
            <wp:docPr id="19" name="Picture 18" descr="auditor_My-Workload_delete-form-1-rec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tor_My-Workload_delete-form-1-record.png"/>
                    <pic:cNvPicPr/>
                  </pic:nvPicPr>
                  <pic:blipFill>
                    <a:blip r:embed="rId56" cstate="print"/>
                    <a:srcRect b="34523"/>
                    <a:stretch>
                      <a:fillRect/>
                    </a:stretch>
                  </pic:blipFill>
                  <pic:spPr>
                    <a:xfrm>
                      <a:off x="0" y="0"/>
                      <a:ext cx="5941483" cy="2091832"/>
                    </a:xfrm>
                    <a:prstGeom prst="rect">
                      <a:avLst/>
                    </a:prstGeom>
                  </pic:spPr>
                </pic:pic>
              </a:graphicData>
            </a:graphic>
          </wp:inline>
        </w:drawing>
      </w:r>
    </w:p>
    <w:p w:rsidR="00BC6339" w:rsidRDefault="00BC6339" w:rsidP="00F1414C">
      <w:pPr>
        <w:spacing w:after="0" w:line="240" w:lineRule="auto"/>
        <w:rPr>
          <w:rFonts w:ascii="Arial" w:hAnsi="Arial" w:cs="Arial"/>
          <w:sz w:val="16"/>
          <w:szCs w:val="16"/>
        </w:rPr>
      </w:pPr>
    </w:p>
    <w:p w:rsidR="00BC6339" w:rsidRDefault="00F1414C" w:rsidP="00BC6339">
      <w:pPr>
        <w:spacing w:after="0" w:line="240" w:lineRule="auto"/>
        <w:rPr>
          <w:rFonts w:ascii="Arial" w:hAnsi="Arial" w:cs="Arial"/>
          <w:bCs/>
          <w:iCs/>
          <w:sz w:val="24"/>
          <w:szCs w:val="24"/>
        </w:rPr>
      </w:pPr>
      <w:r>
        <w:rPr>
          <w:rFonts w:ascii="Arial" w:hAnsi="Arial" w:cs="Arial"/>
          <w:sz w:val="16"/>
          <w:szCs w:val="16"/>
        </w:rPr>
        <w:t>Figure 6.2.</w:t>
      </w:r>
      <w:r w:rsidR="00015AEF">
        <w:rPr>
          <w:rFonts w:ascii="Arial" w:hAnsi="Arial" w:cs="Arial"/>
          <w:sz w:val="16"/>
          <w:szCs w:val="16"/>
        </w:rPr>
        <w:t>2</w:t>
      </w:r>
      <w:r>
        <w:rPr>
          <w:rFonts w:ascii="Arial" w:hAnsi="Arial" w:cs="Arial"/>
          <w:sz w:val="16"/>
          <w:szCs w:val="16"/>
        </w:rPr>
        <w:t xml:space="preserve"> Deleting a Form 1 Record from Users’ Workload Page</w:t>
      </w:r>
    </w:p>
    <w:p w:rsidR="00BC6339" w:rsidRDefault="00BC6339" w:rsidP="00BC6339">
      <w:pPr>
        <w:spacing w:after="0" w:line="240" w:lineRule="auto"/>
        <w:rPr>
          <w:rFonts w:ascii="Arial" w:hAnsi="Arial" w:cs="Arial"/>
          <w:bCs/>
          <w:iCs/>
          <w:sz w:val="24"/>
          <w:szCs w:val="24"/>
        </w:rPr>
      </w:pPr>
    </w:p>
    <w:p w:rsidR="00BC6339" w:rsidRDefault="00BA07FC" w:rsidP="00BC6339">
      <w:pPr>
        <w:spacing w:after="0" w:line="240" w:lineRule="auto"/>
        <w:rPr>
          <w:rFonts w:ascii="Arial" w:hAnsi="Arial" w:cs="Arial"/>
          <w:bCs/>
          <w:iCs/>
          <w:sz w:val="20"/>
          <w:szCs w:val="20"/>
        </w:rPr>
      </w:pPr>
      <w:r>
        <w:rPr>
          <w:rFonts w:ascii="Arial" w:hAnsi="Arial" w:cs="Arial"/>
          <w:bCs/>
          <w:iCs/>
          <w:sz w:val="20"/>
          <w:szCs w:val="20"/>
        </w:rPr>
        <w:t xml:space="preserve">3. Click “ok” when the confirmation window prompt appears. The Form 1 is now </w:t>
      </w:r>
      <w:r w:rsidR="00892A64">
        <w:rPr>
          <w:rFonts w:ascii="Arial" w:hAnsi="Arial" w:cs="Arial"/>
          <w:bCs/>
          <w:iCs/>
          <w:sz w:val="20"/>
          <w:szCs w:val="20"/>
        </w:rPr>
        <w:t>deleted and will no longer appear in the workload.</w:t>
      </w:r>
    </w:p>
    <w:p w:rsidR="00BA07FC" w:rsidRDefault="00BA07FC" w:rsidP="00BC6339">
      <w:pPr>
        <w:spacing w:after="0" w:line="240" w:lineRule="auto"/>
        <w:rPr>
          <w:rFonts w:ascii="Arial" w:hAnsi="Arial" w:cs="Arial"/>
          <w:bCs/>
          <w:iCs/>
          <w:sz w:val="24"/>
          <w:szCs w:val="24"/>
        </w:rPr>
      </w:pPr>
    </w:p>
    <w:p w:rsidR="008E1C69" w:rsidRPr="00A13471" w:rsidRDefault="008012EF" w:rsidP="00B34BB1">
      <w:pPr>
        <w:pStyle w:val="Heading2"/>
        <w:numPr>
          <w:ilvl w:val="0"/>
          <w:numId w:val="0"/>
        </w:numPr>
        <w:ind w:left="576" w:hanging="576"/>
        <w:rPr>
          <w:rFonts w:ascii="Arial" w:hAnsi="Arial" w:cs="Arial"/>
          <w:sz w:val="24"/>
          <w:szCs w:val="24"/>
        </w:rPr>
      </w:pPr>
      <w:bookmarkStart w:id="66" w:name="_Toc301201324"/>
      <w:r>
        <w:rPr>
          <w:rFonts w:ascii="Arial" w:hAnsi="Arial" w:cs="Arial"/>
          <w:sz w:val="24"/>
          <w:szCs w:val="24"/>
        </w:rPr>
        <w:t>7</w:t>
      </w:r>
      <w:r w:rsidR="008E1C69" w:rsidRPr="00A13471">
        <w:rPr>
          <w:rFonts w:ascii="Arial" w:hAnsi="Arial" w:cs="Arial"/>
          <w:sz w:val="24"/>
          <w:szCs w:val="24"/>
        </w:rPr>
        <w:t>.3 Transfer My Workload</w:t>
      </w:r>
      <w:bookmarkEnd w:id="66"/>
    </w:p>
    <w:p w:rsidR="00480956" w:rsidRDefault="008355C9" w:rsidP="008E1C69">
      <w:pPr>
        <w:rPr>
          <w:rFonts w:ascii="Arial" w:hAnsi="Arial" w:cs="Arial"/>
          <w:sz w:val="20"/>
          <w:szCs w:val="20"/>
        </w:rPr>
      </w:pPr>
      <w:r>
        <w:rPr>
          <w:rFonts w:ascii="Arial" w:hAnsi="Arial" w:cs="Arial"/>
          <w:sz w:val="20"/>
          <w:szCs w:val="20"/>
        </w:rPr>
        <w:br/>
      </w:r>
      <w:r w:rsidR="008E1C69">
        <w:rPr>
          <w:rFonts w:ascii="Arial" w:hAnsi="Arial" w:cs="Arial"/>
          <w:sz w:val="20"/>
          <w:szCs w:val="20"/>
        </w:rPr>
        <w:t xml:space="preserve">Using the “Transfer My Workload” function, the </w:t>
      </w:r>
      <w:r w:rsidR="008E1C69" w:rsidRPr="008E1C69">
        <w:rPr>
          <w:rFonts w:ascii="Arial" w:hAnsi="Arial" w:cs="Arial"/>
          <w:b/>
          <w:sz w:val="20"/>
          <w:szCs w:val="20"/>
        </w:rPr>
        <w:t>DCAA Auditor</w:t>
      </w:r>
      <w:r w:rsidR="008E1C69" w:rsidRPr="008E1C69">
        <w:rPr>
          <w:rFonts w:ascii="Arial" w:hAnsi="Arial" w:cs="Arial"/>
          <w:sz w:val="20"/>
          <w:szCs w:val="20"/>
        </w:rPr>
        <w:t xml:space="preserve"> (user role) </w:t>
      </w:r>
      <w:r w:rsidR="005B1D21">
        <w:rPr>
          <w:rFonts w:ascii="Arial" w:hAnsi="Arial" w:cs="Arial"/>
          <w:sz w:val="20"/>
          <w:szCs w:val="20"/>
        </w:rPr>
        <w:t>can</w:t>
      </w:r>
      <w:r w:rsidR="005B1D21" w:rsidRPr="008E1C69">
        <w:rPr>
          <w:rFonts w:ascii="Arial" w:hAnsi="Arial" w:cs="Arial"/>
          <w:sz w:val="20"/>
          <w:szCs w:val="20"/>
        </w:rPr>
        <w:t xml:space="preserve"> </w:t>
      </w:r>
      <w:r w:rsidR="008E1C69" w:rsidRPr="008E1C69">
        <w:rPr>
          <w:rFonts w:ascii="Arial" w:hAnsi="Arial" w:cs="Arial"/>
          <w:sz w:val="20"/>
          <w:szCs w:val="20"/>
        </w:rPr>
        <w:t>transfer their work to another user.</w:t>
      </w:r>
      <w:r w:rsidR="00BA07FC" w:rsidRPr="008E1C69">
        <w:rPr>
          <w:rFonts w:ascii="Arial" w:hAnsi="Arial" w:cs="Arial"/>
          <w:sz w:val="20"/>
          <w:szCs w:val="20"/>
        </w:rPr>
        <w:t xml:space="preserve"> </w:t>
      </w:r>
      <w:r w:rsidR="00BA07FC">
        <w:rPr>
          <w:rFonts w:ascii="Arial" w:hAnsi="Arial" w:cs="Arial"/>
          <w:sz w:val="20"/>
          <w:szCs w:val="20"/>
        </w:rPr>
        <w:t xml:space="preserve"> Users can only transfer work that has been created by that user.</w:t>
      </w:r>
    </w:p>
    <w:p w:rsidR="008E1C69" w:rsidRPr="008E1C69" w:rsidRDefault="00480956" w:rsidP="008E1C69">
      <w:pPr>
        <w:rPr>
          <w:rFonts w:ascii="Arial" w:hAnsi="Arial" w:cs="Arial"/>
          <w:sz w:val="20"/>
          <w:szCs w:val="20"/>
        </w:rPr>
      </w:pPr>
      <w:r>
        <w:rPr>
          <w:rFonts w:ascii="Arial" w:hAnsi="Arial" w:cs="Arial"/>
          <w:sz w:val="20"/>
          <w:szCs w:val="20"/>
        </w:rPr>
        <w:t xml:space="preserve">Note: </w:t>
      </w:r>
      <w:r w:rsidR="008E1C69" w:rsidRPr="008E1C69">
        <w:rPr>
          <w:rFonts w:ascii="Arial" w:hAnsi="Arial" w:cs="Arial"/>
          <w:sz w:val="20"/>
          <w:szCs w:val="20"/>
        </w:rPr>
        <w:t xml:space="preserve">All user roles can perform this function except for </w:t>
      </w:r>
      <w:r w:rsidR="008E1C69" w:rsidRPr="00291635">
        <w:rPr>
          <w:rFonts w:ascii="Arial" w:hAnsi="Arial" w:cs="Arial"/>
          <w:b/>
          <w:sz w:val="20"/>
          <w:szCs w:val="20"/>
        </w:rPr>
        <w:t>DCMA Region/HQ Personnel</w:t>
      </w:r>
      <w:r w:rsidR="008E1C69" w:rsidRPr="008E1C69">
        <w:rPr>
          <w:rFonts w:ascii="Arial" w:hAnsi="Arial" w:cs="Arial"/>
          <w:sz w:val="20"/>
          <w:szCs w:val="20"/>
        </w:rPr>
        <w:t xml:space="preserve"> (this user role doesn’t have </w:t>
      </w:r>
      <w:r w:rsidR="00AD2B37">
        <w:rPr>
          <w:rFonts w:ascii="Arial" w:hAnsi="Arial" w:cs="Arial"/>
          <w:sz w:val="20"/>
          <w:szCs w:val="20"/>
        </w:rPr>
        <w:t>“</w:t>
      </w:r>
      <w:r w:rsidR="008E1C69" w:rsidRPr="008E1C69">
        <w:rPr>
          <w:rFonts w:ascii="Arial" w:hAnsi="Arial" w:cs="Arial"/>
          <w:sz w:val="20"/>
          <w:szCs w:val="20"/>
        </w:rPr>
        <w:t>My Workload</w:t>
      </w:r>
      <w:r w:rsidR="00AD2B37">
        <w:rPr>
          <w:rFonts w:ascii="Arial" w:hAnsi="Arial" w:cs="Arial"/>
          <w:sz w:val="20"/>
          <w:szCs w:val="20"/>
        </w:rPr>
        <w:t>”</w:t>
      </w:r>
      <w:r w:rsidR="008E1C69" w:rsidRPr="008E1C69">
        <w:rPr>
          <w:rFonts w:ascii="Arial" w:hAnsi="Arial" w:cs="Arial"/>
          <w:sz w:val="20"/>
          <w:szCs w:val="20"/>
        </w:rPr>
        <w:t xml:space="preserve"> functionality).</w:t>
      </w:r>
      <w:r w:rsidR="0085685B">
        <w:rPr>
          <w:rFonts w:ascii="Arial" w:hAnsi="Arial" w:cs="Arial"/>
          <w:sz w:val="20"/>
          <w:szCs w:val="20"/>
        </w:rPr>
        <w:t xml:space="preserve"> The workload </w:t>
      </w:r>
      <w:r w:rsidR="00505621">
        <w:rPr>
          <w:rFonts w:ascii="Arial" w:hAnsi="Arial" w:cs="Arial"/>
          <w:sz w:val="20"/>
          <w:szCs w:val="20"/>
        </w:rPr>
        <w:t xml:space="preserve">page </w:t>
      </w:r>
      <w:r w:rsidR="0085685B">
        <w:rPr>
          <w:rFonts w:ascii="Arial" w:hAnsi="Arial" w:cs="Arial"/>
          <w:sz w:val="20"/>
          <w:szCs w:val="20"/>
        </w:rPr>
        <w:t xml:space="preserve">shows Form 1s that the user has worked </w:t>
      </w:r>
      <w:r w:rsidR="0085685B">
        <w:rPr>
          <w:rFonts w:ascii="Arial" w:hAnsi="Arial" w:cs="Arial"/>
          <w:sz w:val="20"/>
          <w:szCs w:val="20"/>
        </w:rPr>
        <w:lastRenderedPageBreak/>
        <w:t>on, as well as Form 1s that are currently assigned to that user. Only work that is assigned to that user can be transferred to another user.</w:t>
      </w:r>
      <w:r w:rsidR="00BA07FC" w:rsidRPr="008E1C69">
        <w:rPr>
          <w:rFonts w:ascii="Arial" w:hAnsi="Arial" w:cs="Arial"/>
          <w:sz w:val="20"/>
          <w:szCs w:val="20"/>
        </w:rPr>
        <w:t xml:space="preserve"> </w:t>
      </w:r>
    </w:p>
    <w:p w:rsidR="008E1C69" w:rsidRDefault="008E1C69" w:rsidP="008E1C69">
      <w:pPr>
        <w:rPr>
          <w:rFonts w:ascii="Arial" w:hAnsi="Arial" w:cs="Arial"/>
          <w:sz w:val="20"/>
          <w:szCs w:val="20"/>
        </w:rPr>
      </w:pPr>
      <w:r>
        <w:rPr>
          <w:rFonts w:ascii="Arial" w:hAnsi="Arial" w:cs="Arial"/>
          <w:sz w:val="20"/>
          <w:szCs w:val="20"/>
        </w:rPr>
        <w:t xml:space="preserve">1. </w:t>
      </w:r>
      <w:r w:rsidR="005B1D21">
        <w:rPr>
          <w:rFonts w:ascii="Arial" w:hAnsi="Arial" w:cs="Arial"/>
          <w:sz w:val="20"/>
          <w:szCs w:val="20"/>
        </w:rPr>
        <w:t>From the home page, select the “</w:t>
      </w:r>
      <w:r w:rsidR="005B1D21" w:rsidRPr="008E1C69">
        <w:rPr>
          <w:rFonts w:ascii="Arial" w:hAnsi="Arial" w:cs="Arial"/>
          <w:sz w:val="20"/>
          <w:szCs w:val="20"/>
        </w:rPr>
        <w:t>My Workload</w:t>
      </w:r>
      <w:r w:rsidR="005B1D21">
        <w:rPr>
          <w:rFonts w:ascii="Arial" w:hAnsi="Arial" w:cs="Arial"/>
          <w:sz w:val="20"/>
          <w:szCs w:val="20"/>
        </w:rPr>
        <w:t>”</w:t>
      </w:r>
      <w:r w:rsidR="005B1D21" w:rsidRPr="008E1C69">
        <w:rPr>
          <w:rFonts w:ascii="Arial" w:hAnsi="Arial" w:cs="Arial"/>
          <w:sz w:val="20"/>
          <w:szCs w:val="20"/>
        </w:rPr>
        <w:t xml:space="preserve"> </w:t>
      </w:r>
      <w:r w:rsidR="00DF4174">
        <w:rPr>
          <w:rFonts w:ascii="Arial" w:hAnsi="Arial" w:cs="Arial"/>
          <w:sz w:val="20"/>
          <w:szCs w:val="20"/>
        </w:rPr>
        <w:t>tab</w:t>
      </w:r>
      <w:r w:rsidR="00F1414C">
        <w:rPr>
          <w:rFonts w:ascii="Arial" w:hAnsi="Arial" w:cs="Arial"/>
          <w:sz w:val="20"/>
          <w:szCs w:val="20"/>
        </w:rPr>
        <w:t xml:space="preserve"> </w:t>
      </w:r>
      <w:r w:rsidR="005B1D21">
        <w:rPr>
          <w:rFonts w:ascii="Arial" w:hAnsi="Arial" w:cs="Arial"/>
          <w:sz w:val="20"/>
          <w:szCs w:val="20"/>
        </w:rPr>
        <w:t>from the</w:t>
      </w:r>
      <w:r w:rsidR="00DF4174">
        <w:rPr>
          <w:rFonts w:ascii="Arial" w:hAnsi="Arial" w:cs="Arial"/>
          <w:sz w:val="20"/>
          <w:szCs w:val="20"/>
        </w:rPr>
        <w:t xml:space="preserve"> “Gold Menu Bar.”</w:t>
      </w:r>
      <w:r w:rsidR="005B1D21" w:rsidRPr="008E1C69">
        <w:rPr>
          <w:rFonts w:ascii="Arial" w:hAnsi="Arial" w:cs="Arial"/>
          <w:sz w:val="20"/>
          <w:szCs w:val="20"/>
        </w:rPr>
        <w:t xml:space="preserve"> </w:t>
      </w:r>
    </w:p>
    <w:p w:rsidR="005B203C" w:rsidRDefault="00BB1F37" w:rsidP="008E1C69">
      <w:pPr>
        <w:rPr>
          <w:rFonts w:ascii="Arial" w:hAnsi="Arial" w:cs="Arial"/>
          <w:sz w:val="20"/>
          <w:szCs w:val="20"/>
        </w:rPr>
      </w:pPr>
      <w:r w:rsidRPr="00BB1F37">
        <w:rPr>
          <w:rFonts w:ascii="Arial" w:hAnsi="Arial" w:cs="Arial"/>
          <w:noProof/>
          <w:sz w:val="16"/>
          <w:szCs w:val="16"/>
        </w:rPr>
        <w:pict>
          <v:rect id="_x0000_s1083" style="position:absolute;margin-left:58.8pt;margin-top:22.95pt;width:47.9pt;height:13.35pt;z-index:251671552" filled="f" strokecolor="red" strokeweight="1.5pt"/>
        </w:pict>
      </w:r>
      <w:r w:rsidR="005B203C">
        <w:rPr>
          <w:rFonts w:ascii="Arial" w:hAnsi="Arial" w:cs="Arial"/>
          <w:noProof/>
          <w:sz w:val="20"/>
          <w:szCs w:val="20"/>
        </w:rPr>
        <w:drawing>
          <wp:inline distT="0" distB="0" distL="0" distR="0">
            <wp:extent cx="5939578" cy="1196623"/>
            <wp:effectExtent l="19050" t="0" r="4022" b="0"/>
            <wp:docPr id="21" name="Picture 20" descr="auditor_main-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tor_main-menu.png"/>
                    <pic:cNvPicPr/>
                  </pic:nvPicPr>
                  <pic:blipFill>
                    <a:blip r:embed="rId55" cstate="print"/>
                    <a:srcRect t="17441" b="52741"/>
                    <a:stretch>
                      <a:fillRect/>
                    </a:stretch>
                  </pic:blipFill>
                  <pic:spPr>
                    <a:xfrm>
                      <a:off x="0" y="0"/>
                      <a:ext cx="5939578" cy="1196623"/>
                    </a:xfrm>
                    <a:prstGeom prst="rect">
                      <a:avLst/>
                    </a:prstGeom>
                  </pic:spPr>
                </pic:pic>
              </a:graphicData>
            </a:graphic>
          </wp:inline>
        </w:drawing>
      </w:r>
    </w:p>
    <w:p w:rsidR="00BC6339" w:rsidRPr="00015AEF" w:rsidRDefault="00BC6339" w:rsidP="00BC6339">
      <w:pPr>
        <w:spacing w:after="0" w:line="240" w:lineRule="auto"/>
        <w:rPr>
          <w:rFonts w:ascii="Arial" w:hAnsi="Arial" w:cs="Arial"/>
          <w:color w:val="000000" w:themeColor="text1"/>
          <w:sz w:val="16"/>
          <w:szCs w:val="16"/>
        </w:rPr>
      </w:pPr>
      <w:r w:rsidRPr="00015AEF">
        <w:rPr>
          <w:rFonts w:ascii="Arial" w:hAnsi="Arial" w:cs="Arial"/>
          <w:color w:val="000000" w:themeColor="text1"/>
          <w:sz w:val="16"/>
          <w:szCs w:val="16"/>
        </w:rPr>
        <w:t xml:space="preserve">Figure </w:t>
      </w:r>
      <w:r w:rsidR="00015AEF" w:rsidRPr="00015AEF">
        <w:rPr>
          <w:rFonts w:ascii="Arial" w:hAnsi="Arial" w:cs="Arial"/>
          <w:color w:val="000000" w:themeColor="text1"/>
          <w:sz w:val="16"/>
          <w:szCs w:val="16"/>
        </w:rPr>
        <w:t>6.3.1 Auditor’s “Home” Page</w:t>
      </w:r>
    </w:p>
    <w:p w:rsidR="008E1C69" w:rsidRDefault="00BB1F37" w:rsidP="008E1C69">
      <w:pPr>
        <w:rPr>
          <w:rFonts w:ascii="Arial" w:hAnsi="Arial" w:cs="Arial"/>
          <w:b/>
          <w:sz w:val="24"/>
          <w:szCs w:val="24"/>
        </w:rPr>
      </w:pPr>
      <w:r w:rsidRPr="00BB1F37">
        <w:rPr>
          <w:rFonts w:ascii="Arial" w:hAnsi="Arial" w:cs="Arial"/>
          <w:noProof/>
          <w:sz w:val="16"/>
          <w:szCs w:val="16"/>
        </w:rPr>
        <w:pict>
          <v:rect id="_x0000_s1078" style="position:absolute;margin-left:418pt;margin-top:57.3pt;width:52.95pt;height:13.35pt;z-index:251667456" filled="f" strokecolor="red" strokeweight="1.5pt"/>
        </w:pict>
      </w:r>
      <w:r w:rsidR="005B1D21">
        <w:rPr>
          <w:rFonts w:ascii="Arial" w:hAnsi="Arial" w:cs="Arial"/>
          <w:sz w:val="20"/>
          <w:szCs w:val="20"/>
        </w:rPr>
        <w:br/>
        <w:t>2. Once on the “My Workload</w:t>
      </w:r>
      <w:r w:rsidR="00F1414C">
        <w:rPr>
          <w:rFonts w:ascii="Arial" w:hAnsi="Arial" w:cs="Arial"/>
          <w:sz w:val="20"/>
          <w:szCs w:val="20"/>
        </w:rPr>
        <w:t>”</w:t>
      </w:r>
      <w:r w:rsidR="005B1D21">
        <w:rPr>
          <w:rFonts w:ascii="Arial" w:hAnsi="Arial" w:cs="Arial"/>
          <w:sz w:val="20"/>
          <w:szCs w:val="20"/>
        </w:rPr>
        <w:t xml:space="preserve"> page, c</w:t>
      </w:r>
      <w:r w:rsidR="005B1D21" w:rsidRPr="008E1C69">
        <w:rPr>
          <w:rFonts w:ascii="Arial" w:hAnsi="Arial" w:cs="Arial"/>
          <w:sz w:val="20"/>
          <w:szCs w:val="20"/>
        </w:rPr>
        <w:t xml:space="preserve">lick on the </w:t>
      </w:r>
      <w:r w:rsidR="005B1D21">
        <w:rPr>
          <w:rFonts w:ascii="Arial" w:hAnsi="Arial" w:cs="Arial"/>
          <w:sz w:val="20"/>
          <w:szCs w:val="20"/>
        </w:rPr>
        <w:t>“</w:t>
      </w:r>
      <w:r w:rsidR="005B1D21" w:rsidRPr="008E1C69">
        <w:rPr>
          <w:rFonts w:ascii="Arial" w:hAnsi="Arial" w:cs="Arial"/>
          <w:sz w:val="20"/>
          <w:szCs w:val="20"/>
        </w:rPr>
        <w:t>Transfer My Work</w:t>
      </w:r>
      <w:r w:rsidR="005B1D21">
        <w:rPr>
          <w:rFonts w:ascii="Arial" w:hAnsi="Arial" w:cs="Arial"/>
          <w:sz w:val="20"/>
          <w:szCs w:val="20"/>
        </w:rPr>
        <w:t>”</w:t>
      </w:r>
      <w:r w:rsidR="005B1D21" w:rsidRPr="008E1C69">
        <w:rPr>
          <w:rFonts w:ascii="Arial" w:hAnsi="Arial" w:cs="Arial"/>
          <w:sz w:val="20"/>
          <w:szCs w:val="20"/>
        </w:rPr>
        <w:t xml:space="preserve"> on the </w:t>
      </w:r>
      <w:r w:rsidR="005B1D21">
        <w:rPr>
          <w:rFonts w:ascii="Arial" w:hAnsi="Arial" w:cs="Arial"/>
          <w:sz w:val="20"/>
          <w:szCs w:val="20"/>
        </w:rPr>
        <w:t>right side of</w:t>
      </w:r>
      <w:r w:rsidR="00DF4174">
        <w:rPr>
          <w:rFonts w:ascii="Arial" w:hAnsi="Arial" w:cs="Arial"/>
          <w:sz w:val="20"/>
          <w:szCs w:val="20"/>
        </w:rPr>
        <w:t xml:space="preserve"> “Gold Menu Bar.”</w:t>
      </w:r>
      <w:r w:rsidR="005B1D21" w:rsidRPr="008E1C69">
        <w:rPr>
          <w:rFonts w:ascii="Arial" w:hAnsi="Arial" w:cs="Arial"/>
          <w:sz w:val="20"/>
          <w:szCs w:val="20"/>
        </w:rPr>
        <w:t xml:space="preserve"> </w:t>
      </w:r>
      <w:r w:rsidR="00D64453">
        <w:rPr>
          <w:rFonts w:ascii="Arial" w:hAnsi="Arial" w:cs="Arial"/>
          <w:color w:val="FF0000"/>
          <w:sz w:val="20"/>
          <w:szCs w:val="20"/>
        </w:rPr>
        <w:br/>
      </w:r>
      <w:r w:rsidR="00D64453">
        <w:rPr>
          <w:rFonts w:ascii="Arial" w:hAnsi="Arial" w:cs="Arial"/>
          <w:color w:val="FF0000"/>
          <w:sz w:val="20"/>
          <w:szCs w:val="20"/>
        </w:rPr>
        <w:br/>
      </w:r>
      <w:r w:rsidR="005B1D21">
        <w:rPr>
          <w:rFonts w:ascii="Arial" w:hAnsi="Arial" w:cs="Arial"/>
          <w:noProof/>
          <w:sz w:val="20"/>
          <w:szCs w:val="20"/>
        </w:rPr>
        <w:drawing>
          <wp:inline distT="0" distB="0" distL="0" distR="0">
            <wp:extent cx="5941483" cy="2069252"/>
            <wp:effectExtent l="19050" t="0" r="2117" b="0"/>
            <wp:docPr id="17" name="Picture 10" descr="auditor_My-Workload_transfer-work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tor_My-Workload_transfer-workload.png"/>
                    <pic:cNvPicPr/>
                  </pic:nvPicPr>
                  <pic:blipFill>
                    <a:blip r:embed="rId57" cstate="print"/>
                    <a:srcRect b="35230"/>
                    <a:stretch>
                      <a:fillRect/>
                    </a:stretch>
                  </pic:blipFill>
                  <pic:spPr>
                    <a:xfrm>
                      <a:off x="0" y="0"/>
                      <a:ext cx="5941483" cy="2069252"/>
                    </a:xfrm>
                    <a:prstGeom prst="rect">
                      <a:avLst/>
                    </a:prstGeom>
                  </pic:spPr>
                </pic:pic>
              </a:graphicData>
            </a:graphic>
          </wp:inline>
        </w:drawing>
      </w:r>
    </w:p>
    <w:p w:rsidR="00F1414C" w:rsidRPr="00BA07FC" w:rsidRDefault="008E1C69" w:rsidP="008E1C69">
      <w:pPr>
        <w:rPr>
          <w:rFonts w:ascii="Arial" w:hAnsi="Arial" w:cs="Arial"/>
          <w:sz w:val="16"/>
          <w:szCs w:val="16"/>
        </w:rPr>
      </w:pPr>
      <w:r>
        <w:rPr>
          <w:rFonts w:ascii="Arial" w:hAnsi="Arial" w:cs="Arial"/>
          <w:sz w:val="16"/>
          <w:szCs w:val="16"/>
        </w:rPr>
        <w:t xml:space="preserve">Figure 6.3.1 </w:t>
      </w:r>
      <w:r w:rsidR="00505621">
        <w:rPr>
          <w:rFonts w:ascii="Arial" w:hAnsi="Arial" w:cs="Arial"/>
          <w:sz w:val="16"/>
          <w:szCs w:val="16"/>
        </w:rPr>
        <w:t>“</w:t>
      </w:r>
      <w:r w:rsidR="00BA07FC">
        <w:rPr>
          <w:rFonts w:ascii="Arial" w:hAnsi="Arial" w:cs="Arial"/>
          <w:sz w:val="16"/>
          <w:szCs w:val="16"/>
        </w:rPr>
        <w:t>My Workload</w:t>
      </w:r>
      <w:r w:rsidR="00505621">
        <w:rPr>
          <w:rFonts w:ascii="Arial" w:hAnsi="Arial" w:cs="Arial"/>
          <w:sz w:val="16"/>
          <w:szCs w:val="16"/>
        </w:rPr>
        <w:t>” page</w:t>
      </w:r>
      <w:r w:rsidR="00BA07FC">
        <w:rPr>
          <w:rFonts w:ascii="Arial" w:hAnsi="Arial" w:cs="Arial"/>
          <w:sz w:val="16"/>
          <w:szCs w:val="16"/>
        </w:rPr>
        <w:br/>
      </w:r>
    </w:p>
    <w:p w:rsidR="00BA07FC" w:rsidRDefault="00BB1F37" w:rsidP="008E1C69">
      <w:pPr>
        <w:rPr>
          <w:rFonts w:ascii="Arial" w:hAnsi="Arial" w:cs="Arial"/>
          <w:sz w:val="20"/>
          <w:szCs w:val="20"/>
        </w:rPr>
      </w:pPr>
      <w:r>
        <w:rPr>
          <w:rFonts w:ascii="Arial" w:hAnsi="Arial" w:cs="Arial"/>
          <w:noProof/>
          <w:sz w:val="20"/>
          <w:szCs w:val="20"/>
        </w:rPr>
        <w:pict>
          <v:rect id="_x0000_s1104" style="position:absolute;margin-left:83.7pt;margin-top:101.25pt;width:148.8pt;height:21.75pt;z-index:251693056" filled="f" strokecolor="red" strokeweight="1.5pt"/>
        </w:pict>
      </w:r>
      <w:r w:rsidR="008E1C69">
        <w:rPr>
          <w:rFonts w:ascii="Arial" w:hAnsi="Arial" w:cs="Arial"/>
          <w:sz w:val="20"/>
          <w:szCs w:val="20"/>
        </w:rPr>
        <w:t xml:space="preserve">2. </w:t>
      </w:r>
      <w:r w:rsidR="008E1C69" w:rsidRPr="008E1C69">
        <w:rPr>
          <w:rFonts w:ascii="Arial" w:hAnsi="Arial" w:cs="Arial"/>
          <w:sz w:val="20"/>
          <w:szCs w:val="20"/>
        </w:rPr>
        <w:t>The user (</w:t>
      </w:r>
      <w:r w:rsidR="008E1C69" w:rsidRPr="008E1C69">
        <w:rPr>
          <w:rFonts w:ascii="Arial" w:hAnsi="Arial" w:cs="Arial"/>
          <w:b/>
          <w:sz w:val="20"/>
          <w:szCs w:val="20"/>
        </w:rPr>
        <w:t>DCAA Auditor</w:t>
      </w:r>
      <w:r w:rsidR="008E1C69" w:rsidRPr="008E1C69">
        <w:rPr>
          <w:rFonts w:ascii="Arial" w:hAnsi="Arial" w:cs="Arial"/>
          <w:sz w:val="20"/>
          <w:szCs w:val="20"/>
        </w:rPr>
        <w:t>)</w:t>
      </w:r>
      <w:r w:rsidR="005B203C">
        <w:rPr>
          <w:rFonts w:ascii="Arial" w:hAnsi="Arial" w:cs="Arial"/>
          <w:sz w:val="20"/>
          <w:szCs w:val="20"/>
        </w:rPr>
        <w:t xml:space="preserve"> will be taken to the </w:t>
      </w:r>
      <w:r w:rsidR="00505621">
        <w:rPr>
          <w:rFonts w:ascii="Arial" w:hAnsi="Arial" w:cs="Arial"/>
          <w:sz w:val="20"/>
          <w:szCs w:val="20"/>
        </w:rPr>
        <w:t>“Transfer” page</w:t>
      </w:r>
      <w:r w:rsidR="00BA07FC">
        <w:rPr>
          <w:rFonts w:ascii="Arial" w:hAnsi="Arial" w:cs="Arial"/>
          <w:sz w:val="20"/>
          <w:szCs w:val="20"/>
        </w:rPr>
        <w:t xml:space="preserve"> on which any work that can be transferred is displayed</w:t>
      </w:r>
      <w:r w:rsidR="005B203C">
        <w:rPr>
          <w:rFonts w:ascii="Arial" w:hAnsi="Arial" w:cs="Arial"/>
          <w:sz w:val="20"/>
          <w:szCs w:val="20"/>
        </w:rPr>
        <w:t>. Select</w:t>
      </w:r>
      <w:r w:rsidR="008E1C69" w:rsidRPr="008E1C69">
        <w:rPr>
          <w:rFonts w:ascii="Arial" w:hAnsi="Arial" w:cs="Arial"/>
          <w:sz w:val="20"/>
          <w:szCs w:val="20"/>
        </w:rPr>
        <w:t xml:space="preserve"> a user from the drop down list</w:t>
      </w:r>
      <w:r w:rsidR="00F1414C">
        <w:rPr>
          <w:rFonts w:ascii="Arial" w:hAnsi="Arial" w:cs="Arial"/>
          <w:sz w:val="20"/>
          <w:szCs w:val="20"/>
        </w:rPr>
        <w:t xml:space="preserve">. </w:t>
      </w:r>
      <w:r w:rsidR="00BA07FC">
        <w:rPr>
          <w:rFonts w:ascii="Arial" w:hAnsi="Arial" w:cs="Arial"/>
          <w:sz w:val="20"/>
          <w:szCs w:val="20"/>
        </w:rPr>
        <w:br/>
      </w:r>
      <w:r w:rsidR="00BA07FC">
        <w:rPr>
          <w:rFonts w:ascii="Arial" w:hAnsi="Arial" w:cs="Arial"/>
          <w:sz w:val="20"/>
          <w:szCs w:val="20"/>
        </w:rPr>
        <w:br/>
      </w:r>
      <w:r w:rsidR="00BA07FC">
        <w:rPr>
          <w:rFonts w:ascii="Arial" w:hAnsi="Arial" w:cs="Arial"/>
          <w:b/>
          <w:noProof/>
          <w:sz w:val="24"/>
          <w:szCs w:val="24"/>
        </w:rPr>
        <w:drawing>
          <wp:inline distT="0" distB="0" distL="0" distR="0">
            <wp:extent cx="5941483" cy="2069253"/>
            <wp:effectExtent l="19050" t="0" r="2117" b="0"/>
            <wp:docPr id="45" name="Picture 11" descr="auditor_My-Workload_transfer-workloa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tor_My-Workload_transfer-workload2.png"/>
                    <pic:cNvPicPr/>
                  </pic:nvPicPr>
                  <pic:blipFill>
                    <a:blip r:embed="rId58" cstate="print"/>
                    <a:srcRect b="35458"/>
                    <a:stretch>
                      <a:fillRect/>
                    </a:stretch>
                  </pic:blipFill>
                  <pic:spPr>
                    <a:xfrm>
                      <a:off x="0" y="0"/>
                      <a:ext cx="5941483" cy="2069253"/>
                    </a:xfrm>
                    <a:prstGeom prst="rect">
                      <a:avLst/>
                    </a:prstGeom>
                  </pic:spPr>
                </pic:pic>
              </a:graphicData>
            </a:graphic>
          </wp:inline>
        </w:drawing>
      </w:r>
      <w:r w:rsidR="00BA07FC" w:rsidRPr="00BC6339">
        <w:rPr>
          <w:rFonts w:ascii="Arial" w:hAnsi="Arial" w:cs="Arial"/>
          <w:sz w:val="20"/>
          <w:szCs w:val="20"/>
        </w:rPr>
        <w:t xml:space="preserve"> </w:t>
      </w:r>
      <w:r w:rsidR="00BA07FC">
        <w:rPr>
          <w:rFonts w:ascii="Arial" w:hAnsi="Arial" w:cs="Arial"/>
          <w:sz w:val="20"/>
          <w:szCs w:val="20"/>
        </w:rPr>
        <w:br/>
      </w:r>
      <w:r w:rsidR="00BA07FC">
        <w:rPr>
          <w:rFonts w:ascii="Arial" w:hAnsi="Arial" w:cs="Arial"/>
          <w:sz w:val="16"/>
          <w:szCs w:val="16"/>
        </w:rPr>
        <w:t>Figure 6.3.1 “Transfer” page</w:t>
      </w:r>
    </w:p>
    <w:p w:rsidR="00BC6339" w:rsidRPr="008E1C69" w:rsidRDefault="00BC6339" w:rsidP="00BC6339">
      <w:pPr>
        <w:pStyle w:val="ListParagraph"/>
        <w:numPr>
          <w:ilvl w:val="0"/>
          <w:numId w:val="39"/>
        </w:numPr>
        <w:rPr>
          <w:rFonts w:ascii="Arial" w:hAnsi="Arial" w:cs="Arial"/>
          <w:sz w:val="20"/>
          <w:szCs w:val="20"/>
        </w:rPr>
      </w:pPr>
      <w:r w:rsidRPr="008E1C69">
        <w:rPr>
          <w:rFonts w:ascii="Arial" w:hAnsi="Arial" w:cs="Arial"/>
          <w:b/>
          <w:bCs/>
          <w:sz w:val="20"/>
          <w:szCs w:val="20"/>
        </w:rPr>
        <w:lastRenderedPageBreak/>
        <w:t xml:space="preserve">Assign To:  </w:t>
      </w:r>
      <w:r>
        <w:rPr>
          <w:rFonts w:ascii="Arial" w:hAnsi="Arial" w:cs="Arial"/>
          <w:sz w:val="20"/>
          <w:szCs w:val="20"/>
        </w:rPr>
        <w:t>T</w:t>
      </w:r>
      <w:r w:rsidRPr="008E1C69">
        <w:rPr>
          <w:rFonts w:ascii="Arial" w:hAnsi="Arial" w:cs="Arial"/>
          <w:sz w:val="20"/>
          <w:szCs w:val="20"/>
        </w:rPr>
        <w:t>his is a required field.  The user can type in an email address or select a user name from the drop down list. User names will be in alphabetical order last n</w:t>
      </w:r>
      <w:r>
        <w:rPr>
          <w:rFonts w:ascii="Arial" w:hAnsi="Arial" w:cs="Arial"/>
          <w:sz w:val="20"/>
          <w:szCs w:val="20"/>
        </w:rPr>
        <w:t>ame</w:t>
      </w:r>
      <w:r w:rsidRPr="008E1C69">
        <w:rPr>
          <w:rFonts w:ascii="Arial" w:hAnsi="Arial" w:cs="Arial"/>
          <w:sz w:val="20"/>
          <w:szCs w:val="20"/>
        </w:rPr>
        <w:t xml:space="preserve">, first name. </w:t>
      </w:r>
    </w:p>
    <w:p w:rsidR="00BC6339" w:rsidRPr="00301726" w:rsidRDefault="00BC6339" w:rsidP="00301726">
      <w:pPr>
        <w:pStyle w:val="ListParagraph"/>
        <w:numPr>
          <w:ilvl w:val="0"/>
          <w:numId w:val="39"/>
        </w:numPr>
        <w:rPr>
          <w:rFonts w:ascii="Arial" w:hAnsi="Arial" w:cs="Arial"/>
          <w:sz w:val="20"/>
          <w:szCs w:val="20"/>
        </w:rPr>
      </w:pPr>
      <w:r w:rsidRPr="00301726">
        <w:rPr>
          <w:rFonts w:ascii="Arial" w:hAnsi="Arial" w:cs="Arial"/>
          <w:b/>
          <w:bCs/>
          <w:sz w:val="20"/>
          <w:szCs w:val="20"/>
        </w:rPr>
        <w:t xml:space="preserve">Select all: </w:t>
      </w:r>
      <w:r w:rsidRPr="00301726">
        <w:rPr>
          <w:rFonts w:ascii="Arial" w:hAnsi="Arial" w:cs="Arial"/>
          <w:bCs/>
          <w:sz w:val="20"/>
          <w:szCs w:val="20"/>
        </w:rPr>
        <w:t xml:space="preserve"> The</w:t>
      </w:r>
      <w:r w:rsidRPr="00301726">
        <w:rPr>
          <w:rFonts w:ascii="Arial" w:hAnsi="Arial" w:cs="Arial"/>
          <w:b/>
          <w:bCs/>
          <w:sz w:val="20"/>
          <w:szCs w:val="20"/>
        </w:rPr>
        <w:t xml:space="preserve"> </w:t>
      </w:r>
      <w:r w:rsidRPr="00301726">
        <w:rPr>
          <w:rFonts w:ascii="Arial" w:hAnsi="Arial" w:cs="Arial"/>
          <w:sz w:val="20"/>
          <w:szCs w:val="20"/>
        </w:rPr>
        <w:t xml:space="preserve">user can select all work Form 1s displayed by clicking on the </w:t>
      </w:r>
      <w:r w:rsidR="00301726" w:rsidRPr="00301726">
        <w:rPr>
          <w:rFonts w:ascii="Arial" w:hAnsi="Arial" w:cs="Arial"/>
          <w:sz w:val="20"/>
          <w:szCs w:val="20"/>
        </w:rPr>
        <w:t xml:space="preserve">“Select All” icon </w:t>
      </w:r>
      <w:r w:rsidRPr="00301726">
        <w:rPr>
          <w:rFonts w:ascii="Arial" w:hAnsi="Arial" w:cs="Arial"/>
          <w:sz w:val="20"/>
          <w:szCs w:val="20"/>
        </w:rPr>
        <w:t xml:space="preserve">on the right corner.  All work Form 1s will then display a mark in the box to the left of the Form 1. </w:t>
      </w:r>
      <w:r w:rsidR="00301726" w:rsidRPr="00301726">
        <w:rPr>
          <w:rFonts w:ascii="Arial" w:hAnsi="Arial" w:cs="Arial"/>
          <w:sz w:val="20"/>
          <w:szCs w:val="20"/>
        </w:rPr>
        <w:t>(User can select each Form 1 individually by clicking on the check box to the left of the Form 1.)</w:t>
      </w:r>
    </w:p>
    <w:p w:rsidR="00BC6339" w:rsidRPr="008E1C69" w:rsidRDefault="00BC6339" w:rsidP="00BC6339">
      <w:pPr>
        <w:pStyle w:val="ListParagraph"/>
        <w:numPr>
          <w:ilvl w:val="0"/>
          <w:numId w:val="39"/>
        </w:numPr>
        <w:rPr>
          <w:rFonts w:ascii="Arial" w:hAnsi="Arial" w:cs="Arial"/>
          <w:sz w:val="20"/>
          <w:szCs w:val="20"/>
        </w:rPr>
      </w:pPr>
      <w:r w:rsidRPr="008E1C69">
        <w:rPr>
          <w:rFonts w:ascii="Arial" w:hAnsi="Arial" w:cs="Arial"/>
          <w:b/>
          <w:bCs/>
          <w:sz w:val="20"/>
          <w:szCs w:val="20"/>
        </w:rPr>
        <w:t xml:space="preserve">Clear: </w:t>
      </w:r>
      <w:r>
        <w:rPr>
          <w:rFonts w:ascii="Arial" w:hAnsi="Arial" w:cs="Arial"/>
          <w:b/>
          <w:bCs/>
          <w:sz w:val="20"/>
          <w:szCs w:val="20"/>
        </w:rPr>
        <w:t xml:space="preserve"> </w:t>
      </w:r>
      <w:r w:rsidRPr="008E1C69">
        <w:rPr>
          <w:rFonts w:ascii="Arial" w:hAnsi="Arial" w:cs="Arial"/>
          <w:bCs/>
          <w:sz w:val="20"/>
          <w:szCs w:val="20"/>
        </w:rPr>
        <w:t xml:space="preserve">The </w:t>
      </w:r>
      <w:r w:rsidRPr="008E1C69">
        <w:rPr>
          <w:rFonts w:ascii="Arial" w:hAnsi="Arial" w:cs="Arial"/>
          <w:sz w:val="20"/>
          <w:szCs w:val="20"/>
        </w:rPr>
        <w:t>user can clear work Form 1s selected (that display a mark in the box) by clicking on the red X “clear” on the right corner.</w:t>
      </w:r>
    </w:p>
    <w:p w:rsidR="00BA07FC" w:rsidRPr="00BA07FC" w:rsidRDefault="00BA07FC" w:rsidP="00BA07FC">
      <w:pPr>
        <w:rPr>
          <w:rFonts w:ascii="Arial" w:hAnsi="Arial" w:cs="Arial"/>
          <w:sz w:val="20"/>
          <w:szCs w:val="20"/>
        </w:rPr>
      </w:pPr>
      <w:r>
        <w:rPr>
          <w:rFonts w:ascii="Arial" w:hAnsi="Arial" w:cs="Arial"/>
          <w:sz w:val="20"/>
          <w:szCs w:val="20"/>
        </w:rPr>
        <w:t xml:space="preserve">3. </w:t>
      </w:r>
      <w:r w:rsidRPr="00BA07FC">
        <w:rPr>
          <w:rFonts w:ascii="Arial" w:hAnsi="Arial" w:cs="Arial"/>
          <w:sz w:val="20"/>
          <w:szCs w:val="20"/>
        </w:rPr>
        <w:t xml:space="preserve">Click on the “Select All” icon  </w:t>
      </w:r>
      <w:r w:rsidRPr="0062578A">
        <w:rPr>
          <w:noProof/>
        </w:rPr>
        <w:drawing>
          <wp:inline distT="0" distB="0" distL="0" distR="0">
            <wp:extent cx="676275" cy="180975"/>
            <wp:effectExtent l="19050" t="19050" r="28575" b="28575"/>
            <wp:docPr id="47" name="Picture 11" descr="auditor_My-Workload_transfer-workloa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tor_My-Workload_transfer-workload2.png"/>
                    <pic:cNvPicPr/>
                  </pic:nvPicPr>
                  <pic:blipFill>
                    <a:blip r:embed="rId58" cstate="print"/>
                    <a:srcRect l="80906" t="34017" r="12354" b="62897"/>
                    <a:stretch>
                      <a:fillRect/>
                    </a:stretch>
                  </pic:blipFill>
                  <pic:spPr>
                    <a:xfrm>
                      <a:off x="0" y="0"/>
                      <a:ext cx="676275" cy="180975"/>
                    </a:xfrm>
                    <a:prstGeom prst="rect">
                      <a:avLst/>
                    </a:prstGeom>
                    <a:ln>
                      <a:solidFill>
                        <a:schemeClr val="accent1"/>
                      </a:solidFill>
                    </a:ln>
                  </pic:spPr>
                </pic:pic>
              </a:graphicData>
            </a:graphic>
          </wp:inline>
        </w:drawing>
      </w:r>
      <w:r w:rsidRPr="00BA07FC">
        <w:rPr>
          <w:rFonts w:ascii="Arial" w:hAnsi="Arial" w:cs="Arial"/>
          <w:sz w:val="20"/>
          <w:szCs w:val="20"/>
        </w:rPr>
        <w:t xml:space="preserve">  in the top right-hand corner to select all listed Form 1 records, or, if selecting specific Form 1 records, use the checkbox in the left column</w:t>
      </w:r>
      <w:r>
        <w:rPr>
          <w:rFonts w:ascii="Arial" w:hAnsi="Arial" w:cs="Arial"/>
          <w:sz w:val="20"/>
          <w:szCs w:val="20"/>
        </w:rPr>
        <w:t xml:space="preserve"> </w:t>
      </w:r>
      <w:r w:rsidRPr="00BA07FC">
        <w:rPr>
          <w:rFonts w:ascii="Arial" w:hAnsi="Arial" w:cs="Arial"/>
          <w:noProof/>
          <w:sz w:val="20"/>
          <w:szCs w:val="20"/>
        </w:rPr>
        <w:drawing>
          <wp:inline distT="0" distB="0" distL="0" distR="0">
            <wp:extent cx="438150" cy="219075"/>
            <wp:effectExtent l="19050" t="0" r="0" b="0"/>
            <wp:docPr id="48" name="Picture 11" descr="auditor_My-Workload_transfer-workloa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tor_My-Workload_transfer-workload2.png"/>
                    <pic:cNvPicPr/>
                  </pic:nvPicPr>
                  <pic:blipFill>
                    <a:blip r:embed="rId58" cstate="print"/>
                    <a:srcRect l="2240" t="38071" r="90426" b="55088"/>
                    <a:stretch>
                      <a:fillRect/>
                    </a:stretch>
                  </pic:blipFill>
                  <pic:spPr>
                    <a:xfrm>
                      <a:off x="0" y="0"/>
                      <a:ext cx="438150" cy="219075"/>
                    </a:xfrm>
                    <a:prstGeom prst="rect">
                      <a:avLst/>
                    </a:prstGeom>
                  </pic:spPr>
                </pic:pic>
              </a:graphicData>
            </a:graphic>
          </wp:inline>
        </w:drawing>
      </w:r>
      <w:r w:rsidRPr="00BA07FC">
        <w:rPr>
          <w:rFonts w:ascii="Arial" w:hAnsi="Arial" w:cs="Arial"/>
          <w:sz w:val="20"/>
          <w:szCs w:val="20"/>
        </w:rPr>
        <w:t xml:space="preserve">. </w:t>
      </w:r>
    </w:p>
    <w:p w:rsidR="00BC6339" w:rsidRPr="00BA07FC" w:rsidRDefault="00BA07FC" w:rsidP="00B34BB1">
      <w:pPr>
        <w:rPr>
          <w:rFonts w:ascii="Arial" w:hAnsi="Arial" w:cs="Arial"/>
          <w:sz w:val="20"/>
          <w:szCs w:val="20"/>
        </w:rPr>
      </w:pPr>
      <w:r>
        <w:rPr>
          <w:rFonts w:ascii="Arial" w:hAnsi="Arial" w:cs="Arial"/>
          <w:sz w:val="20"/>
          <w:szCs w:val="20"/>
        </w:rPr>
        <w:t>4</w:t>
      </w:r>
      <w:r w:rsidR="00BC6339" w:rsidRPr="00B34BB1">
        <w:rPr>
          <w:rFonts w:ascii="Arial" w:hAnsi="Arial" w:cs="Arial"/>
          <w:sz w:val="20"/>
          <w:szCs w:val="20"/>
        </w:rPr>
        <w:t>. Click on the “Transfer” button to finalize. The work is then transferred to the new user.</w:t>
      </w:r>
    </w:p>
    <w:p w:rsidR="004A026B" w:rsidRPr="00DF4174" w:rsidRDefault="00BB1F37" w:rsidP="00BC6339">
      <w:pPr>
        <w:rPr>
          <w:rFonts w:ascii="Arial" w:hAnsi="Arial" w:cs="Arial"/>
          <w:sz w:val="16"/>
          <w:szCs w:val="16"/>
        </w:rPr>
      </w:pPr>
      <w:r w:rsidRPr="00BB1F37">
        <w:rPr>
          <w:rFonts w:ascii="Arial" w:hAnsi="Arial" w:cs="Arial"/>
          <w:noProof/>
          <w:sz w:val="20"/>
          <w:szCs w:val="20"/>
        </w:rPr>
        <w:pict>
          <v:rect id="_x0000_s1085" style="position:absolute;margin-left:200.9pt;margin-top:11.85pt;width:35.3pt;height:13.35pt;z-index:251672576" filled="f" strokecolor="red" strokeweight="1.5pt"/>
        </w:pict>
      </w:r>
      <w:r w:rsidR="00BC6339">
        <w:rPr>
          <w:rFonts w:ascii="Arial" w:hAnsi="Arial" w:cs="Arial"/>
          <w:b/>
          <w:noProof/>
          <w:sz w:val="24"/>
          <w:szCs w:val="24"/>
        </w:rPr>
        <w:drawing>
          <wp:inline distT="0" distB="0" distL="0" distR="0">
            <wp:extent cx="5941695" cy="666750"/>
            <wp:effectExtent l="19050" t="0" r="1905" b="0"/>
            <wp:docPr id="41" name="Picture 11" descr="auditor_My-Workload_transfer-workloa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tor_My-Workload_transfer-workload2.png"/>
                    <pic:cNvPicPr/>
                  </pic:nvPicPr>
                  <pic:blipFill>
                    <a:blip r:embed="rId58" cstate="print"/>
                    <a:srcRect t="43722" b="35458"/>
                    <a:stretch>
                      <a:fillRect/>
                    </a:stretch>
                  </pic:blipFill>
                  <pic:spPr>
                    <a:xfrm>
                      <a:off x="0" y="0"/>
                      <a:ext cx="5941695" cy="666750"/>
                    </a:xfrm>
                    <a:prstGeom prst="rect">
                      <a:avLst/>
                    </a:prstGeom>
                  </pic:spPr>
                </pic:pic>
              </a:graphicData>
            </a:graphic>
          </wp:inline>
        </w:drawing>
      </w:r>
      <w:r w:rsidR="00BC6339" w:rsidRPr="00BC6339">
        <w:rPr>
          <w:rFonts w:ascii="Arial" w:hAnsi="Arial" w:cs="Arial"/>
          <w:sz w:val="20"/>
          <w:szCs w:val="20"/>
        </w:rPr>
        <w:t xml:space="preserve"> </w:t>
      </w:r>
      <w:r w:rsidR="00BC6339">
        <w:rPr>
          <w:rFonts w:ascii="Arial" w:hAnsi="Arial" w:cs="Arial"/>
          <w:sz w:val="20"/>
          <w:szCs w:val="20"/>
        </w:rPr>
        <w:br/>
      </w:r>
      <w:r w:rsidR="00BC6339">
        <w:rPr>
          <w:rFonts w:ascii="Arial" w:hAnsi="Arial" w:cs="Arial"/>
          <w:sz w:val="16"/>
          <w:szCs w:val="16"/>
        </w:rPr>
        <w:t xml:space="preserve">Figure 6.3.1 “Transfer” </w:t>
      </w:r>
      <w:r w:rsidR="00BA07FC">
        <w:rPr>
          <w:rFonts w:ascii="Arial" w:hAnsi="Arial" w:cs="Arial"/>
          <w:sz w:val="16"/>
          <w:szCs w:val="16"/>
        </w:rPr>
        <w:t>button on “Transfer” Page</w:t>
      </w:r>
      <w:r w:rsidR="00BC6339">
        <w:rPr>
          <w:rFonts w:ascii="Arial" w:hAnsi="Arial" w:cs="Arial"/>
          <w:sz w:val="20"/>
          <w:szCs w:val="20"/>
        </w:rPr>
        <w:t xml:space="preserve"> </w:t>
      </w:r>
      <w:r w:rsidR="00BC6339">
        <w:rPr>
          <w:rFonts w:ascii="Arial" w:hAnsi="Arial" w:cs="Arial"/>
          <w:sz w:val="20"/>
          <w:szCs w:val="20"/>
        </w:rPr>
        <w:br/>
      </w:r>
    </w:p>
    <w:p w:rsidR="00FF52F0" w:rsidRPr="00B34BB1" w:rsidRDefault="008E1C69" w:rsidP="00B262C6">
      <w:pPr>
        <w:rPr>
          <w:rFonts w:ascii="Arial" w:hAnsi="Arial" w:cs="Arial"/>
          <w:sz w:val="20"/>
          <w:szCs w:val="20"/>
        </w:rPr>
      </w:pPr>
      <w:r>
        <w:rPr>
          <w:rFonts w:ascii="Arial" w:hAnsi="Arial" w:cs="Arial"/>
          <w:sz w:val="20"/>
          <w:szCs w:val="20"/>
        </w:rPr>
        <w:t>3. T</w:t>
      </w:r>
      <w:r w:rsidRPr="008E1C69">
        <w:rPr>
          <w:rFonts w:ascii="Arial" w:hAnsi="Arial" w:cs="Arial"/>
          <w:sz w:val="20"/>
          <w:szCs w:val="20"/>
        </w:rPr>
        <w:t>he user (</w:t>
      </w:r>
      <w:r w:rsidRPr="0028142F">
        <w:rPr>
          <w:rFonts w:ascii="Arial" w:hAnsi="Arial" w:cs="Arial"/>
          <w:b/>
          <w:sz w:val="20"/>
          <w:szCs w:val="20"/>
        </w:rPr>
        <w:t>DCAA Auditor</w:t>
      </w:r>
      <w:r w:rsidRPr="008E1C69">
        <w:rPr>
          <w:rFonts w:ascii="Arial" w:hAnsi="Arial" w:cs="Arial"/>
          <w:sz w:val="20"/>
          <w:szCs w:val="20"/>
        </w:rPr>
        <w:t>) is then taken back to the user</w:t>
      </w:r>
      <w:r w:rsidR="00892A64">
        <w:rPr>
          <w:rFonts w:ascii="Arial" w:hAnsi="Arial" w:cs="Arial"/>
          <w:sz w:val="20"/>
          <w:szCs w:val="20"/>
        </w:rPr>
        <w:t>’</w:t>
      </w:r>
      <w:r w:rsidRPr="008E1C69">
        <w:rPr>
          <w:rFonts w:ascii="Arial" w:hAnsi="Arial" w:cs="Arial"/>
          <w:sz w:val="20"/>
          <w:szCs w:val="20"/>
        </w:rPr>
        <w:t>s</w:t>
      </w:r>
      <w:r w:rsidR="00DF4174">
        <w:rPr>
          <w:rFonts w:ascii="Arial" w:hAnsi="Arial" w:cs="Arial"/>
          <w:sz w:val="20"/>
          <w:szCs w:val="20"/>
        </w:rPr>
        <w:t xml:space="preserve"> “My Workload” page</w:t>
      </w:r>
      <w:r w:rsidRPr="008E1C69">
        <w:rPr>
          <w:rFonts w:ascii="Arial" w:hAnsi="Arial" w:cs="Arial"/>
          <w:sz w:val="20"/>
          <w:szCs w:val="20"/>
        </w:rPr>
        <w:t>.</w:t>
      </w:r>
      <w:r w:rsidR="00FF52F0">
        <w:rPr>
          <w:rFonts w:ascii="Arial" w:hAnsi="Arial" w:cs="Arial"/>
          <w:sz w:val="20"/>
          <w:szCs w:val="20"/>
        </w:rPr>
        <w:br/>
      </w:r>
    </w:p>
    <w:p w:rsidR="008355C9" w:rsidRPr="00A13471" w:rsidRDefault="008012EF" w:rsidP="0090254F">
      <w:pPr>
        <w:pStyle w:val="Heading2"/>
        <w:numPr>
          <w:ilvl w:val="0"/>
          <w:numId w:val="0"/>
        </w:numPr>
        <w:ind w:left="576" w:hanging="576"/>
        <w:rPr>
          <w:rFonts w:ascii="Arial" w:hAnsi="Arial" w:cs="Arial"/>
          <w:sz w:val="24"/>
          <w:szCs w:val="24"/>
        </w:rPr>
      </w:pPr>
      <w:bookmarkStart w:id="67" w:name="_Toc301201325"/>
      <w:r>
        <w:rPr>
          <w:rFonts w:ascii="Arial" w:hAnsi="Arial" w:cs="Arial"/>
          <w:sz w:val="24"/>
          <w:szCs w:val="24"/>
        </w:rPr>
        <w:t>7</w:t>
      </w:r>
      <w:r w:rsidR="008E1C69" w:rsidRPr="00A13471">
        <w:rPr>
          <w:rFonts w:ascii="Arial" w:hAnsi="Arial" w:cs="Arial"/>
          <w:sz w:val="24"/>
          <w:szCs w:val="24"/>
        </w:rPr>
        <w:t xml:space="preserve">.4 </w:t>
      </w:r>
      <w:r w:rsidR="00B34BB1" w:rsidRPr="00A13471">
        <w:rPr>
          <w:rFonts w:ascii="Arial" w:hAnsi="Arial" w:cs="Arial"/>
          <w:sz w:val="24"/>
          <w:szCs w:val="24"/>
        </w:rPr>
        <w:t xml:space="preserve">Administrator </w:t>
      </w:r>
      <w:r w:rsidR="008E1C69" w:rsidRPr="00A13471">
        <w:rPr>
          <w:rFonts w:ascii="Arial" w:hAnsi="Arial" w:cs="Arial"/>
          <w:sz w:val="24"/>
          <w:szCs w:val="24"/>
        </w:rPr>
        <w:t>Transfer Work</w:t>
      </w:r>
      <w:bookmarkEnd w:id="67"/>
      <w:r w:rsidR="0090254F" w:rsidRPr="00A13471">
        <w:rPr>
          <w:rFonts w:ascii="Arial" w:hAnsi="Arial" w:cs="Arial"/>
          <w:sz w:val="24"/>
          <w:szCs w:val="24"/>
        </w:rPr>
        <w:br/>
      </w:r>
    </w:p>
    <w:p w:rsidR="005308E6" w:rsidRDefault="005308E6" w:rsidP="008E1C69">
      <w:pPr>
        <w:rPr>
          <w:rFonts w:ascii="Arial" w:hAnsi="Arial" w:cs="Arial"/>
          <w:sz w:val="20"/>
          <w:szCs w:val="20"/>
        </w:rPr>
      </w:pPr>
      <w:r>
        <w:rPr>
          <w:rFonts w:ascii="Arial" w:hAnsi="Arial" w:cs="Arial"/>
          <w:sz w:val="20"/>
          <w:szCs w:val="20"/>
        </w:rPr>
        <w:t xml:space="preserve">Note: </w:t>
      </w:r>
      <w:r w:rsidRPr="00B34BB1">
        <w:rPr>
          <w:rFonts w:ascii="Arial" w:hAnsi="Arial" w:cs="Arial"/>
          <w:i/>
          <w:sz w:val="20"/>
          <w:szCs w:val="20"/>
        </w:rPr>
        <w:t>Only</w:t>
      </w:r>
      <w:r>
        <w:rPr>
          <w:rFonts w:ascii="Arial" w:hAnsi="Arial" w:cs="Arial"/>
          <w:sz w:val="20"/>
          <w:szCs w:val="20"/>
        </w:rPr>
        <w:t xml:space="preserve"> a </w:t>
      </w:r>
      <w:r w:rsidRPr="00291635">
        <w:rPr>
          <w:rFonts w:ascii="Arial" w:hAnsi="Arial" w:cs="Arial"/>
          <w:b/>
          <w:sz w:val="20"/>
          <w:szCs w:val="20"/>
        </w:rPr>
        <w:t>DCAA Administrator</w:t>
      </w:r>
      <w:r w:rsidRPr="00B76B00">
        <w:rPr>
          <w:rFonts w:ascii="Arial" w:hAnsi="Arial" w:cs="Arial"/>
          <w:sz w:val="20"/>
          <w:szCs w:val="20"/>
        </w:rPr>
        <w:t xml:space="preserve"> user role can</w:t>
      </w:r>
      <w:r>
        <w:rPr>
          <w:rFonts w:ascii="Arial" w:hAnsi="Arial" w:cs="Arial"/>
          <w:sz w:val="20"/>
          <w:szCs w:val="20"/>
        </w:rPr>
        <w:t xml:space="preserve"> </w:t>
      </w:r>
      <w:r w:rsidRPr="00B76B00">
        <w:rPr>
          <w:rFonts w:ascii="Arial" w:hAnsi="Arial" w:cs="Arial"/>
          <w:sz w:val="20"/>
          <w:szCs w:val="20"/>
        </w:rPr>
        <w:t xml:space="preserve">transfer </w:t>
      </w:r>
      <w:r>
        <w:rPr>
          <w:rFonts w:ascii="Arial" w:hAnsi="Arial" w:cs="Arial"/>
          <w:sz w:val="20"/>
          <w:szCs w:val="20"/>
        </w:rPr>
        <w:t xml:space="preserve">a </w:t>
      </w:r>
      <w:r w:rsidRPr="00B262C6">
        <w:rPr>
          <w:rFonts w:ascii="Arial" w:hAnsi="Arial" w:cs="Arial"/>
          <w:b/>
          <w:sz w:val="20"/>
          <w:szCs w:val="20"/>
        </w:rPr>
        <w:t>DCAA</w:t>
      </w:r>
      <w:r w:rsidRPr="00B76B00">
        <w:rPr>
          <w:rFonts w:ascii="Arial" w:hAnsi="Arial" w:cs="Arial"/>
          <w:sz w:val="20"/>
          <w:szCs w:val="20"/>
        </w:rPr>
        <w:t xml:space="preserve"> users</w:t>
      </w:r>
      <w:r>
        <w:rPr>
          <w:rFonts w:ascii="Arial" w:hAnsi="Arial" w:cs="Arial"/>
          <w:sz w:val="20"/>
          <w:szCs w:val="20"/>
        </w:rPr>
        <w:t>’</w:t>
      </w:r>
      <w:r w:rsidRPr="00B76B00">
        <w:rPr>
          <w:rFonts w:ascii="Arial" w:hAnsi="Arial" w:cs="Arial"/>
          <w:sz w:val="20"/>
          <w:szCs w:val="20"/>
        </w:rPr>
        <w:t xml:space="preserve"> workload to another DCAA user.</w:t>
      </w:r>
      <w:r>
        <w:rPr>
          <w:rFonts w:ascii="Arial" w:hAnsi="Arial" w:cs="Arial"/>
          <w:sz w:val="20"/>
          <w:szCs w:val="20"/>
        </w:rPr>
        <w:t xml:space="preserve"> Additionally, </w:t>
      </w:r>
      <w:r w:rsidRPr="00B34BB1">
        <w:rPr>
          <w:rFonts w:ascii="Arial" w:hAnsi="Arial" w:cs="Arial"/>
          <w:i/>
          <w:sz w:val="20"/>
          <w:szCs w:val="20"/>
        </w:rPr>
        <w:t>only</w:t>
      </w:r>
      <w:r>
        <w:rPr>
          <w:rFonts w:ascii="Arial" w:hAnsi="Arial" w:cs="Arial"/>
          <w:sz w:val="20"/>
          <w:szCs w:val="20"/>
        </w:rPr>
        <w:t xml:space="preserve"> the</w:t>
      </w:r>
      <w:r w:rsidRPr="00B76B00">
        <w:rPr>
          <w:rFonts w:ascii="Arial" w:hAnsi="Arial" w:cs="Arial"/>
          <w:sz w:val="20"/>
          <w:szCs w:val="20"/>
        </w:rPr>
        <w:t xml:space="preserve"> </w:t>
      </w:r>
      <w:r w:rsidRPr="00291635">
        <w:rPr>
          <w:rFonts w:ascii="Arial" w:hAnsi="Arial" w:cs="Arial"/>
          <w:b/>
          <w:sz w:val="20"/>
          <w:szCs w:val="20"/>
        </w:rPr>
        <w:t>DCMA Administrator</w:t>
      </w:r>
      <w:r w:rsidRPr="00B76B00">
        <w:rPr>
          <w:rFonts w:ascii="Arial" w:hAnsi="Arial" w:cs="Arial"/>
          <w:sz w:val="20"/>
          <w:szCs w:val="20"/>
        </w:rPr>
        <w:t xml:space="preserve"> user role can transfer </w:t>
      </w:r>
      <w:r>
        <w:rPr>
          <w:rFonts w:ascii="Arial" w:hAnsi="Arial" w:cs="Arial"/>
          <w:sz w:val="20"/>
          <w:szCs w:val="20"/>
        </w:rPr>
        <w:t>a</w:t>
      </w:r>
      <w:r w:rsidRPr="00B76B00">
        <w:rPr>
          <w:rFonts w:ascii="Arial" w:hAnsi="Arial" w:cs="Arial"/>
          <w:sz w:val="20"/>
          <w:szCs w:val="20"/>
        </w:rPr>
        <w:t xml:space="preserve"> </w:t>
      </w:r>
      <w:r w:rsidRPr="00B262C6">
        <w:rPr>
          <w:rFonts w:ascii="Arial" w:hAnsi="Arial" w:cs="Arial"/>
          <w:b/>
          <w:sz w:val="20"/>
          <w:szCs w:val="20"/>
        </w:rPr>
        <w:t>DCMA</w:t>
      </w:r>
      <w:r w:rsidRPr="00B76B00">
        <w:rPr>
          <w:rFonts w:ascii="Arial" w:hAnsi="Arial" w:cs="Arial"/>
          <w:sz w:val="20"/>
          <w:szCs w:val="20"/>
        </w:rPr>
        <w:t xml:space="preserve"> users</w:t>
      </w:r>
      <w:r>
        <w:rPr>
          <w:rFonts w:ascii="Arial" w:hAnsi="Arial" w:cs="Arial"/>
          <w:sz w:val="20"/>
          <w:szCs w:val="20"/>
        </w:rPr>
        <w:t>’</w:t>
      </w:r>
      <w:r w:rsidRPr="00B76B00">
        <w:rPr>
          <w:rFonts w:ascii="Arial" w:hAnsi="Arial" w:cs="Arial"/>
          <w:sz w:val="20"/>
          <w:szCs w:val="20"/>
        </w:rPr>
        <w:t xml:space="preserve"> workload to another DCMA user. </w:t>
      </w:r>
    </w:p>
    <w:p w:rsidR="00892A64" w:rsidRPr="00FF52F0" w:rsidRDefault="008E1C69" w:rsidP="008E1C69">
      <w:pPr>
        <w:rPr>
          <w:rFonts w:ascii="Arial" w:hAnsi="Arial" w:cs="Arial"/>
          <w:sz w:val="20"/>
          <w:szCs w:val="20"/>
        </w:rPr>
      </w:pPr>
      <w:r>
        <w:rPr>
          <w:rFonts w:ascii="Arial" w:hAnsi="Arial" w:cs="Arial"/>
          <w:sz w:val="20"/>
          <w:szCs w:val="20"/>
        </w:rPr>
        <w:t xml:space="preserve">1. </w:t>
      </w:r>
      <w:r w:rsidRPr="008E1C69">
        <w:rPr>
          <w:rFonts w:ascii="Arial" w:hAnsi="Arial" w:cs="Arial"/>
          <w:sz w:val="20"/>
          <w:szCs w:val="20"/>
        </w:rPr>
        <w:t>To Transfer a user</w:t>
      </w:r>
      <w:r w:rsidR="00B76B00">
        <w:rPr>
          <w:rFonts w:ascii="Arial" w:hAnsi="Arial" w:cs="Arial"/>
          <w:sz w:val="20"/>
          <w:szCs w:val="20"/>
        </w:rPr>
        <w:t>’</w:t>
      </w:r>
      <w:r w:rsidRPr="008E1C69">
        <w:rPr>
          <w:rFonts w:ascii="Arial" w:hAnsi="Arial" w:cs="Arial"/>
          <w:sz w:val="20"/>
          <w:szCs w:val="20"/>
        </w:rPr>
        <w:t>s workload</w:t>
      </w:r>
      <w:r w:rsidR="00B34BB1">
        <w:rPr>
          <w:rFonts w:ascii="Arial" w:hAnsi="Arial" w:cs="Arial"/>
          <w:sz w:val="20"/>
          <w:szCs w:val="20"/>
        </w:rPr>
        <w:t xml:space="preserve"> to another user</w:t>
      </w:r>
      <w:r w:rsidR="00B76B00">
        <w:rPr>
          <w:rFonts w:ascii="Arial" w:hAnsi="Arial" w:cs="Arial"/>
          <w:sz w:val="20"/>
          <w:szCs w:val="20"/>
        </w:rPr>
        <w:t>,</w:t>
      </w:r>
      <w:r w:rsidRPr="008E1C69">
        <w:rPr>
          <w:rFonts w:ascii="Arial" w:hAnsi="Arial" w:cs="Arial"/>
          <w:sz w:val="20"/>
          <w:szCs w:val="20"/>
        </w:rPr>
        <w:t xml:space="preserve"> the </w:t>
      </w:r>
      <w:r w:rsidR="00B34BB1" w:rsidRPr="00B34BB1">
        <w:rPr>
          <w:rFonts w:ascii="Arial" w:hAnsi="Arial" w:cs="Arial"/>
          <w:b/>
          <w:sz w:val="20"/>
          <w:szCs w:val="20"/>
        </w:rPr>
        <w:t>Administrator</w:t>
      </w:r>
      <w:r w:rsidR="00B34BB1">
        <w:rPr>
          <w:rFonts w:ascii="Arial" w:hAnsi="Arial" w:cs="Arial"/>
          <w:sz w:val="20"/>
          <w:szCs w:val="20"/>
        </w:rPr>
        <w:t xml:space="preserve"> first begins</w:t>
      </w:r>
      <w:r w:rsidRPr="008E1C69">
        <w:rPr>
          <w:rFonts w:ascii="Arial" w:hAnsi="Arial" w:cs="Arial"/>
          <w:sz w:val="20"/>
          <w:szCs w:val="20"/>
        </w:rPr>
        <w:t xml:space="preserve"> on the</w:t>
      </w:r>
      <w:r w:rsidR="00DF4174">
        <w:rPr>
          <w:rFonts w:ascii="Arial" w:hAnsi="Arial" w:cs="Arial"/>
          <w:sz w:val="20"/>
          <w:szCs w:val="20"/>
        </w:rPr>
        <w:t xml:space="preserve"> “My Workload” page</w:t>
      </w:r>
      <w:r w:rsidRPr="008E1C69">
        <w:rPr>
          <w:rFonts w:ascii="Arial" w:hAnsi="Arial" w:cs="Arial"/>
          <w:sz w:val="20"/>
          <w:szCs w:val="20"/>
        </w:rPr>
        <w:t xml:space="preserve">. </w:t>
      </w:r>
    </w:p>
    <w:p w:rsidR="008E1C69" w:rsidRPr="00892A64" w:rsidRDefault="008E1C69" w:rsidP="00B76B00">
      <w:pPr>
        <w:rPr>
          <w:rFonts w:ascii="Arial" w:hAnsi="Arial" w:cs="Arial"/>
          <w:color w:val="000000" w:themeColor="text1"/>
          <w:sz w:val="20"/>
          <w:szCs w:val="20"/>
        </w:rPr>
      </w:pPr>
      <w:r>
        <w:rPr>
          <w:rFonts w:ascii="Arial" w:hAnsi="Arial" w:cs="Arial"/>
          <w:sz w:val="20"/>
          <w:szCs w:val="20"/>
        </w:rPr>
        <w:t xml:space="preserve">2. </w:t>
      </w:r>
      <w:r w:rsidRPr="008E1C69">
        <w:rPr>
          <w:rFonts w:ascii="Arial" w:hAnsi="Arial" w:cs="Arial"/>
          <w:sz w:val="20"/>
          <w:szCs w:val="20"/>
        </w:rPr>
        <w:t xml:space="preserve">The </w:t>
      </w:r>
      <w:r>
        <w:rPr>
          <w:rFonts w:ascii="Arial" w:hAnsi="Arial" w:cs="Arial"/>
          <w:sz w:val="20"/>
          <w:szCs w:val="20"/>
        </w:rPr>
        <w:t xml:space="preserve">user clicks on </w:t>
      </w:r>
      <w:r w:rsidRPr="00892A64">
        <w:rPr>
          <w:rFonts w:ascii="Arial" w:hAnsi="Arial" w:cs="Arial"/>
          <w:color w:val="000000" w:themeColor="text1"/>
          <w:sz w:val="20"/>
          <w:szCs w:val="20"/>
        </w:rPr>
        <w:t>the “Transfer Work” function button found on the</w:t>
      </w:r>
      <w:r w:rsidR="00B01EFC">
        <w:rPr>
          <w:rFonts w:ascii="Arial" w:hAnsi="Arial" w:cs="Arial"/>
          <w:color w:val="000000" w:themeColor="text1"/>
          <w:sz w:val="20"/>
          <w:szCs w:val="20"/>
        </w:rPr>
        <w:t xml:space="preserve"> right side of the</w:t>
      </w:r>
      <w:r w:rsidR="00DF4174" w:rsidRPr="00892A64">
        <w:rPr>
          <w:rFonts w:ascii="Arial" w:hAnsi="Arial" w:cs="Arial"/>
          <w:color w:val="000000" w:themeColor="text1"/>
          <w:sz w:val="20"/>
          <w:szCs w:val="20"/>
        </w:rPr>
        <w:t xml:space="preserve"> “Gold Menu Bar.”</w:t>
      </w:r>
      <w:r w:rsidRPr="00892A64">
        <w:rPr>
          <w:rFonts w:ascii="Arial" w:hAnsi="Arial" w:cs="Arial"/>
          <w:color w:val="000000" w:themeColor="text1"/>
          <w:sz w:val="20"/>
          <w:szCs w:val="20"/>
        </w:rPr>
        <w:t xml:space="preserve"> </w:t>
      </w:r>
    </w:p>
    <w:p w:rsidR="00B262C6" w:rsidRDefault="00BA19AC" w:rsidP="001266C8">
      <w:pPr>
        <w:rPr>
          <w:rFonts w:ascii="Arial" w:hAnsi="Arial" w:cs="Arial"/>
          <w:color w:val="FF0000"/>
          <w:sz w:val="20"/>
          <w:szCs w:val="20"/>
        </w:rPr>
      </w:pPr>
      <w:r>
        <w:rPr>
          <w:rFonts w:ascii="Arial" w:hAnsi="Arial" w:cs="Arial"/>
          <w:noProof/>
          <w:color w:val="FF0000"/>
          <w:sz w:val="20"/>
          <w:szCs w:val="20"/>
        </w:rPr>
        <w:drawing>
          <wp:inline distT="0" distB="0" distL="0" distR="0">
            <wp:extent cx="5941483" cy="2416023"/>
            <wp:effectExtent l="19050" t="0" r="2117"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b="24375"/>
                    <a:stretch>
                      <a:fillRect/>
                    </a:stretch>
                  </pic:blipFill>
                  <pic:spPr bwMode="auto">
                    <a:xfrm>
                      <a:off x="0" y="0"/>
                      <a:ext cx="5941483" cy="2416023"/>
                    </a:xfrm>
                    <a:prstGeom prst="rect">
                      <a:avLst/>
                    </a:prstGeom>
                    <a:noFill/>
                    <a:ln w="9525">
                      <a:noFill/>
                      <a:miter lim="800000"/>
                      <a:headEnd/>
                      <a:tailEnd/>
                    </a:ln>
                  </pic:spPr>
                </pic:pic>
              </a:graphicData>
            </a:graphic>
          </wp:inline>
        </w:drawing>
      </w:r>
    </w:p>
    <w:p w:rsidR="00BC6339" w:rsidRPr="00FF52F0" w:rsidRDefault="00BC6339" w:rsidP="00BC6339">
      <w:pPr>
        <w:spacing w:after="0" w:line="240" w:lineRule="auto"/>
        <w:rPr>
          <w:rFonts w:ascii="Arial" w:hAnsi="Arial" w:cs="Arial"/>
          <w:color w:val="000000" w:themeColor="text1"/>
          <w:sz w:val="16"/>
          <w:szCs w:val="16"/>
        </w:rPr>
      </w:pPr>
      <w:r w:rsidRPr="00FF52F0">
        <w:rPr>
          <w:rFonts w:ascii="Arial" w:hAnsi="Arial" w:cs="Arial"/>
          <w:color w:val="000000" w:themeColor="text1"/>
          <w:sz w:val="16"/>
          <w:szCs w:val="16"/>
        </w:rPr>
        <w:lastRenderedPageBreak/>
        <w:t xml:space="preserve">Figure </w:t>
      </w:r>
      <w:r w:rsidR="00FF52F0">
        <w:rPr>
          <w:rFonts w:ascii="Arial" w:hAnsi="Arial" w:cs="Arial"/>
          <w:color w:val="000000" w:themeColor="text1"/>
          <w:sz w:val="16"/>
          <w:szCs w:val="16"/>
        </w:rPr>
        <w:t xml:space="preserve">6.4.1 </w:t>
      </w:r>
      <w:r w:rsidR="000316F9">
        <w:rPr>
          <w:rFonts w:ascii="Arial" w:hAnsi="Arial" w:cs="Arial"/>
          <w:color w:val="000000" w:themeColor="text1"/>
          <w:sz w:val="16"/>
          <w:szCs w:val="16"/>
        </w:rPr>
        <w:t>“</w:t>
      </w:r>
      <w:r w:rsidR="00FF52F0">
        <w:rPr>
          <w:rFonts w:ascii="Arial" w:hAnsi="Arial" w:cs="Arial"/>
          <w:color w:val="000000" w:themeColor="text1"/>
          <w:sz w:val="16"/>
          <w:szCs w:val="16"/>
        </w:rPr>
        <w:t>Administrator Transfer Work</w:t>
      </w:r>
      <w:r w:rsidR="000316F9">
        <w:rPr>
          <w:rFonts w:ascii="Arial" w:hAnsi="Arial" w:cs="Arial"/>
          <w:color w:val="000000" w:themeColor="text1"/>
          <w:sz w:val="16"/>
          <w:szCs w:val="16"/>
        </w:rPr>
        <w:t>”</w:t>
      </w:r>
      <w:r w:rsidR="00FF52F0">
        <w:rPr>
          <w:rFonts w:ascii="Arial" w:hAnsi="Arial" w:cs="Arial"/>
          <w:color w:val="000000" w:themeColor="text1"/>
          <w:sz w:val="16"/>
          <w:szCs w:val="16"/>
        </w:rPr>
        <w:t xml:space="preserve"> Page</w:t>
      </w:r>
    </w:p>
    <w:p w:rsidR="001266C8" w:rsidRPr="00FF52F0" w:rsidRDefault="00B34BB1" w:rsidP="001266C8">
      <w:pPr>
        <w:rPr>
          <w:rFonts w:ascii="Arial" w:hAnsi="Arial" w:cs="Arial"/>
          <w:color w:val="000000" w:themeColor="text1"/>
          <w:sz w:val="20"/>
          <w:szCs w:val="20"/>
        </w:rPr>
      </w:pPr>
      <w:r w:rsidRPr="00FF52F0">
        <w:rPr>
          <w:rFonts w:ascii="Arial" w:hAnsi="Arial" w:cs="Arial"/>
          <w:color w:val="000000" w:themeColor="text1"/>
          <w:sz w:val="20"/>
          <w:szCs w:val="20"/>
        </w:rPr>
        <w:br/>
      </w:r>
      <w:r w:rsidR="00FF52F0" w:rsidRPr="00FF52F0">
        <w:rPr>
          <w:rFonts w:ascii="Arial" w:hAnsi="Arial" w:cs="Arial"/>
          <w:color w:val="000000" w:themeColor="text1"/>
          <w:sz w:val="20"/>
          <w:szCs w:val="20"/>
        </w:rPr>
        <w:t>3 The user will click the “Transfer” button to complete the action and transfer the work to another user.</w:t>
      </w:r>
    </w:p>
    <w:p w:rsidR="00892A64" w:rsidRPr="001266C8" w:rsidRDefault="00BB1F37" w:rsidP="001266C8">
      <w:pPr>
        <w:rPr>
          <w:rFonts w:ascii="Arial" w:hAnsi="Arial" w:cs="Arial"/>
          <w:color w:val="FF0000"/>
          <w:sz w:val="20"/>
          <w:szCs w:val="20"/>
        </w:rPr>
      </w:pPr>
      <w:r>
        <w:rPr>
          <w:rFonts w:ascii="Arial" w:hAnsi="Arial" w:cs="Arial"/>
          <w:noProof/>
          <w:color w:val="FF0000"/>
          <w:sz w:val="20"/>
          <w:szCs w:val="20"/>
        </w:rPr>
        <w:pict>
          <v:rect id="_x0000_s1109" style="position:absolute;margin-left:83.1pt;margin-top:2.3pt;width:33.8pt;height:13.35pt;z-index:251698176" filled="f" strokecolor="red" strokeweight="1.5pt"/>
        </w:pict>
      </w:r>
      <w:r w:rsidR="00892A64" w:rsidRPr="00892A64">
        <w:rPr>
          <w:rFonts w:ascii="Arial" w:hAnsi="Arial" w:cs="Arial"/>
          <w:noProof/>
          <w:color w:val="FF0000"/>
          <w:sz w:val="20"/>
          <w:szCs w:val="20"/>
        </w:rPr>
        <w:drawing>
          <wp:inline distT="0" distB="0" distL="0" distR="0">
            <wp:extent cx="2857500" cy="542925"/>
            <wp:effectExtent l="1905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l="25168" t="58654" r="26739" b="24375"/>
                    <a:stretch>
                      <a:fillRect/>
                    </a:stretch>
                  </pic:blipFill>
                  <pic:spPr bwMode="auto">
                    <a:xfrm>
                      <a:off x="0" y="0"/>
                      <a:ext cx="2857500" cy="542925"/>
                    </a:xfrm>
                    <a:prstGeom prst="rect">
                      <a:avLst/>
                    </a:prstGeom>
                    <a:noFill/>
                    <a:ln w="9525">
                      <a:noFill/>
                      <a:miter lim="800000"/>
                      <a:headEnd/>
                      <a:tailEnd/>
                    </a:ln>
                  </pic:spPr>
                </pic:pic>
              </a:graphicData>
            </a:graphic>
          </wp:inline>
        </w:drawing>
      </w:r>
      <w:r w:rsidR="00FF52F0">
        <w:rPr>
          <w:rFonts w:ascii="Arial" w:hAnsi="Arial" w:cs="Arial"/>
          <w:color w:val="FF0000"/>
          <w:sz w:val="20"/>
          <w:szCs w:val="20"/>
        </w:rPr>
        <w:br/>
      </w:r>
    </w:p>
    <w:p w:rsidR="008E1C69" w:rsidRPr="00A13471" w:rsidRDefault="008012EF" w:rsidP="008355C9">
      <w:pPr>
        <w:pStyle w:val="Heading2"/>
        <w:numPr>
          <w:ilvl w:val="0"/>
          <w:numId w:val="0"/>
        </w:numPr>
        <w:ind w:left="576" w:hanging="576"/>
        <w:rPr>
          <w:rFonts w:ascii="Arial" w:hAnsi="Arial" w:cs="Arial"/>
          <w:sz w:val="24"/>
          <w:szCs w:val="24"/>
        </w:rPr>
      </w:pPr>
      <w:bookmarkStart w:id="68" w:name="_Toc301201326"/>
      <w:r>
        <w:rPr>
          <w:rFonts w:ascii="Arial" w:hAnsi="Arial" w:cs="Arial"/>
          <w:sz w:val="24"/>
          <w:szCs w:val="24"/>
        </w:rPr>
        <w:t>7</w:t>
      </w:r>
      <w:r w:rsidR="008E1C69" w:rsidRPr="00A13471">
        <w:rPr>
          <w:rFonts w:ascii="Arial" w:hAnsi="Arial" w:cs="Arial"/>
          <w:sz w:val="24"/>
          <w:szCs w:val="24"/>
        </w:rPr>
        <w:t>.5 Withdraw Form 1</w:t>
      </w:r>
      <w:bookmarkEnd w:id="68"/>
    </w:p>
    <w:p w:rsidR="008E1C69" w:rsidRPr="00B76B00" w:rsidRDefault="0090254F" w:rsidP="00B76B00">
      <w:pPr>
        <w:rPr>
          <w:rFonts w:ascii="Arial" w:hAnsi="Arial" w:cs="Arial"/>
          <w:color w:val="000000" w:themeColor="text1"/>
          <w:sz w:val="20"/>
          <w:szCs w:val="20"/>
        </w:rPr>
      </w:pPr>
      <w:r>
        <w:rPr>
          <w:rFonts w:ascii="Arial" w:hAnsi="Arial" w:cs="Arial"/>
          <w:color w:val="000000" w:themeColor="text1"/>
          <w:sz w:val="20"/>
          <w:szCs w:val="20"/>
        </w:rPr>
        <w:br/>
      </w:r>
      <w:r w:rsidR="008275D4">
        <w:rPr>
          <w:rFonts w:ascii="Arial" w:hAnsi="Arial" w:cs="Arial"/>
          <w:color w:val="000000" w:themeColor="text1"/>
          <w:sz w:val="20"/>
          <w:szCs w:val="20"/>
        </w:rPr>
        <w:t xml:space="preserve">Note: </w:t>
      </w:r>
      <w:r w:rsidR="008E1C69" w:rsidRPr="008275D4">
        <w:rPr>
          <w:rFonts w:ascii="Arial" w:hAnsi="Arial" w:cs="Arial"/>
          <w:b/>
          <w:color w:val="000000" w:themeColor="text1"/>
          <w:sz w:val="20"/>
          <w:szCs w:val="20"/>
        </w:rPr>
        <w:t>Administrators</w:t>
      </w:r>
      <w:r w:rsidR="008E1C69" w:rsidRPr="00B76B00">
        <w:rPr>
          <w:rFonts w:ascii="Arial" w:hAnsi="Arial" w:cs="Arial"/>
          <w:color w:val="000000" w:themeColor="text1"/>
          <w:sz w:val="20"/>
          <w:szCs w:val="20"/>
        </w:rPr>
        <w:t xml:space="preserve"> are the only user roles that can withdraw a Form 1.  </w:t>
      </w:r>
      <w:r w:rsidR="008E1C69" w:rsidRPr="00291635">
        <w:rPr>
          <w:rFonts w:ascii="Arial" w:hAnsi="Arial" w:cs="Arial"/>
          <w:b/>
          <w:color w:val="000000" w:themeColor="text1"/>
          <w:sz w:val="20"/>
          <w:szCs w:val="20"/>
        </w:rPr>
        <w:t>DCAA Administrator</w:t>
      </w:r>
      <w:r w:rsidR="008E1C69" w:rsidRPr="008E1C69">
        <w:rPr>
          <w:rFonts w:ascii="Arial" w:hAnsi="Arial" w:cs="Arial"/>
          <w:color w:val="000000" w:themeColor="text1"/>
          <w:sz w:val="20"/>
          <w:szCs w:val="20"/>
        </w:rPr>
        <w:t xml:space="preserve">s can only withdraw Form 1s issued by DCAA.  </w:t>
      </w:r>
      <w:r w:rsidR="008E1C69" w:rsidRPr="008275D4">
        <w:rPr>
          <w:rFonts w:ascii="Arial" w:hAnsi="Arial" w:cs="Arial"/>
          <w:b/>
          <w:color w:val="000000" w:themeColor="text1"/>
          <w:sz w:val="20"/>
          <w:szCs w:val="20"/>
        </w:rPr>
        <w:t>DCMA Administrators</w:t>
      </w:r>
      <w:r w:rsidR="008E1C69" w:rsidRPr="008E1C69">
        <w:rPr>
          <w:rFonts w:ascii="Arial" w:hAnsi="Arial" w:cs="Arial"/>
          <w:color w:val="000000" w:themeColor="text1"/>
          <w:sz w:val="20"/>
          <w:szCs w:val="20"/>
        </w:rPr>
        <w:t xml:space="preserve"> can only withdraw Form 1s issued by DCMA.</w:t>
      </w:r>
      <w:r w:rsidR="00B76B00">
        <w:rPr>
          <w:rFonts w:ascii="Arial" w:hAnsi="Arial" w:cs="Arial"/>
          <w:color w:val="000000" w:themeColor="text1"/>
          <w:sz w:val="20"/>
          <w:szCs w:val="20"/>
        </w:rPr>
        <w:t xml:space="preserve"> </w:t>
      </w:r>
      <w:r w:rsidR="008E1C69" w:rsidRPr="00B76B00">
        <w:rPr>
          <w:rFonts w:ascii="Arial" w:hAnsi="Arial" w:cs="Arial"/>
          <w:color w:val="000000" w:themeColor="text1"/>
          <w:sz w:val="20"/>
          <w:szCs w:val="20"/>
        </w:rPr>
        <w:t>Users can not withdraw a Form 1 with a status of</w:t>
      </w:r>
      <w:r w:rsidR="00DF4174">
        <w:rPr>
          <w:rFonts w:ascii="Arial" w:hAnsi="Arial" w:cs="Arial"/>
          <w:color w:val="000000" w:themeColor="text1"/>
          <w:sz w:val="20"/>
          <w:szCs w:val="20"/>
        </w:rPr>
        <w:t xml:space="preserve"> “Closed” </w:t>
      </w:r>
      <w:r w:rsidR="008E1C69" w:rsidRPr="00B76B00">
        <w:rPr>
          <w:rFonts w:ascii="Arial" w:hAnsi="Arial" w:cs="Arial"/>
          <w:color w:val="000000" w:themeColor="text1"/>
          <w:sz w:val="20"/>
          <w:szCs w:val="20"/>
        </w:rPr>
        <w:t>or</w:t>
      </w:r>
      <w:r w:rsidR="00DF4174">
        <w:rPr>
          <w:rFonts w:ascii="Arial" w:hAnsi="Arial" w:cs="Arial"/>
          <w:color w:val="000000" w:themeColor="text1"/>
          <w:sz w:val="20"/>
          <w:szCs w:val="20"/>
        </w:rPr>
        <w:t xml:space="preserve"> “Closed – M</w:t>
      </w:r>
      <w:r w:rsidR="008E1C69" w:rsidRPr="00B76B00">
        <w:rPr>
          <w:rFonts w:ascii="Arial" w:hAnsi="Arial" w:cs="Arial"/>
          <w:color w:val="000000" w:themeColor="text1"/>
          <w:sz w:val="20"/>
          <w:szCs w:val="20"/>
        </w:rPr>
        <w:t>ove to Disapproved.</w:t>
      </w:r>
      <w:r w:rsidR="00DF4174">
        <w:rPr>
          <w:rFonts w:ascii="Arial" w:hAnsi="Arial" w:cs="Arial"/>
          <w:color w:val="000000" w:themeColor="text1"/>
          <w:sz w:val="20"/>
          <w:szCs w:val="20"/>
        </w:rPr>
        <w:t>”</w:t>
      </w:r>
      <w:r w:rsidR="008E1C69" w:rsidRPr="00B76B00">
        <w:rPr>
          <w:rFonts w:ascii="Arial" w:hAnsi="Arial" w:cs="Arial"/>
          <w:color w:val="000000" w:themeColor="text1"/>
          <w:sz w:val="20"/>
          <w:szCs w:val="20"/>
        </w:rPr>
        <w:t xml:space="preserve"> </w:t>
      </w:r>
    </w:p>
    <w:p w:rsidR="00B76B00" w:rsidRDefault="00B76B00" w:rsidP="00B76B00">
      <w:pPr>
        <w:rPr>
          <w:rFonts w:ascii="Arial" w:hAnsi="Arial" w:cs="Arial"/>
          <w:color w:val="000000" w:themeColor="text1"/>
          <w:sz w:val="20"/>
          <w:szCs w:val="20"/>
        </w:rPr>
      </w:pPr>
      <w:r>
        <w:rPr>
          <w:rFonts w:ascii="Arial" w:hAnsi="Arial" w:cs="Arial"/>
          <w:color w:val="000000" w:themeColor="text1"/>
          <w:sz w:val="20"/>
          <w:szCs w:val="20"/>
        </w:rPr>
        <w:t xml:space="preserve">1. </w:t>
      </w:r>
      <w:r w:rsidRPr="008E1C69">
        <w:rPr>
          <w:rFonts w:ascii="Arial" w:hAnsi="Arial" w:cs="Arial"/>
          <w:color w:val="000000" w:themeColor="text1"/>
          <w:sz w:val="20"/>
          <w:szCs w:val="20"/>
        </w:rPr>
        <w:t xml:space="preserve">To withdraw a Form 1, the action is started by clicking the </w:t>
      </w:r>
      <w:r>
        <w:rPr>
          <w:rFonts w:ascii="Arial" w:hAnsi="Arial" w:cs="Arial"/>
          <w:color w:val="000000" w:themeColor="text1"/>
          <w:sz w:val="20"/>
          <w:szCs w:val="20"/>
        </w:rPr>
        <w:t>“</w:t>
      </w:r>
      <w:r w:rsidRPr="008E1C69">
        <w:rPr>
          <w:rFonts w:ascii="Arial" w:hAnsi="Arial" w:cs="Arial"/>
          <w:color w:val="000000" w:themeColor="text1"/>
          <w:sz w:val="20"/>
          <w:szCs w:val="20"/>
        </w:rPr>
        <w:t>Search</w:t>
      </w:r>
      <w:r>
        <w:rPr>
          <w:rFonts w:ascii="Arial" w:hAnsi="Arial" w:cs="Arial"/>
          <w:color w:val="000000" w:themeColor="text1"/>
          <w:sz w:val="20"/>
          <w:szCs w:val="20"/>
        </w:rPr>
        <w:t>”</w:t>
      </w:r>
      <w:r w:rsidRPr="008E1C69">
        <w:rPr>
          <w:rFonts w:ascii="Arial" w:hAnsi="Arial" w:cs="Arial"/>
          <w:color w:val="000000" w:themeColor="text1"/>
          <w:sz w:val="20"/>
          <w:szCs w:val="20"/>
        </w:rPr>
        <w:t xml:space="preserve"> function on the</w:t>
      </w:r>
      <w:r w:rsidR="00DF4174">
        <w:rPr>
          <w:rFonts w:ascii="Arial" w:hAnsi="Arial" w:cs="Arial"/>
          <w:color w:val="000000" w:themeColor="text1"/>
          <w:sz w:val="20"/>
          <w:szCs w:val="20"/>
        </w:rPr>
        <w:t xml:space="preserve"> “Gold Menu Bar.”</w:t>
      </w:r>
      <w:r w:rsidRPr="008E1C69">
        <w:rPr>
          <w:rFonts w:ascii="Arial" w:hAnsi="Arial" w:cs="Arial"/>
          <w:color w:val="000000" w:themeColor="text1"/>
          <w:sz w:val="20"/>
          <w:szCs w:val="20"/>
        </w:rPr>
        <w:t xml:space="preserve">  </w:t>
      </w:r>
    </w:p>
    <w:p w:rsidR="0004578F" w:rsidRDefault="00BB1F37" w:rsidP="00B76B00">
      <w:pPr>
        <w:rPr>
          <w:rFonts w:ascii="Arial" w:hAnsi="Arial" w:cs="Arial"/>
          <w:color w:val="000000" w:themeColor="text1"/>
          <w:sz w:val="20"/>
          <w:szCs w:val="20"/>
        </w:rPr>
      </w:pPr>
      <w:r w:rsidRPr="00BB1F37">
        <w:rPr>
          <w:rFonts w:ascii="Arial" w:hAnsi="Arial" w:cs="Arial"/>
          <w:noProof/>
          <w:sz w:val="16"/>
          <w:szCs w:val="16"/>
        </w:rPr>
        <w:pict>
          <v:rect id="_x0000_s1079" style="position:absolute;margin-left:104.9pt;margin-top:18.65pt;width:33.8pt;height:13.35pt;z-index:251668480" filled="f" strokecolor="red" strokeweight="1.5pt"/>
        </w:pict>
      </w:r>
      <w:r w:rsidR="0004578F">
        <w:rPr>
          <w:rFonts w:ascii="Arial" w:hAnsi="Arial" w:cs="Arial"/>
          <w:noProof/>
          <w:color w:val="000000" w:themeColor="text1"/>
          <w:sz w:val="20"/>
          <w:szCs w:val="20"/>
        </w:rPr>
        <w:drawing>
          <wp:inline distT="0" distB="0" distL="0" distR="0">
            <wp:extent cx="5941483" cy="985521"/>
            <wp:effectExtent l="19050" t="0" r="2117" b="0"/>
            <wp:docPr id="16" name="Picture 15" descr="administrator_main-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istrator_main-menu.png"/>
                    <pic:cNvPicPr/>
                  </pic:nvPicPr>
                  <pic:blipFill>
                    <a:blip r:embed="rId60" cstate="print"/>
                    <a:srcRect b="69152"/>
                    <a:stretch>
                      <a:fillRect/>
                    </a:stretch>
                  </pic:blipFill>
                  <pic:spPr>
                    <a:xfrm>
                      <a:off x="0" y="0"/>
                      <a:ext cx="5941483" cy="985521"/>
                    </a:xfrm>
                    <a:prstGeom prst="rect">
                      <a:avLst/>
                    </a:prstGeom>
                  </pic:spPr>
                </pic:pic>
              </a:graphicData>
            </a:graphic>
          </wp:inline>
        </w:drawing>
      </w:r>
    </w:p>
    <w:p w:rsidR="00BC6339" w:rsidRPr="00FF52F0" w:rsidRDefault="00BC6339" w:rsidP="00BC6339">
      <w:pPr>
        <w:spacing w:after="0" w:line="240" w:lineRule="auto"/>
        <w:rPr>
          <w:rFonts w:ascii="Arial" w:hAnsi="Arial" w:cs="Arial"/>
          <w:color w:val="000000" w:themeColor="text1"/>
          <w:sz w:val="16"/>
          <w:szCs w:val="16"/>
        </w:rPr>
      </w:pPr>
      <w:r w:rsidRPr="00FF52F0">
        <w:rPr>
          <w:rFonts w:ascii="Arial" w:hAnsi="Arial" w:cs="Arial"/>
          <w:color w:val="000000" w:themeColor="text1"/>
          <w:sz w:val="16"/>
          <w:szCs w:val="16"/>
        </w:rPr>
        <w:t xml:space="preserve">Figure </w:t>
      </w:r>
      <w:r w:rsidR="00FF52F0" w:rsidRPr="00FF52F0">
        <w:rPr>
          <w:rFonts w:ascii="Arial" w:hAnsi="Arial" w:cs="Arial"/>
          <w:color w:val="000000" w:themeColor="text1"/>
          <w:sz w:val="16"/>
          <w:szCs w:val="16"/>
        </w:rPr>
        <w:t>6.5.1 Administrator “Home” Page</w:t>
      </w:r>
    </w:p>
    <w:p w:rsidR="00BC6339" w:rsidRDefault="00BC6339" w:rsidP="00B76B00">
      <w:pPr>
        <w:rPr>
          <w:rFonts w:ascii="Arial" w:hAnsi="Arial" w:cs="Arial"/>
          <w:color w:val="000000" w:themeColor="text1"/>
          <w:sz w:val="20"/>
          <w:szCs w:val="20"/>
        </w:rPr>
      </w:pPr>
    </w:p>
    <w:p w:rsidR="008E1C69" w:rsidRDefault="00B76B00" w:rsidP="00B76B00">
      <w:pPr>
        <w:rPr>
          <w:rFonts w:ascii="Arial" w:hAnsi="Arial" w:cs="Arial"/>
          <w:color w:val="000000" w:themeColor="text1"/>
          <w:sz w:val="20"/>
          <w:szCs w:val="20"/>
        </w:rPr>
      </w:pPr>
      <w:r>
        <w:rPr>
          <w:rFonts w:ascii="Arial" w:hAnsi="Arial" w:cs="Arial"/>
          <w:color w:val="000000" w:themeColor="text1"/>
          <w:sz w:val="20"/>
          <w:szCs w:val="20"/>
        </w:rPr>
        <w:t>2</w:t>
      </w:r>
      <w:r w:rsidR="008E1C69" w:rsidRPr="00B76B00">
        <w:rPr>
          <w:rFonts w:ascii="Arial" w:hAnsi="Arial" w:cs="Arial"/>
          <w:color w:val="000000" w:themeColor="text1"/>
          <w:sz w:val="20"/>
          <w:szCs w:val="20"/>
        </w:rPr>
        <w:t xml:space="preserve">. </w:t>
      </w:r>
      <w:r>
        <w:rPr>
          <w:rFonts w:ascii="Arial" w:hAnsi="Arial" w:cs="Arial"/>
          <w:color w:val="000000" w:themeColor="text1"/>
          <w:sz w:val="20"/>
          <w:szCs w:val="20"/>
        </w:rPr>
        <w:t xml:space="preserve">The user </w:t>
      </w:r>
      <w:r w:rsidR="008E1C69" w:rsidRPr="00B76B00">
        <w:rPr>
          <w:rFonts w:ascii="Arial" w:hAnsi="Arial" w:cs="Arial"/>
          <w:color w:val="000000" w:themeColor="text1"/>
          <w:sz w:val="20"/>
          <w:szCs w:val="20"/>
        </w:rPr>
        <w:t>(</w:t>
      </w:r>
      <w:r w:rsidR="008E1C69" w:rsidRPr="00291635">
        <w:rPr>
          <w:rFonts w:ascii="Arial" w:hAnsi="Arial" w:cs="Arial"/>
          <w:b/>
          <w:color w:val="000000" w:themeColor="text1"/>
          <w:sz w:val="20"/>
          <w:szCs w:val="20"/>
        </w:rPr>
        <w:t>DCAA Administrator</w:t>
      </w:r>
      <w:r w:rsidR="008E1C69" w:rsidRPr="00B76B00">
        <w:rPr>
          <w:rFonts w:ascii="Arial" w:hAnsi="Arial" w:cs="Arial"/>
          <w:color w:val="000000" w:themeColor="text1"/>
          <w:sz w:val="20"/>
          <w:szCs w:val="20"/>
        </w:rPr>
        <w:t xml:space="preserve">) </w:t>
      </w:r>
      <w:r w:rsidR="00FF52F0">
        <w:rPr>
          <w:rFonts w:ascii="Arial" w:hAnsi="Arial" w:cs="Arial"/>
          <w:color w:val="000000" w:themeColor="text1"/>
          <w:sz w:val="20"/>
          <w:szCs w:val="20"/>
        </w:rPr>
        <w:t xml:space="preserve">then </w:t>
      </w:r>
      <w:r w:rsidR="008E1C69" w:rsidRPr="00B76B00">
        <w:rPr>
          <w:rFonts w:ascii="Arial" w:hAnsi="Arial" w:cs="Arial"/>
          <w:color w:val="000000" w:themeColor="text1"/>
          <w:sz w:val="20"/>
          <w:szCs w:val="20"/>
        </w:rPr>
        <w:t>clicks on the</w:t>
      </w:r>
      <w:r w:rsidR="00DF4174">
        <w:rPr>
          <w:rFonts w:ascii="Arial" w:hAnsi="Arial" w:cs="Arial"/>
          <w:color w:val="000000" w:themeColor="text1"/>
          <w:sz w:val="20"/>
          <w:szCs w:val="20"/>
        </w:rPr>
        <w:t xml:space="preserve"> “Withdraw Form 1” </w:t>
      </w:r>
      <w:r w:rsidR="008E1C69" w:rsidRPr="00B76B00">
        <w:rPr>
          <w:rFonts w:ascii="Arial" w:hAnsi="Arial" w:cs="Arial"/>
          <w:color w:val="000000" w:themeColor="text1"/>
          <w:sz w:val="20"/>
          <w:szCs w:val="20"/>
        </w:rPr>
        <w:t>on the</w:t>
      </w:r>
      <w:r w:rsidR="00DF4174">
        <w:rPr>
          <w:rFonts w:ascii="Arial" w:hAnsi="Arial" w:cs="Arial"/>
          <w:color w:val="000000" w:themeColor="text1"/>
          <w:sz w:val="20"/>
          <w:szCs w:val="20"/>
        </w:rPr>
        <w:t xml:space="preserve"> “Gold Menu Bar.”</w:t>
      </w:r>
    </w:p>
    <w:p w:rsidR="00892A64" w:rsidRDefault="00B76B00" w:rsidP="00892A64">
      <w:pPr>
        <w:rPr>
          <w:rFonts w:ascii="Arial" w:hAnsi="Arial" w:cs="Arial"/>
          <w:color w:val="000000" w:themeColor="text1"/>
          <w:sz w:val="20"/>
          <w:szCs w:val="20"/>
        </w:rPr>
      </w:pPr>
      <w:r>
        <w:rPr>
          <w:rFonts w:ascii="Arial" w:hAnsi="Arial" w:cs="Arial"/>
          <w:color w:val="000000" w:themeColor="text1"/>
          <w:sz w:val="20"/>
          <w:szCs w:val="20"/>
        </w:rPr>
        <w:t>3</w:t>
      </w:r>
      <w:r w:rsidR="008E1C69" w:rsidRPr="00B76B00">
        <w:rPr>
          <w:rFonts w:ascii="Arial" w:hAnsi="Arial" w:cs="Arial"/>
          <w:color w:val="000000" w:themeColor="text1"/>
          <w:sz w:val="20"/>
          <w:szCs w:val="20"/>
        </w:rPr>
        <w:t xml:space="preserve">. </w:t>
      </w:r>
      <w:r w:rsidR="008E1C69" w:rsidRPr="00B76B00">
        <w:rPr>
          <w:rFonts w:ascii="Arial" w:hAnsi="Arial" w:cs="Arial"/>
          <w:bCs/>
          <w:color w:val="000000" w:themeColor="text1"/>
          <w:sz w:val="20"/>
          <w:szCs w:val="20"/>
        </w:rPr>
        <w:t>Warning/Alert box</w:t>
      </w:r>
      <w:r w:rsidR="008E1C69" w:rsidRPr="00B76B00">
        <w:rPr>
          <w:rFonts w:ascii="Arial" w:hAnsi="Arial" w:cs="Arial"/>
          <w:color w:val="000000" w:themeColor="text1"/>
          <w:sz w:val="20"/>
          <w:szCs w:val="20"/>
        </w:rPr>
        <w:t xml:space="preserve">: the user will receive this warning when the user clicks on the delete action icon. </w:t>
      </w:r>
      <w:r w:rsidR="0004578F">
        <w:rPr>
          <w:rFonts w:ascii="Arial" w:hAnsi="Arial" w:cs="Arial"/>
          <w:color w:val="000000" w:themeColor="text1"/>
          <w:sz w:val="20"/>
          <w:szCs w:val="20"/>
        </w:rPr>
        <w:t xml:space="preserve">The </w:t>
      </w:r>
      <w:r w:rsidR="0004578F" w:rsidRPr="00DF4174">
        <w:rPr>
          <w:rFonts w:ascii="Arial" w:hAnsi="Arial" w:cs="Arial"/>
          <w:color w:val="000000" w:themeColor="text1"/>
          <w:sz w:val="20"/>
          <w:szCs w:val="20"/>
        </w:rPr>
        <w:t>“</w:t>
      </w:r>
      <w:r w:rsidR="008E1C69" w:rsidRPr="00DF4174">
        <w:rPr>
          <w:rFonts w:ascii="Arial" w:hAnsi="Arial" w:cs="Arial"/>
          <w:bCs/>
          <w:color w:val="000000" w:themeColor="text1"/>
          <w:sz w:val="20"/>
          <w:szCs w:val="20"/>
        </w:rPr>
        <w:t>Yes</w:t>
      </w:r>
      <w:r w:rsidR="0004578F" w:rsidRPr="00DF4174">
        <w:rPr>
          <w:rFonts w:ascii="Arial" w:hAnsi="Arial" w:cs="Arial"/>
          <w:bCs/>
          <w:color w:val="000000" w:themeColor="text1"/>
          <w:sz w:val="20"/>
          <w:szCs w:val="20"/>
        </w:rPr>
        <w:t>”</w:t>
      </w:r>
      <w:r w:rsidR="008E1C69" w:rsidRPr="00DF4174">
        <w:rPr>
          <w:rFonts w:ascii="Arial" w:hAnsi="Arial" w:cs="Arial"/>
          <w:bCs/>
          <w:color w:val="000000" w:themeColor="text1"/>
          <w:sz w:val="20"/>
          <w:szCs w:val="20"/>
        </w:rPr>
        <w:t xml:space="preserve"> button</w:t>
      </w:r>
      <w:r w:rsidR="00DF4174">
        <w:rPr>
          <w:rFonts w:ascii="Arial" w:hAnsi="Arial" w:cs="Arial"/>
          <w:color w:val="000000" w:themeColor="text1"/>
          <w:sz w:val="20"/>
          <w:szCs w:val="20"/>
        </w:rPr>
        <w:t xml:space="preserve"> </w:t>
      </w:r>
      <w:r w:rsidR="008E1C69" w:rsidRPr="00B76B00">
        <w:rPr>
          <w:rFonts w:ascii="Arial" w:hAnsi="Arial" w:cs="Arial"/>
          <w:color w:val="000000" w:themeColor="text1"/>
          <w:sz w:val="20"/>
          <w:szCs w:val="20"/>
        </w:rPr>
        <w:t>will withdraw the Form 1 and the user is taken to the</w:t>
      </w:r>
      <w:r w:rsidR="00DF4174">
        <w:rPr>
          <w:rFonts w:ascii="Arial" w:hAnsi="Arial" w:cs="Arial"/>
          <w:color w:val="000000" w:themeColor="text1"/>
          <w:sz w:val="20"/>
          <w:szCs w:val="20"/>
        </w:rPr>
        <w:t xml:space="preserve"> “Search” page</w:t>
      </w:r>
      <w:r w:rsidR="008E1C69" w:rsidRPr="00B76B00">
        <w:rPr>
          <w:rFonts w:ascii="Arial" w:hAnsi="Arial" w:cs="Arial"/>
          <w:color w:val="000000" w:themeColor="text1"/>
          <w:sz w:val="20"/>
          <w:szCs w:val="20"/>
        </w:rPr>
        <w:t>.</w:t>
      </w:r>
    </w:p>
    <w:p w:rsidR="008E1C69" w:rsidRPr="00B76B00" w:rsidRDefault="00B76B00" w:rsidP="00FF52F0">
      <w:pPr>
        <w:rPr>
          <w:rFonts w:ascii="Arial" w:hAnsi="Arial" w:cs="Arial"/>
          <w:color w:val="000000" w:themeColor="text1"/>
          <w:sz w:val="20"/>
          <w:szCs w:val="20"/>
        </w:rPr>
      </w:pPr>
      <w:r>
        <w:rPr>
          <w:rFonts w:ascii="Arial" w:hAnsi="Arial" w:cs="Arial"/>
          <w:color w:val="000000" w:themeColor="text1"/>
          <w:sz w:val="20"/>
          <w:szCs w:val="20"/>
        </w:rPr>
        <w:t xml:space="preserve">Note: </w:t>
      </w:r>
      <w:r w:rsidR="008E1C69" w:rsidRPr="00B76B00">
        <w:rPr>
          <w:rFonts w:ascii="Arial" w:hAnsi="Arial" w:cs="Arial"/>
          <w:color w:val="000000" w:themeColor="text1"/>
          <w:sz w:val="20"/>
          <w:szCs w:val="20"/>
        </w:rPr>
        <w:t>Withdraw</w:t>
      </w:r>
      <w:r w:rsidR="004C605D">
        <w:rPr>
          <w:rFonts w:ascii="Arial" w:hAnsi="Arial" w:cs="Arial"/>
          <w:color w:val="000000" w:themeColor="text1"/>
          <w:sz w:val="20"/>
          <w:szCs w:val="20"/>
        </w:rPr>
        <w:t>n</w:t>
      </w:r>
      <w:r w:rsidR="008E1C69" w:rsidRPr="00B76B00">
        <w:rPr>
          <w:rFonts w:ascii="Arial" w:hAnsi="Arial" w:cs="Arial"/>
          <w:color w:val="000000" w:themeColor="text1"/>
          <w:sz w:val="20"/>
          <w:szCs w:val="20"/>
        </w:rPr>
        <w:t xml:space="preserve"> Form 1s are archived for 3 years.</w:t>
      </w:r>
    </w:p>
    <w:p w:rsidR="00892A64" w:rsidRDefault="00B76B00" w:rsidP="00B76B00">
      <w:pPr>
        <w:rPr>
          <w:rFonts w:ascii="Arial" w:hAnsi="Arial" w:cs="Arial"/>
          <w:color w:val="000000" w:themeColor="text1"/>
          <w:sz w:val="20"/>
          <w:szCs w:val="20"/>
        </w:rPr>
      </w:pPr>
      <w:r>
        <w:rPr>
          <w:rFonts w:ascii="Arial" w:hAnsi="Arial" w:cs="Arial"/>
          <w:color w:val="000000" w:themeColor="text1"/>
          <w:sz w:val="20"/>
          <w:szCs w:val="20"/>
        </w:rPr>
        <w:t>4</w:t>
      </w:r>
      <w:r w:rsidR="008E1C69" w:rsidRPr="00B76B00">
        <w:rPr>
          <w:rFonts w:ascii="Arial" w:hAnsi="Arial" w:cs="Arial"/>
          <w:color w:val="000000" w:themeColor="text1"/>
          <w:sz w:val="20"/>
          <w:szCs w:val="20"/>
        </w:rPr>
        <w:t xml:space="preserve">. </w:t>
      </w:r>
      <w:r w:rsidR="00892A64">
        <w:rPr>
          <w:rFonts w:ascii="Arial" w:hAnsi="Arial" w:cs="Arial"/>
          <w:color w:val="000000" w:themeColor="text1"/>
          <w:sz w:val="20"/>
          <w:szCs w:val="20"/>
        </w:rPr>
        <w:t>Note that once the Form 1 is withdrawn, t</w:t>
      </w:r>
      <w:r w:rsidR="00892A64" w:rsidRPr="00B76B00">
        <w:rPr>
          <w:rFonts w:ascii="Arial" w:hAnsi="Arial" w:cs="Arial"/>
          <w:color w:val="000000" w:themeColor="text1"/>
          <w:sz w:val="20"/>
          <w:szCs w:val="20"/>
        </w:rPr>
        <w:t>he Form 1 is no longer in the process flow.</w:t>
      </w:r>
      <w:r w:rsidR="00892A64">
        <w:rPr>
          <w:rFonts w:ascii="Arial" w:hAnsi="Arial" w:cs="Arial"/>
          <w:color w:val="000000" w:themeColor="text1"/>
          <w:sz w:val="20"/>
          <w:szCs w:val="20"/>
        </w:rPr>
        <w:t xml:space="preserve"> </w:t>
      </w:r>
    </w:p>
    <w:p w:rsidR="008E1C69" w:rsidRPr="00B76B00" w:rsidRDefault="00892A64" w:rsidP="00B76B00">
      <w:pPr>
        <w:rPr>
          <w:rFonts w:ascii="Arial" w:hAnsi="Arial" w:cs="Arial"/>
          <w:color w:val="000000" w:themeColor="text1"/>
          <w:sz w:val="20"/>
          <w:szCs w:val="20"/>
        </w:rPr>
      </w:pPr>
      <w:r>
        <w:rPr>
          <w:rFonts w:ascii="Arial" w:hAnsi="Arial" w:cs="Arial"/>
          <w:color w:val="000000" w:themeColor="text1"/>
          <w:sz w:val="20"/>
          <w:szCs w:val="20"/>
        </w:rPr>
        <w:t xml:space="preserve">5. </w:t>
      </w:r>
      <w:r w:rsidR="008E1C69" w:rsidRPr="00B76B00">
        <w:rPr>
          <w:rFonts w:ascii="Arial" w:hAnsi="Arial" w:cs="Arial"/>
          <w:color w:val="000000" w:themeColor="text1"/>
          <w:sz w:val="20"/>
          <w:szCs w:val="20"/>
        </w:rPr>
        <w:t xml:space="preserve">The Form 1 is now in the status of </w:t>
      </w:r>
      <w:r w:rsidR="00BC6339">
        <w:rPr>
          <w:rFonts w:ascii="Arial" w:hAnsi="Arial" w:cs="Arial"/>
          <w:color w:val="000000" w:themeColor="text1"/>
          <w:sz w:val="20"/>
          <w:szCs w:val="20"/>
        </w:rPr>
        <w:t>“</w:t>
      </w:r>
      <w:r w:rsidR="008E1C69" w:rsidRPr="00B76B00">
        <w:rPr>
          <w:rFonts w:ascii="Arial" w:hAnsi="Arial" w:cs="Arial"/>
          <w:color w:val="000000" w:themeColor="text1"/>
          <w:sz w:val="20"/>
          <w:szCs w:val="20"/>
        </w:rPr>
        <w:t>Withdraw</w:t>
      </w:r>
      <w:r w:rsidR="00BC6339">
        <w:rPr>
          <w:rFonts w:ascii="Arial" w:hAnsi="Arial" w:cs="Arial"/>
          <w:color w:val="000000" w:themeColor="text1"/>
          <w:sz w:val="20"/>
          <w:szCs w:val="20"/>
        </w:rPr>
        <w:t>”</w:t>
      </w:r>
      <w:r w:rsidR="008E1C69" w:rsidRPr="00B76B00">
        <w:rPr>
          <w:rFonts w:ascii="Arial" w:hAnsi="Arial" w:cs="Arial"/>
          <w:color w:val="000000" w:themeColor="text1"/>
          <w:sz w:val="20"/>
          <w:szCs w:val="20"/>
        </w:rPr>
        <w:t xml:space="preserve"> and the user is taken</w:t>
      </w:r>
      <w:r w:rsidR="00FF52F0">
        <w:rPr>
          <w:rFonts w:ascii="Arial" w:hAnsi="Arial" w:cs="Arial"/>
          <w:color w:val="000000" w:themeColor="text1"/>
          <w:sz w:val="20"/>
          <w:szCs w:val="20"/>
        </w:rPr>
        <w:t xml:space="preserve"> back</w:t>
      </w:r>
      <w:r w:rsidR="008E1C69" w:rsidRPr="00B76B00">
        <w:rPr>
          <w:rFonts w:ascii="Arial" w:hAnsi="Arial" w:cs="Arial"/>
          <w:color w:val="000000" w:themeColor="text1"/>
          <w:sz w:val="20"/>
          <w:szCs w:val="20"/>
        </w:rPr>
        <w:t xml:space="preserve"> to the</w:t>
      </w:r>
      <w:r w:rsidR="00DF4174">
        <w:rPr>
          <w:rFonts w:ascii="Arial" w:hAnsi="Arial" w:cs="Arial"/>
          <w:color w:val="000000" w:themeColor="text1"/>
          <w:sz w:val="20"/>
          <w:szCs w:val="20"/>
        </w:rPr>
        <w:t xml:space="preserve"> “Search” page</w:t>
      </w:r>
      <w:r w:rsidR="008E1C69" w:rsidRPr="00B76B00">
        <w:rPr>
          <w:rFonts w:ascii="Arial" w:hAnsi="Arial" w:cs="Arial"/>
          <w:color w:val="000000" w:themeColor="text1"/>
          <w:sz w:val="20"/>
          <w:szCs w:val="20"/>
        </w:rPr>
        <w:t>.</w:t>
      </w:r>
    </w:p>
    <w:p w:rsidR="00FD2A8A" w:rsidRPr="00ED20E8" w:rsidRDefault="00A809D7" w:rsidP="00FD2A8A">
      <w:pPr>
        <w:spacing w:after="0" w:line="240" w:lineRule="auto"/>
        <w:rPr>
          <w:rFonts w:ascii="Arial" w:hAnsi="Arial" w:cs="Arial"/>
          <w:b/>
          <w:sz w:val="28"/>
          <w:szCs w:val="28"/>
        </w:rPr>
      </w:pPr>
      <w:r>
        <w:rPr>
          <w:rFonts w:ascii="Arial" w:hAnsi="Arial" w:cs="Arial"/>
        </w:rPr>
        <w:br w:type="page"/>
      </w:r>
      <w:r w:rsidR="00A13471" w:rsidRPr="00A13471">
        <w:rPr>
          <w:rFonts w:ascii="Arial" w:hAnsi="Arial" w:cs="Arial"/>
          <w:b/>
          <w:sz w:val="28"/>
          <w:szCs w:val="28"/>
        </w:rPr>
        <w:lastRenderedPageBreak/>
        <w:t>8.0</w:t>
      </w:r>
      <w:r w:rsidR="00A13471">
        <w:rPr>
          <w:rFonts w:ascii="Arial" w:hAnsi="Arial" w:cs="Arial"/>
        </w:rPr>
        <w:t xml:space="preserve"> </w:t>
      </w:r>
      <w:r w:rsidRPr="00ED20E8">
        <w:rPr>
          <w:rFonts w:ascii="Arial" w:hAnsi="Arial" w:cs="Arial"/>
          <w:b/>
          <w:sz w:val="28"/>
          <w:szCs w:val="28"/>
        </w:rPr>
        <w:t>Glossary</w:t>
      </w:r>
    </w:p>
    <w:p w:rsidR="00A809D7" w:rsidRDefault="00A809D7" w:rsidP="00FD2A8A">
      <w:pPr>
        <w:spacing w:after="0" w:line="240" w:lineRule="auto"/>
        <w:rPr>
          <w:rFonts w:ascii="Arial" w:hAnsi="Arial" w:cs="Arial"/>
        </w:rPr>
      </w:pPr>
    </w:p>
    <w:p w:rsidR="00A809D7" w:rsidRPr="00A2421F" w:rsidRDefault="00A809D7" w:rsidP="00A809D7">
      <w:pPr>
        <w:pStyle w:val="GlossaryHeading"/>
        <w:jc w:val="left"/>
        <w:rPr>
          <w:rFonts w:ascii="Arial" w:hAnsi="Arial" w:cs="Arial"/>
          <w:sz w:val="20"/>
          <w:szCs w:val="20"/>
        </w:rPr>
      </w:pPr>
      <w:r w:rsidRPr="00A05227">
        <w:rPr>
          <w:rFonts w:ascii="Arial" w:hAnsi="Arial" w:cs="Arial"/>
        </w:rPr>
        <w:t>A</w:t>
      </w:r>
    </w:p>
    <w:p w:rsidR="00A809D7" w:rsidRPr="00A2421F" w:rsidRDefault="00A809D7" w:rsidP="00A809D7">
      <w:pPr>
        <w:pStyle w:val="GlossaryDefinition"/>
        <w:rPr>
          <w:rFonts w:ascii="Arial" w:hAnsi="Arial" w:cs="Arial"/>
          <w:sz w:val="20"/>
          <w:szCs w:val="20"/>
        </w:rPr>
      </w:pPr>
      <w:r w:rsidRPr="007060AD">
        <w:rPr>
          <w:rStyle w:val="GlossaryLabel"/>
          <w:rFonts w:ascii="Arial" w:hAnsi="Arial" w:cs="Arial"/>
          <w:b/>
          <w:sz w:val="20"/>
          <w:szCs w:val="20"/>
        </w:rPr>
        <w:t>ACO</w:t>
      </w:r>
      <w:r w:rsidRPr="00A2421F">
        <w:rPr>
          <w:rStyle w:val="GlossaryLabel"/>
          <w:rFonts w:ascii="Arial" w:hAnsi="Arial" w:cs="Arial"/>
          <w:sz w:val="20"/>
          <w:szCs w:val="20"/>
        </w:rPr>
        <w:t>:</w:t>
      </w:r>
      <w:r w:rsidRPr="00A2421F">
        <w:rPr>
          <w:rFonts w:ascii="Arial" w:hAnsi="Arial" w:cs="Arial"/>
          <w:sz w:val="20"/>
          <w:szCs w:val="20"/>
        </w:rPr>
        <w:t xml:space="preserve"> Administrative Contracting Officer</w:t>
      </w:r>
    </w:p>
    <w:p w:rsidR="00A809D7" w:rsidRPr="00A2421F" w:rsidRDefault="00A809D7" w:rsidP="00A809D7">
      <w:pPr>
        <w:pStyle w:val="GlossaryHeading"/>
        <w:jc w:val="left"/>
        <w:rPr>
          <w:rFonts w:ascii="Arial" w:hAnsi="Arial" w:cs="Arial"/>
          <w:sz w:val="20"/>
          <w:szCs w:val="20"/>
        </w:rPr>
      </w:pPr>
      <w:r w:rsidRPr="00A2421F">
        <w:rPr>
          <w:rFonts w:ascii="Arial" w:hAnsi="Arial" w:cs="Arial"/>
          <w:sz w:val="20"/>
          <w:szCs w:val="20"/>
        </w:rPr>
        <w:t>C</w:t>
      </w:r>
    </w:p>
    <w:p w:rsidR="00A809D7" w:rsidRDefault="00A809D7" w:rsidP="00A809D7">
      <w:pPr>
        <w:pStyle w:val="GlossaryDefinition"/>
        <w:rPr>
          <w:rStyle w:val="GlossaryLabel"/>
          <w:rFonts w:ascii="Arial" w:hAnsi="Arial" w:cs="Arial"/>
          <w:sz w:val="20"/>
          <w:szCs w:val="20"/>
        </w:rPr>
      </w:pPr>
      <w:r w:rsidRPr="00834202">
        <w:rPr>
          <w:rStyle w:val="GlossaryLabel"/>
          <w:rFonts w:ascii="Arial" w:hAnsi="Arial" w:cs="Arial"/>
          <w:b/>
          <w:sz w:val="20"/>
          <w:szCs w:val="20"/>
        </w:rPr>
        <w:t>CO</w:t>
      </w:r>
      <w:r w:rsidRPr="00A2421F">
        <w:rPr>
          <w:rStyle w:val="GlossaryLabel"/>
          <w:rFonts w:ascii="Arial" w:hAnsi="Arial" w:cs="Arial"/>
          <w:sz w:val="20"/>
          <w:szCs w:val="20"/>
        </w:rPr>
        <w:t>: Contracting Officer</w:t>
      </w:r>
    </w:p>
    <w:p w:rsidR="00834202" w:rsidRPr="00834202" w:rsidRDefault="00834202" w:rsidP="00A809D7">
      <w:pPr>
        <w:pStyle w:val="GlossaryDefinition"/>
        <w:rPr>
          <w:rStyle w:val="GlossaryLabel"/>
          <w:rFonts w:ascii="Arial" w:hAnsi="Arial" w:cs="Arial"/>
          <w:b/>
          <w:sz w:val="20"/>
          <w:szCs w:val="20"/>
        </w:rPr>
      </w:pPr>
      <w:r w:rsidRPr="00834202">
        <w:rPr>
          <w:rStyle w:val="GlossaryLabel"/>
          <w:rFonts w:ascii="Arial" w:hAnsi="Arial" w:cs="Arial"/>
          <w:b/>
          <w:sz w:val="20"/>
          <w:szCs w:val="20"/>
        </w:rPr>
        <w:t>COGNOS</w:t>
      </w:r>
    </w:p>
    <w:p w:rsidR="00A809D7" w:rsidRPr="00A2421F" w:rsidRDefault="00A809D7" w:rsidP="00A809D7">
      <w:pPr>
        <w:pStyle w:val="GlossaryHeading"/>
        <w:jc w:val="left"/>
        <w:rPr>
          <w:rFonts w:ascii="Arial" w:hAnsi="Arial" w:cs="Arial"/>
          <w:sz w:val="20"/>
          <w:szCs w:val="20"/>
        </w:rPr>
      </w:pPr>
      <w:r w:rsidRPr="00A2421F">
        <w:rPr>
          <w:rFonts w:ascii="Arial" w:hAnsi="Arial" w:cs="Arial"/>
          <w:sz w:val="20"/>
          <w:szCs w:val="20"/>
        </w:rPr>
        <w:t>F</w:t>
      </w:r>
    </w:p>
    <w:p w:rsidR="00A809D7" w:rsidRPr="00A2421F" w:rsidRDefault="00A809D7" w:rsidP="00A809D7">
      <w:pPr>
        <w:pStyle w:val="GlossaryDefinition"/>
        <w:rPr>
          <w:rFonts w:ascii="Arial" w:hAnsi="Arial" w:cs="Arial"/>
          <w:sz w:val="20"/>
          <w:szCs w:val="20"/>
        </w:rPr>
      </w:pPr>
      <w:r w:rsidRPr="00834202">
        <w:rPr>
          <w:rFonts w:ascii="Arial" w:hAnsi="Arial" w:cs="Arial"/>
          <w:b/>
          <w:sz w:val="20"/>
          <w:szCs w:val="20"/>
        </w:rPr>
        <w:t>Form 1</w:t>
      </w:r>
      <w:r w:rsidRPr="00A2421F">
        <w:rPr>
          <w:rFonts w:ascii="Arial" w:hAnsi="Arial" w:cs="Arial"/>
          <w:sz w:val="20"/>
          <w:szCs w:val="20"/>
        </w:rPr>
        <w:t>: A notice of costs</w:t>
      </w:r>
      <w:r w:rsidR="00B37682">
        <w:rPr>
          <w:rFonts w:ascii="Arial" w:hAnsi="Arial" w:cs="Arial"/>
          <w:sz w:val="20"/>
          <w:szCs w:val="20"/>
        </w:rPr>
        <w:t xml:space="preserve"> “Suspended” </w:t>
      </w:r>
      <w:r w:rsidRPr="00A2421F">
        <w:rPr>
          <w:rFonts w:ascii="Arial" w:hAnsi="Arial" w:cs="Arial"/>
          <w:sz w:val="20"/>
          <w:szCs w:val="20"/>
        </w:rPr>
        <w:t>and/or</w:t>
      </w:r>
      <w:r w:rsidR="00B37682">
        <w:rPr>
          <w:rFonts w:ascii="Arial" w:hAnsi="Arial" w:cs="Arial"/>
          <w:sz w:val="20"/>
          <w:szCs w:val="20"/>
        </w:rPr>
        <w:t xml:space="preserve"> “Disapproved” </w:t>
      </w:r>
      <w:r w:rsidRPr="00A2421F">
        <w:rPr>
          <w:rFonts w:ascii="Arial" w:hAnsi="Arial" w:cs="Arial"/>
          <w:sz w:val="20"/>
          <w:szCs w:val="20"/>
        </w:rPr>
        <w:t>incident t</w:t>
      </w:r>
      <w:r w:rsidR="00834202">
        <w:rPr>
          <w:rFonts w:ascii="Arial" w:hAnsi="Arial" w:cs="Arial"/>
          <w:sz w:val="20"/>
          <w:szCs w:val="20"/>
        </w:rPr>
        <w:t xml:space="preserve">o the audit of contractor costs </w:t>
      </w:r>
      <w:r w:rsidRPr="00A2421F">
        <w:rPr>
          <w:rFonts w:ascii="Arial" w:hAnsi="Arial" w:cs="Arial"/>
          <w:sz w:val="20"/>
          <w:szCs w:val="20"/>
        </w:rPr>
        <w:t>incurred under a contract</w:t>
      </w:r>
    </w:p>
    <w:p w:rsidR="00A809D7" w:rsidRPr="00A2421F" w:rsidRDefault="00A809D7" w:rsidP="00A809D7">
      <w:pPr>
        <w:pStyle w:val="GlossaryHeading"/>
        <w:jc w:val="left"/>
        <w:rPr>
          <w:rFonts w:ascii="Arial" w:hAnsi="Arial" w:cs="Arial"/>
          <w:sz w:val="20"/>
          <w:szCs w:val="20"/>
        </w:rPr>
      </w:pPr>
      <w:r w:rsidRPr="00A2421F">
        <w:rPr>
          <w:rFonts w:ascii="Arial" w:hAnsi="Arial" w:cs="Arial"/>
          <w:sz w:val="20"/>
          <w:szCs w:val="20"/>
        </w:rPr>
        <w:t>D</w:t>
      </w:r>
    </w:p>
    <w:p w:rsidR="00A809D7" w:rsidRPr="00A2421F" w:rsidRDefault="00A809D7" w:rsidP="00A809D7">
      <w:pPr>
        <w:pStyle w:val="GlossaryDefinition"/>
        <w:rPr>
          <w:rStyle w:val="GlossaryLabel"/>
          <w:rFonts w:ascii="Arial" w:hAnsi="Arial" w:cs="Arial"/>
          <w:sz w:val="20"/>
          <w:szCs w:val="20"/>
        </w:rPr>
      </w:pPr>
      <w:r w:rsidRPr="007060AD">
        <w:rPr>
          <w:rStyle w:val="GlossaryLabel"/>
          <w:rFonts w:ascii="Arial" w:hAnsi="Arial" w:cs="Arial"/>
          <w:b/>
          <w:sz w:val="20"/>
          <w:szCs w:val="20"/>
        </w:rPr>
        <w:t>DCAA</w:t>
      </w:r>
      <w:r w:rsidRPr="00A2421F">
        <w:rPr>
          <w:rStyle w:val="GlossaryLabel"/>
          <w:rFonts w:ascii="Arial" w:hAnsi="Arial" w:cs="Arial"/>
          <w:sz w:val="20"/>
          <w:szCs w:val="20"/>
        </w:rPr>
        <w:t>: Defense Contract Audit Agency</w:t>
      </w:r>
    </w:p>
    <w:p w:rsidR="00A809D7" w:rsidRPr="00A2421F" w:rsidRDefault="00A809D7" w:rsidP="00A809D7">
      <w:pPr>
        <w:pStyle w:val="GlossaryDefinition"/>
        <w:rPr>
          <w:rStyle w:val="GlossaryLabel"/>
          <w:rFonts w:ascii="Arial" w:hAnsi="Arial" w:cs="Arial"/>
          <w:sz w:val="20"/>
          <w:szCs w:val="20"/>
        </w:rPr>
      </w:pPr>
      <w:r w:rsidRPr="007060AD">
        <w:rPr>
          <w:rStyle w:val="GlossaryLabel"/>
          <w:rFonts w:ascii="Arial" w:hAnsi="Arial" w:cs="Arial"/>
          <w:b/>
          <w:sz w:val="20"/>
          <w:szCs w:val="20"/>
        </w:rPr>
        <w:t>DCMA</w:t>
      </w:r>
      <w:r w:rsidRPr="00A2421F">
        <w:rPr>
          <w:rStyle w:val="GlossaryLabel"/>
          <w:rFonts w:ascii="Arial" w:hAnsi="Arial" w:cs="Arial"/>
          <w:sz w:val="20"/>
          <w:szCs w:val="20"/>
        </w:rPr>
        <w:t>: Defense Contract Management Agency</w:t>
      </w:r>
    </w:p>
    <w:p w:rsidR="00A809D7" w:rsidRPr="00A2421F" w:rsidRDefault="00A809D7" w:rsidP="00A809D7">
      <w:pPr>
        <w:pStyle w:val="GlossaryDefinition"/>
        <w:rPr>
          <w:rFonts w:ascii="Arial" w:hAnsi="Arial" w:cs="Arial"/>
          <w:sz w:val="20"/>
          <w:szCs w:val="20"/>
        </w:rPr>
      </w:pPr>
      <w:r w:rsidRPr="00834202">
        <w:rPr>
          <w:rStyle w:val="GlossaryLabel"/>
          <w:rFonts w:ascii="Arial" w:hAnsi="Arial" w:cs="Arial"/>
          <w:b/>
          <w:sz w:val="20"/>
          <w:szCs w:val="20"/>
        </w:rPr>
        <w:t>DoD</w:t>
      </w:r>
      <w:r w:rsidRPr="00A2421F">
        <w:rPr>
          <w:rStyle w:val="GlossaryLabel"/>
          <w:rFonts w:ascii="Arial" w:hAnsi="Arial" w:cs="Arial"/>
          <w:sz w:val="20"/>
          <w:szCs w:val="20"/>
        </w:rPr>
        <w:t>: Department of Defense</w:t>
      </w:r>
    </w:p>
    <w:p w:rsidR="00834202" w:rsidRPr="00A2421F" w:rsidRDefault="00834202" w:rsidP="00834202">
      <w:pPr>
        <w:pStyle w:val="GlossaryHeading"/>
        <w:jc w:val="left"/>
        <w:rPr>
          <w:rFonts w:ascii="Arial" w:hAnsi="Arial" w:cs="Arial"/>
          <w:sz w:val="20"/>
          <w:szCs w:val="20"/>
        </w:rPr>
      </w:pPr>
      <w:r>
        <w:rPr>
          <w:rFonts w:ascii="Arial" w:hAnsi="Arial" w:cs="Arial"/>
          <w:sz w:val="20"/>
          <w:szCs w:val="20"/>
        </w:rPr>
        <w:br/>
        <w:t>E</w:t>
      </w:r>
    </w:p>
    <w:p w:rsidR="00834202" w:rsidRPr="00834202" w:rsidRDefault="00834202" w:rsidP="00834202">
      <w:pPr>
        <w:pStyle w:val="GlossaryDefinition"/>
        <w:rPr>
          <w:rStyle w:val="GlossaryLabel"/>
          <w:rFonts w:ascii="Arial" w:hAnsi="Arial"/>
          <w:sz w:val="20"/>
        </w:rPr>
      </w:pPr>
      <w:r w:rsidRPr="00834202">
        <w:rPr>
          <w:rStyle w:val="GlossaryLabel"/>
          <w:rFonts w:ascii="Arial" w:hAnsi="Arial"/>
          <w:b/>
          <w:sz w:val="20"/>
        </w:rPr>
        <w:t>EWAM</w:t>
      </w:r>
      <w:r>
        <w:rPr>
          <w:rStyle w:val="GlossaryLabel"/>
          <w:rFonts w:ascii="Arial" w:hAnsi="Arial"/>
          <w:sz w:val="20"/>
        </w:rPr>
        <w:t>: External Web Access Management</w:t>
      </w:r>
    </w:p>
    <w:p w:rsidR="00834202" w:rsidRPr="00A2421F" w:rsidRDefault="00834202" w:rsidP="00834202">
      <w:pPr>
        <w:pStyle w:val="GlossaryHeading"/>
        <w:jc w:val="left"/>
        <w:rPr>
          <w:rFonts w:ascii="Arial" w:hAnsi="Arial" w:cs="Arial"/>
          <w:sz w:val="20"/>
          <w:szCs w:val="20"/>
        </w:rPr>
      </w:pPr>
      <w:r>
        <w:rPr>
          <w:rFonts w:ascii="Arial" w:hAnsi="Arial" w:cs="Arial"/>
          <w:sz w:val="20"/>
          <w:szCs w:val="20"/>
        </w:rPr>
        <w:t>I</w:t>
      </w:r>
    </w:p>
    <w:p w:rsidR="00834202" w:rsidRDefault="00834202" w:rsidP="00834202">
      <w:pPr>
        <w:pStyle w:val="GlossaryDefinition"/>
        <w:rPr>
          <w:rStyle w:val="GlossaryLabel"/>
          <w:rFonts w:ascii="Arial" w:hAnsi="Arial" w:cs="Arial"/>
          <w:sz w:val="20"/>
          <w:szCs w:val="20"/>
        </w:rPr>
      </w:pPr>
      <w:r w:rsidRPr="00834202">
        <w:rPr>
          <w:rStyle w:val="GlossaryLabel"/>
          <w:rFonts w:ascii="Arial" w:hAnsi="Arial" w:cs="Arial"/>
          <w:b/>
          <w:sz w:val="20"/>
          <w:szCs w:val="20"/>
        </w:rPr>
        <w:t>IDB</w:t>
      </w:r>
      <w:r w:rsidRPr="00834202">
        <w:rPr>
          <w:rStyle w:val="GlossaryLabel"/>
          <w:rFonts w:ascii="Arial" w:hAnsi="Arial" w:cs="Arial"/>
          <w:sz w:val="20"/>
          <w:szCs w:val="20"/>
        </w:rPr>
        <w:t>: Integrated Database</w:t>
      </w:r>
    </w:p>
    <w:p w:rsidR="00834202" w:rsidRPr="00834202" w:rsidRDefault="00834202" w:rsidP="00834202">
      <w:pPr>
        <w:pStyle w:val="GlossaryDefinition"/>
        <w:rPr>
          <w:rStyle w:val="GlossaryLabel"/>
          <w:rFonts w:ascii="Arial" w:hAnsi="Arial" w:cs="Arial"/>
          <w:sz w:val="20"/>
          <w:szCs w:val="20"/>
        </w:rPr>
      </w:pPr>
      <w:r w:rsidRPr="00834202">
        <w:rPr>
          <w:rFonts w:ascii="Arial" w:hAnsi="Arial" w:cs="Arial"/>
          <w:b/>
          <w:sz w:val="20"/>
          <w:szCs w:val="20"/>
        </w:rPr>
        <w:t>IWAM</w:t>
      </w:r>
      <w:r>
        <w:rPr>
          <w:rFonts w:ascii="Arial" w:hAnsi="Arial" w:cs="Arial"/>
          <w:sz w:val="20"/>
          <w:szCs w:val="20"/>
        </w:rPr>
        <w:t>:</w:t>
      </w:r>
      <w:r w:rsidRPr="00A2421F">
        <w:rPr>
          <w:rFonts w:ascii="Arial" w:hAnsi="Arial" w:cs="Arial"/>
          <w:sz w:val="20"/>
          <w:szCs w:val="20"/>
        </w:rPr>
        <w:t xml:space="preserve"> </w:t>
      </w:r>
      <w:r>
        <w:rPr>
          <w:rFonts w:ascii="Arial" w:hAnsi="Arial" w:cs="Arial"/>
          <w:sz w:val="20"/>
          <w:szCs w:val="20"/>
        </w:rPr>
        <w:t>Internal Web Access Management</w:t>
      </w:r>
    </w:p>
    <w:p w:rsidR="00A809D7" w:rsidRPr="00A2421F" w:rsidRDefault="00A809D7" w:rsidP="00A809D7">
      <w:pPr>
        <w:pStyle w:val="GlossaryHeading"/>
        <w:jc w:val="left"/>
        <w:rPr>
          <w:rFonts w:ascii="Arial" w:hAnsi="Arial" w:cs="Arial"/>
          <w:sz w:val="20"/>
          <w:szCs w:val="20"/>
        </w:rPr>
      </w:pPr>
      <w:r w:rsidRPr="00A2421F">
        <w:rPr>
          <w:rFonts w:ascii="Arial" w:hAnsi="Arial" w:cs="Arial"/>
          <w:sz w:val="20"/>
          <w:szCs w:val="20"/>
        </w:rPr>
        <w:t>N</w:t>
      </w:r>
    </w:p>
    <w:p w:rsidR="00A809D7" w:rsidRPr="00A2421F" w:rsidRDefault="00A809D7" w:rsidP="00A809D7">
      <w:pPr>
        <w:pStyle w:val="GlossaryDefinition"/>
        <w:rPr>
          <w:rFonts w:ascii="Arial" w:hAnsi="Arial" w:cs="Arial"/>
          <w:sz w:val="20"/>
          <w:szCs w:val="20"/>
        </w:rPr>
      </w:pPr>
      <w:r w:rsidRPr="00834202">
        <w:rPr>
          <w:rStyle w:val="GlossaryLabel"/>
          <w:rFonts w:ascii="Arial" w:hAnsi="Arial" w:cs="Arial"/>
          <w:b/>
          <w:sz w:val="20"/>
          <w:szCs w:val="20"/>
        </w:rPr>
        <w:t>NASA</w:t>
      </w:r>
      <w:r w:rsidRPr="00A2421F">
        <w:rPr>
          <w:rStyle w:val="GlossaryLabel"/>
          <w:rFonts w:ascii="Arial" w:hAnsi="Arial" w:cs="Arial"/>
          <w:sz w:val="20"/>
          <w:szCs w:val="20"/>
        </w:rPr>
        <w:t>: National Aeronautics and Space Administration</w:t>
      </w:r>
    </w:p>
    <w:p w:rsidR="00A809D7" w:rsidRPr="00A2421F" w:rsidRDefault="00A809D7" w:rsidP="00A809D7">
      <w:pPr>
        <w:rPr>
          <w:rFonts w:ascii="Arial" w:hAnsi="Arial" w:cs="Arial"/>
          <w:sz w:val="20"/>
          <w:szCs w:val="20"/>
        </w:rPr>
      </w:pPr>
    </w:p>
    <w:p w:rsidR="00A809D7" w:rsidRPr="00A2421F" w:rsidRDefault="00A809D7" w:rsidP="00FD2A8A">
      <w:pPr>
        <w:spacing w:after="0" w:line="240" w:lineRule="auto"/>
        <w:rPr>
          <w:rFonts w:ascii="Arial" w:hAnsi="Arial" w:cs="Arial"/>
          <w:sz w:val="20"/>
          <w:szCs w:val="20"/>
        </w:rPr>
      </w:pPr>
    </w:p>
    <w:p w:rsidR="00FD2A8A" w:rsidRPr="00A2421F" w:rsidRDefault="00FD2A8A" w:rsidP="00526CAD">
      <w:pPr>
        <w:spacing w:after="0" w:line="240" w:lineRule="auto"/>
        <w:rPr>
          <w:rFonts w:ascii="Arial" w:hAnsi="Arial" w:cs="Arial"/>
          <w:sz w:val="20"/>
          <w:szCs w:val="20"/>
        </w:rPr>
      </w:pPr>
    </w:p>
    <w:p w:rsidR="001D4CD9" w:rsidRDefault="001D4CD9" w:rsidP="00526CAD">
      <w:pPr>
        <w:spacing w:after="0" w:line="240" w:lineRule="auto"/>
        <w:rPr>
          <w:rFonts w:ascii="Arial" w:hAnsi="Arial" w:cs="Arial"/>
          <w:b/>
          <w:sz w:val="28"/>
          <w:szCs w:val="28"/>
        </w:rPr>
      </w:pPr>
    </w:p>
    <w:p w:rsidR="001D4CD9" w:rsidRDefault="001D4CD9" w:rsidP="00526CAD">
      <w:pPr>
        <w:spacing w:after="0" w:line="240" w:lineRule="auto"/>
        <w:rPr>
          <w:rFonts w:ascii="Arial" w:hAnsi="Arial" w:cs="Arial"/>
          <w:b/>
          <w:sz w:val="28"/>
          <w:szCs w:val="28"/>
        </w:rPr>
      </w:pPr>
    </w:p>
    <w:p w:rsidR="001D4CD9" w:rsidRDefault="001D4CD9" w:rsidP="00526CAD">
      <w:pPr>
        <w:spacing w:after="0" w:line="240" w:lineRule="auto"/>
        <w:rPr>
          <w:rFonts w:ascii="Arial" w:hAnsi="Arial" w:cs="Arial"/>
          <w:b/>
          <w:sz w:val="28"/>
          <w:szCs w:val="28"/>
        </w:rPr>
      </w:pPr>
    </w:p>
    <w:p w:rsidR="001D4CD9" w:rsidRDefault="001D4CD9">
      <w:pPr>
        <w:spacing w:after="0" w:line="240" w:lineRule="auto"/>
        <w:rPr>
          <w:rFonts w:ascii="Arial" w:hAnsi="Arial" w:cs="Arial"/>
          <w:b/>
          <w:sz w:val="28"/>
          <w:szCs w:val="28"/>
        </w:rPr>
      </w:pPr>
    </w:p>
    <w:sectPr w:rsidR="001D4CD9" w:rsidSect="00A72DD0">
      <w:headerReference w:type="default" r:id="rId61"/>
      <w:footerReference w:type="default" r:id="rId6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50CC" w:rsidRDefault="004A50CC">
      <w:pPr>
        <w:spacing w:after="0" w:line="240" w:lineRule="auto"/>
      </w:pPr>
      <w:r>
        <w:separator/>
      </w:r>
    </w:p>
  </w:endnote>
  <w:endnote w:type="continuationSeparator" w:id="0">
    <w:p w:rsidR="004A50CC" w:rsidRDefault="004A50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insideV w:val="single" w:sz="18" w:space="0" w:color="4F81BD" w:themeColor="accent1"/>
      </w:tblBorders>
      <w:tblCellMar>
        <w:top w:w="58" w:type="dxa"/>
        <w:left w:w="115" w:type="dxa"/>
        <w:bottom w:w="58" w:type="dxa"/>
        <w:right w:w="115" w:type="dxa"/>
      </w:tblCellMar>
      <w:tblLook w:val="04A0"/>
    </w:tblPr>
    <w:tblGrid>
      <w:gridCol w:w="656"/>
      <w:gridCol w:w="8934"/>
    </w:tblGrid>
    <w:tr w:rsidR="00976228" w:rsidTr="000E52BE">
      <w:tc>
        <w:tcPr>
          <w:tcW w:w="342" w:type="pct"/>
        </w:tcPr>
        <w:p w:rsidR="00976228" w:rsidRPr="000E52BE" w:rsidRDefault="00BB1F37">
          <w:pPr>
            <w:pStyle w:val="Footer"/>
            <w:jc w:val="right"/>
            <w:rPr>
              <w:rFonts w:ascii="Arial" w:hAnsi="Arial" w:cs="Arial"/>
              <w:b/>
              <w:color w:val="808080" w:themeColor="background1" w:themeShade="80"/>
              <w:sz w:val="18"/>
              <w:szCs w:val="18"/>
            </w:rPr>
          </w:pPr>
          <w:r w:rsidRPr="000E52BE">
            <w:rPr>
              <w:rFonts w:ascii="Arial" w:hAnsi="Arial" w:cs="Arial"/>
              <w:b/>
              <w:color w:val="808080" w:themeColor="background1" w:themeShade="80"/>
              <w:sz w:val="18"/>
              <w:szCs w:val="18"/>
            </w:rPr>
            <w:fldChar w:fldCharType="begin"/>
          </w:r>
          <w:r w:rsidR="00976228" w:rsidRPr="000E52BE">
            <w:rPr>
              <w:rFonts w:ascii="Arial" w:hAnsi="Arial" w:cs="Arial"/>
              <w:b/>
              <w:color w:val="808080" w:themeColor="background1" w:themeShade="80"/>
              <w:sz w:val="18"/>
              <w:szCs w:val="18"/>
            </w:rPr>
            <w:instrText xml:space="preserve"> PAGE   \* MERGEFORMAT </w:instrText>
          </w:r>
          <w:r w:rsidRPr="000E52BE">
            <w:rPr>
              <w:rFonts w:ascii="Arial" w:hAnsi="Arial" w:cs="Arial"/>
              <w:b/>
              <w:color w:val="808080" w:themeColor="background1" w:themeShade="80"/>
              <w:sz w:val="18"/>
              <w:szCs w:val="18"/>
            </w:rPr>
            <w:fldChar w:fldCharType="separate"/>
          </w:r>
          <w:r w:rsidR="00BB5F18">
            <w:rPr>
              <w:rFonts w:ascii="Arial" w:hAnsi="Arial" w:cs="Arial"/>
              <w:b/>
              <w:noProof/>
              <w:color w:val="808080" w:themeColor="background1" w:themeShade="80"/>
              <w:sz w:val="18"/>
              <w:szCs w:val="18"/>
            </w:rPr>
            <w:t>1</w:t>
          </w:r>
          <w:r w:rsidRPr="000E52BE">
            <w:rPr>
              <w:rFonts w:ascii="Arial" w:hAnsi="Arial" w:cs="Arial"/>
              <w:b/>
              <w:color w:val="808080" w:themeColor="background1" w:themeShade="80"/>
              <w:sz w:val="18"/>
              <w:szCs w:val="18"/>
            </w:rPr>
            <w:fldChar w:fldCharType="end"/>
          </w:r>
        </w:p>
      </w:tc>
      <w:tc>
        <w:tcPr>
          <w:tcW w:w="4658" w:type="pct"/>
        </w:tcPr>
        <w:p w:rsidR="00976228" w:rsidRPr="000E52BE" w:rsidRDefault="00976228">
          <w:pPr>
            <w:pStyle w:val="Footer"/>
            <w:rPr>
              <w:rFonts w:ascii="Arial" w:hAnsi="Arial" w:cs="Arial"/>
              <w:b/>
              <w:color w:val="808080" w:themeColor="background1" w:themeShade="80"/>
              <w:sz w:val="18"/>
              <w:szCs w:val="18"/>
            </w:rPr>
          </w:pPr>
        </w:p>
      </w:tc>
    </w:tr>
  </w:tbl>
  <w:p w:rsidR="00976228" w:rsidRDefault="0097622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50CC" w:rsidRDefault="004A50CC">
      <w:pPr>
        <w:spacing w:after="0" w:line="240" w:lineRule="auto"/>
      </w:pPr>
      <w:r>
        <w:separator/>
      </w:r>
    </w:p>
  </w:footnote>
  <w:footnote w:type="continuationSeparator" w:id="0">
    <w:p w:rsidR="004A50CC" w:rsidRDefault="004A50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228" w:rsidRPr="000E52BE" w:rsidRDefault="00976228" w:rsidP="000E52BE">
    <w:pPr>
      <w:pStyle w:val="Header"/>
      <w:rPr>
        <w:rFonts w:ascii="Arial" w:hAnsi="Arial" w:cs="Arial"/>
        <w:sz w:val="16"/>
        <w:szCs w:val="16"/>
      </w:rPr>
    </w:pPr>
    <w:r w:rsidRPr="000E52BE">
      <w:rPr>
        <w:rFonts w:ascii="Arial" w:hAnsi="Arial" w:cs="Arial"/>
        <w:sz w:val="17"/>
        <w:szCs w:val="17"/>
      </w:rPr>
      <w:t>Form 1 Tracking 1.0 Application Users Manual, July 2011</w:t>
    </w:r>
    <w:r w:rsidRPr="000E52BE">
      <w:rPr>
        <w:rFonts w:ascii="Arial" w:hAnsi="Arial" w:cs="Arial"/>
        <w:sz w:val="16"/>
        <w:szCs w:val="16"/>
      </w:rPr>
      <w:br/>
      <w:t>_____________________________________________________________________________________</w:t>
    </w:r>
    <w:r>
      <w:rPr>
        <w:rFonts w:ascii="Arial" w:hAnsi="Arial" w:cs="Arial"/>
        <w:sz w:val="16"/>
        <w:szCs w:val="16"/>
      </w:rPr>
      <w:t>____________________</w:t>
    </w:r>
  </w:p>
  <w:p w:rsidR="00976228" w:rsidRDefault="0097622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D0710"/>
    <w:multiLevelType w:val="hybridMultilevel"/>
    <w:tmpl w:val="48520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0147BA"/>
    <w:multiLevelType w:val="hybridMultilevel"/>
    <w:tmpl w:val="021A02D6"/>
    <w:lvl w:ilvl="0" w:tplc="3F50507C">
      <w:start w:val="1"/>
      <w:numFmt w:val="upperLetter"/>
      <w:lvlText w:val="%1."/>
      <w:lvlJc w:val="left"/>
      <w:pPr>
        <w:tabs>
          <w:tab w:val="num" w:pos="1080"/>
        </w:tabs>
        <w:ind w:left="1080" w:hanging="360"/>
      </w:pPr>
    </w:lvl>
    <w:lvl w:ilvl="1" w:tplc="FECA2954">
      <w:start w:val="1"/>
      <w:numFmt w:val="upperLetter"/>
      <w:lvlText w:val="%2."/>
      <w:lvlJc w:val="left"/>
      <w:pPr>
        <w:tabs>
          <w:tab w:val="num" w:pos="1800"/>
        </w:tabs>
        <w:ind w:left="1800" w:hanging="360"/>
      </w:pPr>
    </w:lvl>
    <w:lvl w:ilvl="2" w:tplc="E9202CC6">
      <w:start w:val="1"/>
      <w:numFmt w:val="upperLetter"/>
      <w:lvlText w:val="%3."/>
      <w:lvlJc w:val="left"/>
      <w:pPr>
        <w:tabs>
          <w:tab w:val="num" w:pos="2520"/>
        </w:tabs>
        <w:ind w:left="2520" w:hanging="360"/>
      </w:pPr>
    </w:lvl>
    <w:lvl w:ilvl="3" w:tplc="FCC267D6">
      <w:start w:val="1"/>
      <w:numFmt w:val="upperLetter"/>
      <w:lvlText w:val="%4."/>
      <w:lvlJc w:val="left"/>
      <w:pPr>
        <w:tabs>
          <w:tab w:val="num" w:pos="3240"/>
        </w:tabs>
        <w:ind w:left="3240" w:hanging="360"/>
      </w:pPr>
    </w:lvl>
    <w:lvl w:ilvl="4" w:tplc="D62C0B46" w:tentative="1">
      <w:start w:val="1"/>
      <w:numFmt w:val="upperLetter"/>
      <w:lvlText w:val="%5."/>
      <w:lvlJc w:val="left"/>
      <w:pPr>
        <w:tabs>
          <w:tab w:val="num" w:pos="3960"/>
        </w:tabs>
        <w:ind w:left="3960" w:hanging="360"/>
      </w:pPr>
    </w:lvl>
    <w:lvl w:ilvl="5" w:tplc="EFF66542" w:tentative="1">
      <w:start w:val="1"/>
      <w:numFmt w:val="upperLetter"/>
      <w:lvlText w:val="%6."/>
      <w:lvlJc w:val="left"/>
      <w:pPr>
        <w:tabs>
          <w:tab w:val="num" w:pos="4680"/>
        </w:tabs>
        <w:ind w:left="4680" w:hanging="360"/>
      </w:pPr>
    </w:lvl>
    <w:lvl w:ilvl="6" w:tplc="05584A3A" w:tentative="1">
      <w:start w:val="1"/>
      <w:numFmt w:val="upperLetter"/>
      <w:lvlText w:val="%7."/>
      <w:lvlJc w:val="left"/>
      <w:pPr>
        <w:tabs>
          <w:tab w:val="num" w:pos="5400"/>
        </w:tabs>
        <w:ind w:left="5400" w:hanging="360"/>
      </w:pPr>
    </w:lvl>
    <w:lvl w:ilvl="7" w:tplc="FF8A1704" w:tentative="1">
      <w:start w:val="1"/>
      <w:numFmt w:val="upperLetter"/>
      <w:lvlText w:val="%8."/>
      <w:lvlJc w:val="left"/>
      <w:pPr>
        <w:tabs>
          <w:tab w:val="num" w:pos="6120"/>
        </w:tabs>
        <w:ind w:left="6120" w:hanging="360"/>
      </w:pPr>
    </w:lvl>
    <w:lvl w:ilvl="8" w:tplc="7890938C" w:tentative="1">
      <w:start w:val="1"/>
      <w:numFmt w:val="upperLetter"/>
      <w:lvlText w:val="%9."/>
      <w:lvlJc w:val="left"/>
      <w:pPr>
        <w:tabs>
          <w:tab w:val="num" w:pos="6840"/>
        </w:tabs>
        <w:ind w:left="6840" w:hanging="360"/>
      </w:pPr>
    </w:lvl>
  </w:abstractNum>
  <w:abstractNum w:abstractNumId="2">
    <w:nsid w:val="0D09501D"/>
    <w:multiLevelType w:val="hybridMultilevel"/>
    <w:tmpl w:val="450C28FE"/>
    <w:lvl w:ilvl="0" w:tplc="EACC341A">
      <w:start w:val="1"/>
      <w:numFmt w:val="bullet"/>
      <w:lvlText w:val="•"/>
      <w:lvlJc w:val="left"/>
      <w:pPr>
        <w:tabs>
          <w:tab w:val="num" w:pos="720"/>
        </w:tabs>
        <w:ind w:left="720" w:hanging="360"/>
      </w:pPr>
      <w:rPr>
        <w:rFonts w:ascii="Arial" w:hAnsi="Arial" w:hint="default"/>
      </w:rPr>
    </w:lvl>
    <w:lvl w:ilvl="1" w:tplc="47422702">
      <w:start w:val="1"/>
      <w:numFmt w:val="bullet"/>
      <w:lvlText w:val="•"/>
      <w:lvlJc w:val="left"/>
      <w:pPr>
        <w:tabs>
          <w:tab w:val="num" w:pos="1440"/>
        </w:tabs>
        <w:ind w:left="1440" w:hanging="360"/>
      </w:pPr>
      <w:rPr>
        <w:rFonts w:ascii="Arial" w:hAnsi="Arial" w:hint="default"/>
      </w:rPr>
    </w:lvl>
    <w:lvl w:ilvl="2" w:tplc="E4F4269C" w:tentative="1">
      <w:start w:val="1"/>
      <w:numFmt w:val="bullet"/>
      <w:lvlText w:val="•"/>
      <w:lvlJc w:val="left"/>
      <w:pPr>
        <w:tabs>
          <w:tab w:val="num" w:pos="2160"/>
        </w:tabs>
        <w:ind w:left="2160" w:hanging="360"/>
      </w:pPr>
      <w:rPr>
        <w:rFonts w:ascii="Arial" w:hAnsi="Arial" w:hint="default"/>
      </w:rPr>
    </w:lvl>
    <w:lvl w:ilvl="3" w:tplc="B8A89008" w:tentative="1">
      <w:start w:val="1"/>
      <w:numFmt w:val="bullet"/>
      <w:lvlText w:val="•"/>
      <w:lvlJc w:val="left"/>
      <w:pPr>
        <w:tabs>
          <w:tab w:val="num" w:pos="2880"/>
        </w:tabs>
        <w:ind w:left="2880" w:hanging="360"/>
      </w:pPr>
      <w:rPr>
        <w:rFonts w:ascii="Arial" w:hAnsi="Arial" w:hint="default"/>
      </w:rPr>
    </w:lvl>
    <w:lvl w:ilvl="4" w:tplc="EE085DE2" w:tentative="1">
      <w:start w:val="1"/>
      <w:numFmt w:val="bullet"/>
      <w:lvlText w:val="•"/>
      <w:lvlJc w:val="left"/>
      <w:pPr>
        <w:tabs>
          <w:tab w:val="num" w:pos="3600"/>
        </w:tabs>
        <w:ind w:left="3600" w:hanging="360"/>
      </w:pPr>
      <w:rPr>
        <w:rFonts w:ascii="Arial" w:hAnsi="Arial" w:hint="default"/>
      </w:rPr>
    </w:lvl>
    <w:lvl w:ilvl="5" w:tplc="379CCE62" w:tentative="1">
      <w:start w:val="1"/>
      <w:numFmt w:val="bullet"/>
      <w:lvlText w:val="•"/>
      <w:lvlJc w:val="left"/>
      <w:pPr>
        <w:tabs>
          <w:tab w:val="num" w:pos="4320"/>
        </w:tabs>
        <w:ind w:left="4320" w:hanging="360"/>
      </w:pPr>
      <w:rPr>
        <w:rFonts w:ascii="Arial" w:hAnsi="Arial" w:hint="default"/>
      </w:rPr>
    </w:lvl>
    <w:lvl w:ilvl="6" w:tplc="3132C068" w:tentative="1">
      <w:start w:val="1"/>
      <w:numFmt w:val="bullet"/>
      <w:lvlText w:val="•"/>
      <w:lvlJc w:val="left"/>
      <w:pPr>
        <w:tabs>
          <w:tab w:val="num" w:pos="5040"/>
        </w:tabs>
        <w:ind w:left="5040" w:hanging="360"/>
      </w:pPr>
      <w:rPr>
        <w:rFonts w:ascii="Arial" w:hAnsi="Arial" w:hint="default"/>
      </w:rPr>
    </w:lvl>
    <w:lvl w:ilvl="7" w:tplc="E7DA133E" w:tentative="1">
      <w:start w:val="1"/>
      <w:numFmt w:val="bullet"/>
      <w:lvlText w:val="•"/>
      <w:lvlJc w:val="left"/>
      <w:pPr>
        <w:tabs>
          <w:tab w:val="num" w:pos="5760"/>
        </w:tabs>
        <w:ind w:left="5760" w:hanging="360"/>
      </w:pPr>
      <w:rPr>
        <w:rFonts w:ascii="Arial" w:hAnsi="Arial" w:hint="default"/>
      </w:rPr>
    </w:lvl>
    <w:lvl w:ilvl="8" w:tplc="95A6A5D8" w:tentative="1">
      <w:start w:val="1"/>
      <w:numFmt w:val="bullet"/>
      <w:lvlText w:val="•"/>
      <w:lvlJc w:val="left"/>
      <w:pPr>
        <w:tabs>
          <w:tab w:val="num" w:pos="6480"/>
        </w:tabs>
        <w:ind w:left="6480" w:hanging="360"/>
      </w:pPr>
      <w:rPr>
        <w:rFonts w:ascii="Arial" w:hAnsi="Arial" w:hint="default"/>
      </w:rPr>
    </w:lvl>
  </w:abstractNum>
  <w:abstractNum w:abstractNumId="3">
    <w:nsid w:val="1AA557CA"/>
    <w:multiLevelType w:val="hybridMultilevel"/>
    <w:tmpl w:val="E2D6B496"/>
    <w:lvl w:ilvl="0" w:tplc="594663A2">
      <w:start w:val="1"/>
      <w:numFmt w:val="decimal"/>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081288"/>
    <w:multiLevelType w:val="hybridMultilevel"/>
    <w:tmpl w:val="1BBEC3F0"/>
    <w:lvl w:ilvl="0" w:tplc="6C1A8A0C">
      <w:start w:val="1"/>
      <w:numFmt w:val="bullet"/>
      <w:lvlText w:val="•"/>
      <w:lvlJc w:val="left"/>
      <w:pPr>
        <w:tabs>
          <w:tab w:val="num" w:pos="720"/>
        </w:tabs>
        <w:ind w:left="720" w:hanging="360"/>
      </w:pPr>
      <w:rPr>
        <w:rFonts w:ascii="Times New Roman" w:hAnsi="Times New Roman" w:hint="default"/>
      </w:rPr>
    </w:lvl>
    <w:lvl w:ilvl="1" w:tplc="93C68E14" w:tentative="1">
      <w:start w:val="1"/>
      <w:numFmt w:val="bullet"/>
      <w:lvlText w:val="•"/>
      <w:lvlJc w:val="left"/>
      <w:pPr>
        <w:tabs>
          <w:tab w:val="num" w:pos="1440"/>
        </w:tabs>
        <w:ind w:left="1440" w:hanging="360"/>
      </w:pPr>
      <w:rPr>
        <w:rFonts w:ascii="Times New Roman" w:hAnsi="Times New Roman" w:hint="default"/>
      </w:rPr>
    </w:lvl>
    <w:lvl w:ilvl="2" w:tplc="0AEAF958" w:tentative="1">
      <w:start w:val="1"/>
      <w:numFmt w:val="bullet"/>
      <w:lvlText w:val="•"/>
      <w:lvlJc w:val="left"/>
      <w:pPr>
        <w:tabs>
          <w:tab w:val="num" w:pos="2160"/>
        </w:tabs>
        <w:ind w:left="2160" w:hanging="360"/>
      </w:pPr>
      <w:rPr>
        <w:rFonts w:ascii="Times New Roman" w:hAnsi="Times New Roman" w:hint="default"/>
      </w:rPr>
    </w:lvl>
    <w:lvl w:ilvl="3" w:tplc="4E46320A" w:tentative="1">
      <w:start w:val="1"/>
      <w:numFmt w:val="bullet"/>
      <w:lvlText w:val="•"/>
      <w:lvlJc w:val="left"/>
      <w:pPr>
        <w:tabs>
          <w:tab w:val="num" w:pos="2880"/>
        </w:tabs>
        <w:ind w:left="2880" w:hanging="360"/>
      </w:pPr>
      <w:rPr>
        <w:rFonts w:ascii="Times New Roman" w:hAnsi="Times New Roman" w:hint="default"/>
      </w:rPr>
    </w:lvl>
    <w:lvl w:ilvl="4" w:tplc="005633B6" w:tentative="1">
      <w:start w:val="1"/>
      <w:numFmt w:val="bullet"/>
      <w:lvlText w:val="•"/>
      <w:lvlJc w:val="left"/>
      <w:pPr>
        <w:tabs>
          <w:tab w:val="num" w:pos="3600"/>
        </w:tabs>
        <w:ind w:left="3600" w:hanging="360"/>
      </w:pPr>
      <w:rPr>
        <w:rFonts w:ascii="Times New Roman" w:hAnsi="Times New Roman" w:hint="default"/>
      </w:rPr>
    </w:lvl>
    <w:lvl w:ilvl="5" w:tplc="41D608E8" w:tentative="1">
      <w:start w:val="1"/>
      <w:numFmt w:val="bullet"/>
      <w:lvlText w:val="•"/>
      <w:lvlJc w:val="left"/>
      <w:pPr>
        <w:tabs>
          <w:tab w:val="num" w:pos="4320"/>
        </w:tabs>
        <w:ind w:left="4320" w:hanging="360"/>
      </w:pPr>
      <w:rPr>
        <w:rFonts w:ascii="Times New Roman" w:hAnsi="Times New Roman" w:hint="default"/>
      </w:rPr>
    </w:lvl>
    <w:lvl w:ilvl="6" w:tplc="EC5E8C98" w:tentative="1">
      <w:start w:val="1"/>
      <w:numFmt w:val="bullet"/>
      <w:lvlText w:val="•"/>
      <w:lvlJc w:val="left"/>
      <w:pPr>
        <w:tabs>
          <w:tab w:val="num" w:pos="5040"/>
        </w:tabs>
        <w:ind w:left="5040" w:hanging="360"/>
      </w:pPr>
      <w:rPr>
        <w:rFonts w:ascii="Times New Roman" w:hAnsi="Times New Roman" w:hint="default"/>
      </w:rPr>
    </w:lvl>
    <w:lvl w:ilvl="7" w:tplc="0490709E" w:tentative="1">
      <w:start w:val="1"/>
      <w:numFmt w:val="bullet"/>
      <w:lvlText w:val="•"/>
      <w:lvlJc w:val="left"/>
      <w:pPr>
        <w:tabs>
          <w:tab w:val="num" w:pos="5760"/>
        </w:tabs>
        <w:ind w:left="5760" w:hanging="360"/>
      </w:pPr>
      <w:rPr>
        <w:rFonts w:ascii="Times New Roman" w:hAnsi="Times New Roman" w:hint="default"/>
      </w:rPr>
    </w:lvl>
    <w:lvl w:ilvl="8" w:tplc="C17A0B3E" w:tentative="1">
      <w:start w:val="1"/>
      <w:numFmt w:val="bullet"/>
      <w:lvlText w:val="•"/>
      <w:lvlJc w:val="left"/>
      <w:pPr>
        <w:tabs>
          <w:tab w:val="num" w:pos="6480"/>
        </w:tabs>
        <w:ind w:left="6480" w:hanging="360"/>
      </w:pPr>
      <w:rPr>
        <w:rFonts w:ascii="Times New Roman" w:hAnsi="Times New Roman" w:hint="default"/>
      </w:rPr>
    </w:lvl>
  </w:abstractNum>
  <w:abstractNum w:abstractNumId="5">
    <w:nsid w:val="25166E6A"/>
    <w:multiLevelType w:val="hybridMultilevel"/>
    <w:tmpl w:val="4B30F9E2"/>
    <w:lvl w:ilvl="0" w:tplc="04090015">
      <w:start w:val="1"/>
      <w:numFmt w:val="upperLetter"/>
      <w:lvlText w:val="%1."/>
      <w:lvlJc w:val="left"/>
      <w:pPr>
        <w:tabs>
          <w:tab w:val="num" w:pos="720"/>
        </w:tabs>
        <w:ind w:left="720" w:hanging="360"/>
      </w:pPr>
    </w:lvl>
    <w:lvl w:ilvl="1" w:tplc="73342374">
      <w:start w:val="1"/>
      <w:numFmt w:val="decimal"/>
      <w:lvlText w:val="%2."/>
      <w:lvlJc w:val="left"/>
      <w:pPr>
        <w:tabs>
          <w:tab w:val="num" w:pos="1440"/>
        </w:tabs>
        <w:ind w:left="1440" w:hanging="360"/>
      </w:pPr>
    </w:lvl>
    <w:lvl w:ilvl="2" w:tplc="76C4D2EE">
      <w:start w:val="1"/>
      <w:numFmt w:val="decimal"/>
      <w:lvlText w:val="%3."/>
      <w:lvlJc w:val="left"/>
      <w:pPr>
        <w:tabs>
          <w:tab w:val="num" w:pos="2160"/>
        </w:tabs>
        <w:ind w:left="2160" w:hanging="360"/>
      </w:pPr>
    </w:lvl>
    <w:lvl w:ilvl="3" w:tplc="04090015">
      <w:start w:val="1"/>
      <w:numFmt w:val="upperLetter"/>
      <w:lvlText w:val="%4."/>
      <w:lvlJc w:val="left"/>
      <w:pPr>
        <w:tabs>
          <w:tab w:val="num" w:pos="2880"/>
        </w:tabs>
        <w:ind w:left="2880" w:hanging="360"/>
      </w:pPr>
      <w:rPr>
        <w:rFonts w:hint="default"/>
      </w:rPr>
    </w:lvl>
    <w:lvl w:ilvl="4" w:tplc="274294D2" w:tentative="1">
      <w:start w:val="1"/>
      <w:numFmt w:val="decimal"/>
      <w:lvlText w:val="%5."/>
      <w:lvlJc w:val="left"/>
      <w:pPr>
        <w:tabs>
          <w:tab w:val="num" w:pos="3600"/>
        </w:tabs>
        <w:ind w:left="3600" w:hanging="360"/>
      </w:pPr>
    </w:lvl>
    <w:lvl w:ilvl="5" w:tplc="A51CB838" w:tentative="1">
      <w:start w:val="1"/>
      <w:numFmt w:val="decimal"/>
      <w:lvlText w:val="%6."/>
      <w:lvlJc w:val="left"/>
      <w:pPr>
        <w:tabs>
          <w:tab w:val="num" w:pos="4320"/>
        </w:tabs>
        <w:ind w:left="4320" w:hanging="360"/>
      </w:pPr>
    </w:lvl>
    <w:lvl w:ilvl="6" w:tplc="BA9479BE" w:tentative="1">
      <w:start w:val="1"/>
      <w:numFmt w:val="decimal"/>
      <w:lvlText w:val="%7."/>
      <w:lvlJc w:val="left"/>
      <w:pPr>
        <w:tabs>
          <w:tab w:val="num" w:pos="5040"/>
        </w:tabs>
        <w:ind w:left="5040" w:hanging="360"/>
      </w:pPr>
    </w:lvl>
    <w:lvl w:ilvl="7" w:tplc="E9A88E34" w:tentative="1">
      <w:start w:val="1"/>
      <w:numFmt w:val="decimal"/>
      <w:lvlText w:val="%8."/>
      <w:lvlJc w:val="left"/>
      <w:pPr>
        <w:tabs>
          <w:tab w:val="num" w:pos="5760"/>
        </w:tabs>
        <w:ind w:left="5760" w:hanging="360"/>
      </w:pPr>
    </w:lvl>
    <w:lvl w:ilvl="8" w:tplc="FF96D65A" w:tentative="1">
      <w:start w:val="1"/>
      <w:numFmt w:val="decimal"/>
      <w:lvlText w:val="%9."/>
      <w:lvlJc w:val="left"/>
      <w:pPr>
        <w:tabs>
          <w:tab w:val="num" w:pos="6480"/>
        </w:tabs>
        <w:ind w:left="6480" w:hanging="360"/>
      </w:pPr>
    </w:lvl>
  </w:abstractNum>
  <w:abstractNum w:abstractNumId="6">
    <w:nsid w:val="29C932AA"/>
    <w:multiLevelType w:val="hybridMultilevel"/>
    <w:tmpl w:val="86447DF2"/>
    <w:lvl w:ilvl="0" w:tplc="04090015">
      <w:start w:val="1"/>
      <w:numFmt w:val="upperLetter"/>
      <w:lvlText w:val="%1."/>
      <w:lvlJc w:val="left"/>
      <w:pPr>
        <w:tabs>
          <w:tab w:val="num" w:pos="720"/>
        </w:tabs>
        <w:ind w:left="720" w:hanging="360"/>
      </w:pPr>
    </w:lvl>
    <w:lvl w:ilvl="1" w:tplc="04090015">
      <w:start w:val="1"/>
      <w:numFmt w:val="upperLetter"/>
      <w:lvlText w:val="%2."/>
      <w:lvlJc w:val="left"/>
      <w:pPr>
        <w:tabs>
          <w:tab w:val="num" w:pos="1440"/>
        </w:tabs>
        <w:ind w:left="1440" w:hanging="360"/>
      </w:pPr>
      <w:rPr>
        <w:rFonts w:hint="default"/>
      </w:rPr>
    </w:lvl>
    <w:lvl w:ilvl="2" w:tplc="B3AA0AFC" w:tentative="1">
      <w:start w:val="1"/>
      <w:numFmt w:val="decimal"/>
      <w:lvlText w:val="%3."/>
      <w:lvlJc w:val="left"/>
      <w:pPr>
        <w:tabs>
          <w:tab w:val="num" w:pos="2160"/>
        </w:tabs>
        <w:ind w:left="2160" w:hanging="360"/>
      </w:pPr>
    </w:lvl>
    <w:lvl w:ilvl="3" w:tplc="C5D64D8A" w:tentative="1">
      <w:start w:val="1"/>
      <w:numFmt w:val="decimal"/>
      <w:lvlText w:val="%4."/>
      <w:lvlJc w:val="left"/>
      <w:pPr>
        <w:tabs>
          <w:tab w:val="num" w:pos="2880"/>
        </w:tabs>
        <w:ind w:left="2880" w:hanging="360"/>
      </w:pPr>
    </w:lvl>
    <w:lvl w:ilvl="4" w:tplc="329E3D74" w:tentative="1">
      <w:start w:val="1"/>
      <w:numFmt w:val="decimal"/>
      <w:lvlText w:val="%5."/>
      <w:lvlJc w:val="left"/>
      <w:pPr>
        <w:tabs>
          <w:tab w:val="num" w:pos="3600"/>
        </w:tabs>
        <w:ind w:left="3600" w:hanging="360"/>
      </w:pPr>
    </w:lvl>
    <w:lvl w:ilvl="5" w:tplc="DE7CF150" w:tentative="1">
      <w:start w:val="1"/>
      <w:numFmt w:val="decimal"/>
      <w:lvlText w:val="%6."/>
      <w:lvlJc w:val="left"/>
      <w:pPr>
        <w:tabs>
          <w:tab w:val="num" w:pos="4320"/>
        </w:tabs>
        <w:ind w:left="4320" w:hanging="360"/>
      </w:pPr>
    </w:lvl>
    <w:lvl w:ilvl="6" w:tplc="26226882" w:tentative="1">
      <w:start w:val="1"/>
      <w:numFmt w:val="decimal"/>
      <w:lvlText w:val="%7."/>
      <w:lvlJc w:val="left"/>
      <w:pPr>
        <w:tabs>
          <w:tab w:val="num" w:pos="5040"/>
        </w:tabs>
        <w:ind w:left="5040" w:hanging="360"/>
      </w:pPr>
    </w:lvl>
    <w:lvl w:ilvl="7" w:tplc="AFE67FA0" w:tentative="1">
      <w:start w:val="1"/>
      <w:numFmt w:val="decimal"/>
      <w:lvlText w:val="%8."/>
      <w:lvlJc w:val="left"/>
      <w:pPr>
        <w:tabs>
          <w:tab w:val="num" w:pos="5760"/>
        </w:tabs>
        <w:ind w:left="5760" w:hanging="360"/>
      </w:pPr>
    </w:lvl>
    <w:lvl w:ilvl="8" w:tplc="8C4EED20" w:tentative="1">
      <w:start w:val="1"/>
      <w:numFmt w:val="decimal"/>
      <w:lvlText w:val="%9."/>
      <w:lvlJc w:val="left"/>
      <w:pPr>
        <w:tabs>
          <w:tab w:val="num" w:pos="6480"/>
        </w:tabs>
        <w:ind w:left="6480" w:hanging="360"/>
      </w:pPr>
    </w:lvl>
  </w:abstractNum>
  <w:abstractNum w:abstractNumId="7">
    <w:nsid w:val="2A274FE4"/>
    <w:multiLevelType w:val="hybridMultilevel"/>
    <w:tmpl w:val="36BAFDB8"/>
    <w:lvl w:ilvl="0" w:tplc="23E6A33C">
      <w:start w:val="1"/>
      <w:numFmt w:val="upperLetter"/>
      <w:lvlText w:val="%1."/>
      <w:lvlJc w:val="left"/>
      <w:pPr>
        <w:tabs>
          <w:tab w:val="num" w:pos="720"/>
        </w:tabs>
        <w:ind w:left="720" w:hanging="360"/>
      </w:pPr>
    </w:lvl>
    <w:lvl w:ilvl="1" w:tplc="C7E8829A" w:tentative="1">
      <w:start w:val="1"/>
      <w:numFmt w:val="upperLetter"/>
      <w:lvlText w:val="%2."/>
      <w:lvlJc w:val="left"/>
      <w:pPr>
        <w:tabs>
          <w:tab w:val="num" w:pos="1440"/>
        </w:tabs>
        <w:ind w:left="1440" w:hanging="360"/>
      </w:pPr>
    </w:lvl>
    <w:lvl w:ilvl="2" w:tplc="EE666DAE" w:tentative="1">
      <w:start w:val="1"/>
      <w:numFmt w:val="upperLetter"/>
      <w:lvlText w:val="%3."/>
      <w:lvlJc w:val="left"/>
      <w:pPr>
        <w:tabs>
          <w:tab w:val="num" w:pos="2160"/>
        </w:tabs>
        <w:ind w:left="2160" w:hanging="360"/>
      </w:pPr>
    </w:lvl>
    <w:lvl w:ilvl="3" w:tplc="1FDED4A8">
      <w:start w:val="1"/>
      <w:numFmt w:val="upperLetter"/>
      <w:lvlText w:val="%4."/>
      <w:lvlJc w:val="left"/>
      <w:pPr>
        <w:tabs>
          <w:tab w:val="num" w:pos="2880"/>
        </w:tabs>
        <w:ind w:left="2880" w:hanging="360"/>
      </w:pPr>
    </w:lvl>
    <w:lvl w:ilvl="4" w:tplc="D8B2D2D0">
      <w:start w:val="1"/>
      <w:numFmt w:val="decimal"/>
      <w:lvlText w:val="%5)"/>
      <w:lvlJc w:val="left"/>
      <w:pPr>
        <w:tabs>
          <w:tab w:val="num" w:pos="3600"/>
        </w:tabs>
        <w:ind w:left="3600" w:hanging="360"/>
      </w:pPr>
    </w:lvl>
    <w:lvl w:ilvl="5" w:tplc="FF9CCFC6">
      <w:start w:val="1"/>
      <w:numFmt w:val="lowerLetter"/>
      <w:lvlText w:val="%6)"/>
      <w:lvlJc w:val="left"/>
      <w:pPr>
        <w:tabs>
          <w:tab w:val="num" w:pos="4320"/>
        </w:tabs>
        <w:ind w:left="4320" w:hanging="360"/>
      </w:pPr>
    </w:lvl>
    <w:lvl w:ilvl="6" w:tplc="81E0D8A0">
      <w:start w:val="1"/>
      <w:numFmt w:val="lowerRoman"/>
      <w:lvlText w:val="%7."/>
      <w:lvlJc w:val="right"/>
      <w:pPr>
        <w:tabs>
          <w:tab w:val="num" w:pos="5040"/>
        </w:tabs>
        <w:ind w:left="5040" w:hanging="360"/>
      </w:pPr>
    </w:lvl>
    <w:lvl w:ilvl="7" w:tplc="118EC582" w:tentative="1">
      <w:start w:val="1"/>
      <w:numFmt w:val="upperLetter"/>
      <w:lvlText w:val="%8."/>
      <w:lvlJc w:val="left"/>
      <w:pPr>
        <w:tabs>
          <w:tab w:val="num" w:pos="5760"/>
        </w:tabs>
        <w:ind w:left="5760" w:hanging="360"/>
      </w:pPr>
    </w:lvl>
    <w:lvl w:ilvl="8" w:tplc="AD06719C" w:tentative="1">
      <w:start w:val="1"/>
      <w:numFmt w:val="upperLetter"/>
      <w:lvlText w:val="%9."/>
      <w:lvlJc w:val="left"/>
      <w:pPr>
        <w:tabs>
          <w:tab w:val="num" w:pos="6480"/>
        </w:tabs>
        <w:ind w:left="6480" w:hanging="360"/>
      </w:pPr>
    </w:lvl>
  </w:abstractNum>
  <w:abstractNum w:abstractNumId="8">
    <w:nsid w:val="2C5D1F73"/>
    <w:multiLevelType w:val="hybridMultilevel"/>
    <w:tmpl w:val="5A443EAC"/>
    <w:lvl w:ilvl="0" w:tplc="04544F6C">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23E20CD"/>
    <w:multiLevelType w:val="hybridMultilevel"/>
    <w:tmpl w:val="374E1E46"/>
    <w:lvl w:ilvl="0" w:tplc="DA4E74E4">
      <w:start w:val="9"/>
      <w:numFmt w:val="decimal"/>
      <w:lvlText w:val="%1."/>
      <w:lvlJc w:val="left"/>
      <w:pPr>
        <w:tabs>
          <w:tab w:val="num" w:pos="720"/>
        </w:tabs>
        <w:ind w:left="720" w:hanging="360"/>
      </w:pPr>
    </w:lvl>
    <w:lvl w:ilvl="1" w:tplc="C2C0BC5C">
      <w:start w:val="1"/>
      <w:numFmt w:val="decimal"/>
      <w:lvlText w:val="%2."/>
      <w:lvlJc w:val="left"/>
      <w:pPr>
        <w:tabs>
          <w:tab w:val="num" w:pos="1440"/>
        </w:tabs>
        <w:ind w:left="1440" w:hanging="360"/>
      </w:pPr>
    </w:lvl>
    <w:lvl w:ilvl="2" w:tplc="A98E308A">
      <w:start w:val="1"/>
      <w:numFmt w:val="decimal"/>
      <w:lvlText w:val="%3."/>
      <w:lvlJc w:val="left"/>
      <w:pPr>
        <w:tabs>
          <w:tab w:val="num" w:pos="2160"/>
        </w:tabs>
        <w:ind w:left="2160" w:hanging="360"/>
      </w:pPr>
    </w:lvl>
    <w:lvl w:ilvl="3" w:tplc="7D0A4722">
      <w:start w:val="1"/>
      <w:numFmt w:val="upperLetter"/>
      <w:lvlText w:val="%4."/>
      <w:lvlJc w:val="left"/>
      <w:pPr>
        <w:tabs>
          <w:tab w:val="num" w:pos="2880"/>
        </w:tabs>
        <w:ind w:left="2880" w:hanging="360"/>
      </w:pPr>
    </w:lvl>
    <w:lvl w:ilvl="4" w:tplc="32CE8F28" w:tentative="1">
      <w:start w:val="1"/>
      <w:numFmt w:val="decimal"/>
      <w:lvlText w:val="%5."/>
      <w:lvlJc w:val="left"/>
      <w:pPr>
        <w:tabs>
          <w:tab w:val="num" w:pos="3600"/>
        </w:tabs>
        <w:ind w:left="3600" w:hanging="360"/>
      </w:pPr>
    </w:lvl>
    <w:lvl w:ilvl="5" w:tplc="83F4A21A" w:tentative="1">
      <w:start w:val="1"/>
      <w:numFmt w:val="decimal"/>
      <w:lvlText w:val="%6."/>
      <w:lvlJc w:val="left"/>
      <w:pPr>
        <w:tabs>
          <w:tab w:val="num" w:pos="4320"/>
        </w:tabs>
        <w:ind w:left="4320" w:hanging="360"/>
      </w:pPr>
    </w:lvl>
    <w:lvl w:ilvl="6" w:tplc="415E3B94" w:tentative="1">
      <w:start w:val="1"/>
      <w:numFmt w:val="decimal"/>
      <w:lvlText w:val="%7."/>
      <w:lvlJc w:val="left"/>
      <w:pPr>
        <w:tabs>
          <w:tab w:val="num" w:pos="5040"/>
        </w:tabs>
        <w:ind w:left="5040" w:hanging="360"/>
      </w:pPr>
    </w:lvl>
    <w:lvl w:ilvl="7" w:tplc="0A96619C" w:tentative="1">
      <w:start w:val="1"/>
      <w:numFmt w:val="decimal"/>
      <w:lvlText w:val="%8."/>
      <w:lvlJc w:val="left"/>
      <w:pPr>
        <w:tabs>
          <w:tab w:val="num" w:pos="5760"/>
        </w:tabs>
        <w:ind w:left="5760" w:hanging="360"/>
      </w:pPr>
    </w:lvl>
    <w:lvl w:ilvl="8" w:tplc="1EAE643A" w:tentative="1">
      <w:start w:val="1"/>
      <w:numFmt w:val="decimal"/>
      <w:lvlText w:val="%9."/>
      <w:lvlJc w:val="left"/>
      <w:pPr>
        <w:tabs>
          <w:tab w:val="num" w:pos="6480"/>
        </w:tabs>
        <w:ind w:left="6480" w:hanging="360"/>
      </w:pPr>
    </w:lvl>
  </w:abstractNum>
  <w:abstractNum w:abstractNumId="10">
    <w:nsid w:val="326F10A6"/>
    <w:multiLevelType w:val="hybridMultilevel"/>
    <w:tmpl w:val="E17E3018"/>
    <w:lvl w:ilvl="0" w:tplc="E3A82FE2">
      <w:start w:val="1"/>
      <w:numFmt w:val="upperLetter"/>
      <w:lvlText w:val="%1."/>
      <w:lvlJc w:val="left"/>
      <w:pPr>
        <w:tabs>
          <w:tab w:val="num" w:pos="720"/>
        </w:tabs>
        <w:ind w:left="720" w:hanging="360"/>
      </w:pPr>
      <w:rPr>
        <w:rFonts w:hint="default"/>
      </w:rPr>
    </w:lvl>
    <w:lvl w:ilvl="1" w:tplc="04090015">
      <w:start w:val="1"/>
      <w:numFmt w:val="upperLetter"/>
      <w:lvlText w:val="%2."/>
      <w:lvlJc w:val="left"/>
      <w:pPr>
        <w:tabs>
          <w:tab w:val="num" w:pos="1440"/>
        </w:tabs>
        <w:ind w:left="1440" w:hanging="360"/>
      </w:pPr>
      <w:rPr>
        <w:rFonts w:hint="default"/>
      </w:rPr>
    </w:lvl>
    <w:lvl w:ilvl="2" w:tplc="5B6E07B0" w:tentative="1">
      <w:start w:val="1"/>
      <w:numFmt w:val="decimal"/>
      <w:lvlText w:val="%3."/>
      <w:lvlJc w:val="left"/>
      <w:pPr>
        <w:tabs>
          <w:tab w:val="num" w:pos="2160"/>
        </w:tabs>
        <w:ind w:left="2160" w:hanging="360"/>
      </w:pPr>
    </w:lvl>
    <w:lvl w:ilvl="3" w:tplc="26DC4786" w:tentative="1">
      <w:start w:val="1"/>
      <w:numFmt w:val="decimal"/>
      <w:lvlText w:val="%4."/>
      <w:lvlJc w:val="left"/>
      <w:pPr>
        <w:tabs>
          <w:tab w:val="num" w:pos="2880"/>
        </w:tabs>
        <w:ind w:left="2880" w:hanging="360"/>
      </w:pPr>
    </w:lvl>
    <w:lvl w:ilvl="4" w:tplc="6FC2DA7A" w:tentative="1">
      <w:start w:val="1"/>
      <w:numFmt w:val="decimal"/>
      <w:lvlText w:val="%5."/>
      <w:lvlJc w:val="left"/>
      <w:pPr>
        <w:tabs>
          <w:tab w:val="num" w:pos="3600"/>
        </w:tabs>
        <w:ind w:left="3600" w:hanging="360"/>
      </w:pPr>
    </w:lvl>
    <w:lvl w:ilvl="5" w:tplc="395844D6" w:tentative="1">
      <w:start w:val="1"/>
      <w:numFmt w:val="decimal"/>
      <w:lvlText w:val="%6."/>
      <w:lvlJc w:val="left"/>
      <w:pPr>
        <w:tabs>
          <w:tab w:val="num" w:pos="4320"/>
        </w:tabs>
        <w:ind w:left="4320" w:hanging="360"/>
      </w:pPr>
    </w:lvl>
    <w:lvl w:ilvl="6" w:tplc="22940FFE" w:tentative="1">
      <w:start w:val="1"/>
      <w:numFmt w:val="decimal"/>
      <w:lvlText w:val="%7."/>
      <w:lvlJc w:val="left"/>
      <w:pPr>
        <w:tabs>
          <w:tab w:val="num" w:pos="5040"/>
        </w:tabs>
        <w:ind w:left="5040" w:hanging="360"/>
      </w:pPr>
    </w:lvl>
    <w:lvl w:ilvl="7" w:tplc="D87CB63C" w:tentative="1">
      <w:start w:val="1"/>
      <w:numFmt w:val="decimal"/>
      <w:lvlText w:val="%8."/>
      <w:lvlJc w:val="left"/>
      <w:pPr>
        <w:tabs>
          <w:tab w:val="num" w:pos="5760"/>
        </w:tabs>
        <w:ind w:left="5760" w:hanging="360"/>
      </w:pPr>
    </w:lvl>
    <w:lvl w:ilvl="8" w:tplc="9D80CF70" w:tentative="1">
      <w:start w:val="1"/>
      <w:numFmt w:val="decimal"/>
      <w:lvlText w:val="%9."/>
      <w:lvlJc w:val="left"/>
      <w:pPr>
        <w:tabs>
          <w:tab w:val="num" w:pos="6480"/>
        </w:tabs>
        <w:ind w:left="6480" w:hanging="360"/>
      </w:pPr>
    </w:lvl>
  </w:abstractNum>
  <w:abstractNum w:abstractNumId="11">
    <w:nsid w:val="35221BF4"/>
    <w:multiLevelType w:val="hybridMultilevel"/>
    <w:tmpl w:val="11CADA0E"/>
    <w:lvl w:ilvl="0" w:tplc="04090015">
      <w:start w:val="1"/>
      <w:numFmt w:val="upperLetter"/>
      <w:lvlText w:val="%1."/>
      <w:lvlJc w:val="left"/>
      <w:pPr>
        <w:tabs>
          <w:tab w:val="num" w:pos="720"/>
        </w:tabs>
        <w:ind w:left="720" w:hanging="360"/>
      </w:pPr>
    </w:lvl>
    <w:lvl w:ilvl="1" w:tplc="04090015">
      <w:start w:val="1"/>
      <w:numFmt w:val="upperLetter"/>
      <w:lvlText w:val="%2."/>
      <w:lvlJc w:val="left"/>
      <w:pPr>
        <w:tabs>
          <w:tab w:val="num" w:pos="1440"/>
        </w:tabs>
        <w:ind w:left="1440" w:hanging="360"/>
      </w:pPr>
      <w:rPr>
        <w:rFonts w:hint="default"/>
      </w:rPr>
    </w:lvl>
    <w:lvl w:ilvl="2" w:tplc="77F6828C">
      <w:start w:val="4"/>
      <w:numFmt w:val="decimal"/>
      <w:lvlText w:val="%3."/>
      <w:lvlJc w:val="left"/>
      <w:pPr>
        <w:tabs>
          <w:tab w:val="num" w:pos="2160"/>
        </w:tabs>
        <w:ind w:left="2160" w:hanging="360"/>
      </w:pPr>
    </w:lvl>
    <w:lvl w:ilvl="3" w:tplc="ACE6A7D4">
      <w:start w:val="1484"/>
      <w:numFmt w:val="bullet"/>
      <w:lvlText w:val="•"/>
      <w:lvlJc w:val="left"/>
      <w:pPr>
        <w:tabs>
          <w:tab w:val="num" w:pos="2880"/>
        </w:tabs>
        <w:ind w:left="2880" w:hanging="360"/>
      </w:pPr>
      <w:rPr>
        <w:rFonts w:ascii="Arial" w:hAnsi="Arial" w:hint="default"/>
      </w:rPr>
    </w:lvl>
    <w:lvl w:ilvl="4" w:tplc="F2C0710E" w:tentative="1">
      <w:start w:val="1"/>
      <w:numFmt w:val="decimal"/>
      <w:lvlText w:val="%5."/>
      <w:lvlJc w:val="left"/>
      <w:pPr>
        <w:tabs>
          <w:tab w:val="num" w:pos="3600"/>
        </w:tabs>
        <w:ind w:left="3600" w:hanging="360"/>
      </w:pPr>
    </w:lvl>
    <w:lvl w:ilvl="5" w:tplc="87C8A128" w:tentative="1">
      <w:start w:val="1"/>
      <w:numFmt w:val="decimal"/>
      <w:lvlText w:val="%6."/>
      <w:lvlJc w:val="left"/>
      <w:pPr>
        <w:tabs>
          <w:tab w:val="num" w:pos="4320"/>
        </w:tabs>
        <w:ind w:left="4320" w:hanging="360"/>
      </w:pPr>
    </w:lvl>
    <w:lvl w:ilvl="6" w:tplc="10389590" w:tentative="1">
      <w:start w:val="1"/>
      <w:numFmt w:val="decimal"/>
      <w:lvlText w:val="%7."/>
      <w:lvlJc w:val="left"/>
      <w:pPr>
        <w:tabs>
          <w:tab w:val="num" w:pos="5040"/>
        </w:tabs>
        <w:ind w:left="5040" w:hanging="360"/>
      </w:pPr>
    </w:lvl>
    <w:lvl w:ilvl="7" w:tplc="264CAC60" w:tentative="1">
      <w:start w:val="1"/>
      <w:numFmt w:val="decimal"/>
      <w:lvlText w:val="%8."/>
      <w:lvlJc w:val="left"/>
      <w:pPr>
        <w:tabs>
          <w:tab w:val="num" w:pos="5760"/>
        </w:tabs>
        <w:ind w:left="5760" w:hanging="360"/>
      </w:pPr>
    </w:lvl>
    <w:lvl w:ilvl="8" w:tplc="4DDC5B9A" w:tentative="1">
      <w:start w:val="1"/>
      <w:numFmt w:val="decimal"/>
      <w:lvlText w:val="%9."/>
      <w:lvlJc w:val="left"/>
      <w:pPr>
        <w:tabs>
          <w:tab w:val="num" w:pos="6480"/>
        </w:tabs>
        <w:ind w:left="6480" w:hanging="360"/>
      </w:pPr>
    </w:lvl>
  </w:abstractNum>
  <w:abstractNum w:abstractNumId="12">
    <w:nsid w:val="358E49A9"/>
    <w:multiLevelType w:val="hybridMultilevel"/>
    <w:tmpl w:val="5D585DD8"/>
    <w:lvl w:ilvl="0" w:tplc="B560C1D0">
      <w:start w:val="1"/>
      <w:numFmt w:val="lowerLetter"/>
      <w:lvlText w:val="%1."/>
      <w:lvlJc w:val="left"/>
      <w:pPr>
        <w:tabs>
          <w:tab w:val="num" w:pos="720"/>
        </w:tabs>
        <w:ind w:left="720" w:hanging="360"/>
      </w:pPr>
    </w:lvl>
    <w:lvl w:ilvl="1" w:tplc="005C253A">
      <w:start w:val="1"/>
      <w:numFmt w:val="lowerLetter"/>
      <w:lvlText w:val="%2."/>
      <w:lvlJc w:val="left"/>
      <w:pPr>
        <w:tabs>
          <w:tab w:val="num" w:pos="1440"/>
        </w:tabs>
        <w:ind w:left="1440" w:hanging="360"/>
      </w:pPr>
    </w:lvl>
    <w:lvl w:ilvl="2" w:tplc="AFBC2E24">
      <w:start w:val="1"/>
      <w:numFmt w:val="lowerLetter"/>
      <w:lvlText w:val="%3."/>
      <w:lvlJc w:val="left"/>
      <w:pPr>
        <w:tabs>
          <w:tab w:val="num" w:pos="2160"/>
        </w:tabs>
        <w:ind w:left="2160" w:hanging="360"/>
      </w:pPr>
    </w:lvl>
    <w:lvl w:ilvl="3" w:tplc="8F78783A">
      <w:start w:val="1"/>
      <w:numFmt w:val="lowerLetter"/>
      <w:lvlText w:val="%4."/>
      <w:lvlJc w:val="left"/>
      <w:pPr>
        <w:tabs>
          <w:tab w:val="num" w:pos="2880"/>
        </w:tabs>
        <w:ind w:left="2880" w:hanging="360"/>
      </w:pPr>
    </w:lvl>
    <w:lvl w:ilvl="4" w:tplc="E88021B4">
      <w:start w:val="1"/>
      <w:numFmt w:val="lowerLetter"/>
      <w:lvlText w:val="%5."/>
      <w:lvlJc w:val="left"/>
      <w:pPr>
        <w:tabs>
          <w:tab w:val="num" w:pos="3600"/>
        </w:tabs>
        <w:ind w:left="3600" w:hanging="360"/>
      </w:pPr>
    </w:lvl>
    <w:lvl w:ilvl="5" w:tplc="6E726C80">
      <w:start w:val="1"/>
      <w:numFmt w:val="lowerLetter"/>
      <w:lvlText w:val="%6."/>
      <w:lvlJc w:val="left"/>
      <w:pPr>
        <w:tabs>
          <w:tab w:val="num" w:pos="4320"/>
        </w:tabs>
        <w:ind w:left="4320" w:hanging="360"/>
      </w:pPr>
    </w:lvl>
    <w:lvl w:ilvl="6" w:tplc="03D41836">
      <w:start w:val="1"/>
      <w:numFmt w:val="lowerLetter"/>
      <w:lvlText w:val="%7."/>
      <w:lvlJc w:val="left"/>
      <w:pPr>
        <w:tabs>
          <w:tab w:val="num" w:pos="5040"/>
        </w:tabs>
        <w:ind w:left="5040" w:hanging="360"/>
      </w:pPr>
    </w:lvl>
    <w:lvl w:ilvl="7" w:tplc="47A27FDA">
      <w:start w:val="1"/>
      <w:numFmt w:val="lowerLetter"/>
      <w:lvlText w:val="%8."/>
      <w:lvlJc w:val="left"/>
      <w:pPr>
        <w:tabs>
          <w:tab w:val="num" w:pos="5760"/>
        </w:tabs>
        <w:ind w:left="5760" w:hanging="360"/>
      </w:pPr>
    </w:lvl>
    <w:lvl w:ilvl="8" w:tplc="6218ADA0" w:tentative="1">
      <w:start w:val="1"/>
      <w:numFmt w:val="lowerLetter"/>
      <w:lvlText w:val="%9."/>
      <w:lvlJc w:val="left"/>
      <w:pPr>
        <w:tabs>
          <w:tab w:val="num" w:pos="6480"/>
        </w:tabs>
        <w:ind w:left="6480" w:hanging="360"/>
      </w:pPr>
    </w:lvl>
  </w:abstractNum>
  <w:abstractNum w:abstractNumId="13">
    <w:nsid w:val="36826126"/>
    <w:multiLevelType w:val="hybridMultilevel"/>
    <w:tmpl w:val="52E81F22"/>
    <w:lvl w:ilvl="0" w:tplc="E7625858">
      <w:start w:val="1"/>
      <w:numFmt w:val="decimal"/>
      <w:lvlText w:val="%1."/>
      <w:lvlJc w:val="left"/>
      <w:pPr>
        <w:tabs>
          <w:tab w:val="num" w:pos="720"/>
        </w:tabs>
        <w:ind w:left="720" w:hanging="360"/>
      </w:pPr>
    </w:lvl>
    <w:lvl w:ilvl="1" w:tplc="BB342C64" w:tentative="1">
      <w:start w:val="1"/>
      <w:numFmt w:val="decimal"/>
      <w:lvlText w:val="%2."/>
      <w:lvlJc w:val="left"/>
      <w:pPr>
        <w:tabs>
          <w:tab w:val="num" w:pos="1440"/>
        </w:tabs>
        <w:ind w:left="1440" w:hanging="360"/>
      </w:pPr>
    </w:lvl>
    <w:lvl w:ilvl="2" w:tplc="87B82538" w:tentative="1">
      <w:start w:val="1"/>
      <w:numFmt w:val="decimal"/>
      <w:lvlText w:val="%3."/>
      <w:lvlJc w:val="left"/>
      <w:pPr>
        <w:tabs>
          <w:tab w:val="num" w:pos="2160"/>
        </w:tabs>
        <w:ind w:left="2160" w:hanging="360"/>
      </w:pPr>
    </w:lvl>
    <w:lvl w:ilvl="3" w:tplc="3C169066" w:tentative="1">
      <w:start w:val="1"/>
      <w:numFmt w:val="decimal"/>
      <w:lvlText w:val="%4."/>
      <w:lvlJc w:val="left"/>
      <w:pPr>
        <w:tabs>
          <w:tab w:val="num" w:pos="2880"/>
        </w:tabs>
        <w:ind w:left="2880" w:hanging="360"/>
      </w:pPr>
    </w:lvl>
    <w:lvl w:ilvl="4" w:tplc="2194A2F2" w:tentative="1">
      <w:start w:val="1"/>
      <w:numFmt w:val="decimal"/>
      <w:lvlText w:val="%5."/>
      <w:lvlJc w:val="left"/>
      <w:pPr>
        <w:tabs>
          <w:tab w:val="num" w:pos="3600"/>
        </w:tabs>
        <w:ind w:left="3600" w:hanging="360"/>
      </w:pPr>
    </w:lvl>
    <w:lvl w:ilvl="5" w:tplc="D0BA2928" w:tentative="1">
      <w:start w:val="1"/>
      <w:numFmt w:val="decimal"/>
      <w:lvlText w:val="%6."/>
      <w:lvlJc w:val="left"/>
      <w:pPr>
        <w:tabs>
          <w:tab w:val="num" w:pos="4320"/>
        </w:tabs>
        <w:ind w:left="4320" w:hanging="360"/>
      </w:pPr>
    </w:lvl>
    <w:lvl w:ilvl="6" w:tplc="6D62E676" w:tentative="1">
      <w:start w:val="1"/>
      <w:numFmt w:val="decimal"/>
      <w:lvlText w:val="%7."/>
      <w:lvlJc w:val="left"/>
      <w:pPr>
        <w:tabs>
          <w:tab w:val="num" w:pos="5040"/>
        </w:tabs>
        <w:ind w:left="5040" w:hanging="360"/>
      </w:pPr>
    </w:lvl>
    <w:lvl w:ilvl="7" w:tplc="0194DAA2" w:tentative="1">
      <w:start w:val="1"/>
      <w:numFmt w:val="decimal"/>
      <w:lvlText w:val="%8."/>
      <w:lvlJc w:val="left"/>
      <w:pPr>
        <w:tabs>
          <w:tab w:val="num" w:pos="5760"/>
        </w:tabs>
        <w:ind w:left="5760" w:hanging="360"/>
      </w:pPr>
    </w:lvl>
    <w:lvl w:ilvl="8" w:tplc="32846704" w:tentative="1">
      <w:start w:val="1"/>
      <w:numFmt w:val="decimal"/>
      <w:lvlText w:val="%9."/>
      <w:lvlJc w:val="left"/>
      <w:pPr>
        <w:tabs>
          <w:tab w:val="num" w:pos="6480"/>
        </w:tabs>
        <w:ind w:left="6480" w:hanging="360"/>
      </w:pPr>
    </w:lvl>
  </w:abstractNum>
  <w:abstractNum w:abstractNumId="14">
    <w:nsid w:val="37573952"/>
    <w:multiLevelType w:val="hybridMultilevel"/>
    <w:tmpl w:val="C84A3B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CA351B"/>
    <w:multiLevelType w:val="hybridMultilevel"/>
    <w:tmpl w:val="0C989C52"/>
    <w:lvl w:ilvl="0" w:tplc="64DCE130">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80" w:hanging="180"/>
      </w:pPr>
    </w:lvl>
    <w:lvl w:ilvl="3" w:tplc="0409000F" w:tentative="1">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16">
    <w:nsid w:val="42AD2CF6"/>
    <w:multiLevelType w:val="hybridMultilevel"/>
    <w:tmpl w:val="A99C59B4"/>
    <w:lvl w:ilvl="0" w:tplc="C360E76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9C0A9D"/>
    <w:multiLevelType w:val="hybridMultilevel"/>
    <w:tmpl w:val="D7E86442"/>
    <w:lvl w:ilvl="0" w:tplc="A42E0E80">
      <w:start w:val="1"/>
      <w:numFmt w:val="bullet"/>
      <w:lvlText w:val="•"/>
      <w:lvlJc w:val="left"/>
      <w:pPr>
        <w:tabs>
          <w:tab w:val="num" w:pos="720"/>
        </w:tabs>
        <w:ind w:left="720" w:hanging="360"/>
      </w:pPr>
      <w:rPr>
        <w:rFonts w:ascii="Arial" w:hAnsi="Arial" w:hint="default"/>
      </w:rPr>
    </w:lvl>
    <w:lvl w:ilvl="1" w:tplc="C2EA3D6C" w:tentative="1">
      <w:start w:val="1"/>
      <w:numFmt w:val="bullet"/>
      <w:lvlText w:val="•"/>
      <w:lvlJc w:val="left"/>
      <w:pPr>
        <w:tabs>
          <w:tab w:val="num" w:pos="1440"/>
        </w:tabs>
        <w:ind w:left="1440" w:hanging="360"/>
      </w:pPr>
      <w:rPr>
        <w:rFonts w:ascii="Arial" w:hAnsi="Arial" w:hint="default"/>
      </w:rPr>
    </w:lvl>
    <w:lvl w:ilvl="2" w:tplc="C8260E78" w:tentative="1">
      <w:start w:val="1"/>
      <w:numFmt w:val="bullet"/>
      <w:lvlText w:val="•"/>
      <w:lvlJc w:val="left"/>
      <w:pPr>
        <w:tabs>
          <w:tab w:val="num" w:pos="2160"/>
        </w:tabs>
        <w:ind w:left="2160" w:hanging="360"/>
      </w:pPr>
      <w:rPr>
        <w:rFonts w:ascii="Arial" w:hAnsi="Arial" w:hint="default"/>
      </w:rPr>
    </w:lvl>
    <w:lvl w:ilvl="3" w:tplc="8CC4C29C" w:tentative="1">
      <w:start w:val="1"/>
      <w:numFmt w:val="bullet"/>
      <w:lvlText w:val="•"/>
      <w:lvlJc w:val="left"/>
      <w:pPr>
        <w:tabs>
          <w:tab w:val="num" w:pos="2880"/>
        </w:tabs>
        <w:ind w:left="2880" w:hanging="360"/>
      </w:pPr>
      <w:rPr>
        <w:rFonts w:ascii="Arial" w:hAnsi="Arial" w:hint="default"/>
      </w:rPr>
    </w:lvl>
    <w:lvl w:ilvl="4" w:tplc="848C9436" w:tentative="1">
      <w:start w:val="1"/>
      <w:numFmt w:val="bullet"/>
      <w:lvlText w:val="•"/>
      <w:lvlJc w:val="left"/>
      <w:pPr>
        <w:tabs>
          <w:tab w:val="num" w:pos="3600"/>
        </w:tabs>
        <w:ind w:left="3600" w:hanging="360"/>
      </w:pPr>
      <w:rPr>
        <w:rFonts w:ascii="Arial" w:hAnsi="Arial" w:hint="default"/>
      </w:rPr>
    </w:lvl>
    <w:lvl w:ilvl="5" w:tplc="3EA4A088" w:tentative="1">
      <w:start w:val="1"/>
      <w:numFmt w:val="bullet"/>
      <w:lvlText w:val="•"/>
      <w:lvlJc w:val="left"/>
      <w:pPr>
        <w:tabs>
          <w:tab w:val="num" w:pos="4320"/>
        </w:tabs>
        <w:ind w:left="4320" w:hanging="360"/>
      </w:pPr>
      <w:rPr>
        <w:rFonts w:ascii="Arial" w:hAnsi="Arial" w:hint="default"/>
      </w:rPr>
    </w:lvl>
    <w:lvl w:ilvl="6" w:tplc="09AA3350" w:tentative="1">
      <w:start w:val="1"/>
      <w:numFmt w:val="bullet"/>
      <w:lvlText w:val="•"/>
      <w:lvlJc w:val="left"/>
      <w:pPr>
        <w:tabs>
          <w:tab w:val="num" w:pos="5040"/>
        </w:tabs>
        <w:ind w:left="5040" w:hanging="360"/>
      </w:pPr>
      <w:rPr>
        <w:rFonts w:ascii="Arial" w:hAnsi="Arial" w:hint="default"/>
      </w:rPr>
    </w:lvl>
    <w:lvl w:ilvl="7" w:tplc="11B6B5A2" w:tentative="1">
      <w:start w:val="1"/>
      <w:numFmt w:val="bullet"/>
      <w:lvlText w:val="•"/>
      <w:lvlJc w:val="left"/>
      <w:pPr>
        <w:tabs>
          <w:tab w:val="num" w:pos="5760"/>
        </w:tabs>
        <w:ind w:left="5760" w:hanging="360"/>
      </w:pPr>
      <w:rPr>
        <w:rFonts w:ascii="Arial" w:hAnsi="Arial" w:hint="default"/>
      </w:rPr>
    </w:lvl>
    <w:lvl w:ilvl="8" w:tplc="90CEB2FC" w:tentative="1">
      <w:start w:val="1"/>
      <w:numFmt w:val="bullet"/>
      <w:lvlText w:val="•"/>
      <w:lvlJc w:val="left"/>
      <w:pPr>
        <w:tabs>
          <w:tab w:val="num" w:pos="6480"/>
        </w:tabs>
        <w:ind w:left="6480" w:hanging="360"/>
      </w:pPr>
      <w:rPr>
        <w:rFonts w:ascii="Arial" w:hAnsi="Arial" w:hint="default"/>
      </w:rPr>
    </w:lvl>
  </w:abstractNum>
  <w:abstractNum w:abstractNumId="18">
    <w:nsid w:val="43DF7C7D"/>
    <w:multiLevelType w:val="hybridMultilevel"/>
    <w:tmpl w:val="16A2BF68"/>
    <w:lvl w:ilvl="0" w:tplc="04090015">
      <w:start w:val="1"/>
      <w:numFmt w:val="upperLetter"/>
      <w:lvlText w:val="%1."/>
      <w:lvlJc w:val="left"/>
      <w:pPr>
        <w:tabs>
          <w:tab w:val="num" w:pos="1440"/>
        </w:tabs>
        <w:ind w:left="1440" w:hanging="360"/>
      </w:pPr>
    </w:lvl>
    <w:lvl w:ilvl="1" w:tplc="6D54B0DC">
      <w:start w:val="870"/>
      <w:numFmt w:val="bullet"/>
      <w:lvlText w:val="•"/>
      <w:lvlJc w:val="left"/>
      <w:pPr>
        <w:tabs>
          <w:tab w:val="num" w:pos="2160"/>
        </w:tabs>
        <w:ind w:left="2160" w:hanging="360"/>
      </w:pPr>
      <w:rPr>
        <w:rFonts w:ascii="Arial" w:hAnsi="Arial" w:hint="default"/>
      </w:rPr>
    </w:lvl>
    <w:lvl w:ilvl="2" w:tplc="5B6E07B0" w:tentative="1">
      <w:start w:val="1"/>
      <w:numFmt w:val="decimal"/>
      <w:lvlText w:val="%3."/>
      <w:lvlJc w:val="left"/>
      <w:pPr>
        <w:tabs>
          <w:tab w:val="num" w:pos="2880"/>
        </w:tabs>
        <w:ind w:left="2880" w:hanging="360"/>
      </w:pPr>
    </w:lvl>
    <w:lvl w:ilvl="3" w:tplc="26DC4786" w:tentative="1">
      <w:start w:val="1"/>
      <w:numFmt w:val="decimal"/>
      <w:lvlText w:val="%4."/>
      <w:lvlJc w:val="left"/>
      <w:pPr>
        <w:tabs>
          <w:tab w:val="num" w:pos="3600"/>
        </w:tabs>
        <w:ind w:left="3600" w:hanging="360"/>
      </w:pPr>
    </w:lvl>
    <w:lvl w:ilvl="4" w:tplc="6FC2DA7A" w:tentative="1">
      <w:start w:val="1"/>
      <w:numFmt w:val="decimal"/>
      <w:lvlText w:val="%5."/>
      <w:lvlJc w:val="left"/>
      <w:pPr>
        <w:tabs>
          <w:tab w:val="num" w:pos="4320"/>
        </w:tabs>
        <w:ind w:left="4320" w:hanging="360"/>
      </w:pPr>
    </w:lvl>
    <w:lvl w:ilvl="5" w:tplc="395844D6" w:tentative="1">
      <w:start w:val="1"/>
      <w:numFmt w:val="decimal"/>
      <w:lvlText w:val="%6."/>
      <w:lvlJc w:val="left"/>
      <w:pPr>
        <w:tabs>
          <w:tab w:val="num" w:pos="5040"/>
        </w:tabs>
        <w:ind w:left="5040" w:hanging="360"/>
      </w:pPr>
    </w:lvl>
    <w:lvl w:ilvl="6" w:tplc="22940FFE" w:tentative="1">
      <w:start w:val="1"/>
      <w:numFmt w:val="decimal"/>
      <w:lvlText w:val="%7."/>
      <w:lvlJc w:val="left"/>
      <w:pPr>
        <w:tabs>
          <w:tab w:val="num" w:pos="5760"/>
        </w:tabs>
        <w:ind w:left="5760" w:hanging="360"/>
      </w:pPr>
    </w:lvl>
    <w:lvl w:ilvl="7" w:tplc="D87CB63C" w:tentative="1">
      <w:start w:val="1"/>
      <w:numFmt w:val="decimal"/>
      <w:lvlText w:val="%8."/>
      <w:lvlJc w:val="left"/>
      <w:pPr>
        <w:tabs>
          <w:tab w:val="num" w:pos="6480"/>
        </w:tabs>
        <w:ind w:left="6480" w:hanging="360"/>
      </w:pPr>
    </w:lvl>
    <w:lvl w:ilvl="8" w:tplc="9D80CF70" w:tentative="1">
      <w:start w:val="1"/>
      <w:numFmt w:val="decimal"/>
      <w:lvlText w:val="%9."/>
      <w:lvlJc w:val="left"/>
      <w:pPr>
        <w:tabs>
          <w:tab w:val="num" w:pos="7200"/>
        </w:tabs>
        <w:ind w:left="7200" w:hanging="360"/>
      </w:pPr>
    </w:lvl>
  </w:abstractNum>
  <w:abstractNum w:abstractNumId="19">
    <w:nsid w:val="43F66E6A"/>
    <w:multiLevelType w:val="hybridMultilevel"/>
    <w:tmpl w:val="3D80D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554A51"/>
    <w:multiLevelType w:val="hybridMultilevel"/>
    <w:tmpl w:val="86447DF2"/>
    <w:lvl w:ilvl="0" w:tplc="04090015">
      <w:start w:val="1"/>
      <w:numFmt w:val="upperLetter"/>
      <w:lvlText w:val="%1."/>
      <w:lvlJc w:val="left"/>
      <w:pPr>
        <w:tabs>
          <w:tab w:val="num" w:pos="720"/>
        </w:tabs>
        <w:ind w:left="720" w:hanging="360"/>
      </w:pPr>
    </w:lvl>
    <w:lvl w:ilvl="1" w:tplc="04090015">
      <w:start w:val="1"/>
      <w:numFmt w:val="upperLetter"/>
      <w:lvlText w:val="%2."/>
      <w:lvlJc w:val="left"/>
      <w:pPr>
        <w:tabs>
          <w:tab w:val="num" w:pos="1440"/>
        </w:tabs>
        <w:ind w:left="1440" w:hanging="360"/>
      </w:pPr>
      <w:rPr>
        <w:rFonts w:hint="default"/>
      </w:rPr>
    </w:lvl>
    <w:lvl w:ilvl="2" w:tplc="B3AA0AFC" w:tentative="1">
      <w:start w:val="1"/>
      <w:numFmt w:val="decimal"/>
      <w:lvlText w:val="%3."/>
      <w:lvlJc w:val="left"/>
      <w:pPr>
        <w:tabs>
          <w:tab w:val="num" w:pos="2160"/>
        </w:tabs>
        <w:ind w:left="2160" w:hanging="360"/>
      </w:pPr>
    </w:lvl>
    <w:lvl w:ilvl="3" w:tplc="C5D64D8A" w:tentative="1">
      <w:start w:val="1"/>
      <w:numFmt w:val="decimal"/>
      <w:lvlText w:val="%4."/>
      <w:lvlJc w:val="left"/>
      <w:pPr>
        <w:tabs>
          <w:tab w:val="num" w:pos="2880"/>
        </w:tabs>
        <w:ind w:left="2880" w:hanging="360"/>
      </w:pPr>
    </w:lvl>
    <w:lvl w:ilvl="4" w:tplc="329E3D74" w:tentative="1">
      <w:start w:val="1"/>
      <w:numFmt w:val="decimal"/>
      <w:lvlText w:val="%5."/>
      <w:lvlJc w:val="left"/>
      <w:pPr>
        <w:tabs>
          <w:tab w:val="num" w:pos="3600"/>
        </w:tabs>
        <w:ind w:left="3600" w:hanging="360"/>
      </w:pPr>
    </w:lvl>
    <w:lvl w:ilvl="5" w:tplc="DE7CF150" w:tentative="1">
      <w:start w:val="1"/>
      <w:numFmt w:val="decimal"/>
      <w:lvlText w:val="%6."/>
      <w:lvlJc w:val="left"/>
      <w:pPr>
        <w:tabs>
          <w:tab w:val="num" w:pos="4320"/>
        </w:tabs>
        <w:ind w:left="4320" w:hanging="360"/>
      </w:pPr>
    </w:lvl>
    <w:lvl w:ilvl="6" w:tplc="26226882" w:tentative="1">
      <w:start w:val="1"/>
      <w:numFmt w:val="decimal"/>
      <w:lvlText w:val="%7."/>
      <w:lvlJc w:val="left"/>
      <w:pPr>
        <w:tabs>
          <w:tab w:val="num" w:pos="5040"/>
        </w:tabs>
        <w:ind w:left="5040" w:hanging="360"/>
      </w:pPr>
    </w:lvl>
    <w:lvl w:ilvl="7" w:tplc="AFE67FA0" w:tentative="1">
      <w:start w:val="1"/>
      <w:numFmt w:val="decimal"/>
      <w:lvlText w:val="%8."/>
      <w:lvlJc w:val="left"/>
      <w:pPr>
        <w:tabs>
          <w:tab w:val="num" w:pos="5760"/>
        </w:tabs>
        <w:ind w:left="5760" w:hanging="360"/>
      </w:pPr>
    </w:lvl>
    <w:lvl w:ilvl="8" w:tplc="8C4EED20" w:tentative="1">
      <w:start w:val="1"/>
      <w:numFmt w:val="decimal"/>
      <w:lvlText w:val="%9."/>
      <w:lvlJc w:val="left"/>
      <w:pPr>
        <w:tabs>
          <w:tab w:val="num" w:pos="6480"/>
        </w:tabs>
        <w:ind w:left="6480" w:hanging="360"/>
      </w:pPr>
    </w:lvl>
  </w:abstractNum>
  <w:abstractNum w:abstractNumId="21">
    <w:nsid w:val="4FAB0F51"/>
    <w:multiLevelType w:val="hybridMultilevel"/>
    <w:tmpl w:val="7236F6F4"/>
    <w:lvl w:ilvl="0" w:tplc="A42E0E8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2141F8D"/>
    <w:multiLevelType w:val="multilevel"/>
    <w:tmpl w:val="F7E4A9E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54B1462A"/>
    <w:multiLevelType w:val="hybridMultilevel"/>
    <w:tmpl w:val="FE12A7D6"/>
    <w:lvl w:ilvl="0" w:tplc="321CD186">
      <w:start w:val="1"/>
      <w:numFmt w:val="upperLetter"/>
      <w:lvlText w:val="%1."/>
      <w:lvlJc w:val="left"/>
      <w:pPr>
        <w:tabs>
          <w:tab w:val="num" w:pos="720"/>
        </w:tabs>
        <w:ind w:left="720" w:hanging="360"/>
      </w:pPr>
    </w:lvl>
    <w:lvl w:ilvl="1" w:tplc="B0FA04C0">
      <w:start w:val="1"/>
      <w:numFmt w:val="upperLetter"/>
      <w:lvlText w:val="%2."/>
      <w:lvlJc w:val="left"/>
      <w:pPr>
        <w:tabs>
          <w:tab w:val="num" w:pos="1440"/>
        </w:tabs>
        <w:ind w:left="1440" w:hanging="360"/>
      </w:pPr>
    </w:lvl>
    <w:lvl w:ilvl="2" w:tplc="7C44AADE">
      <w:start w:val="1"/>
      <w:numFmt w:val="upperLetter"/>
      <w:lvlText w:val="%3."/>
      <w:lvlJc w:val="left"/>
      <w:pPr>
        <w:tabs>
          <w:tab w:val="num" w:pos="2160"/>
        </w:tabs>
        <w:ind w:left="2160" w:hanging="360"/>
      </w:pPr>
    </w:lvl>
    <w:lvl w:ilvl="3" w:tplc="75E8DF12">
      <w:start w:val="1"/>
      <w:numFmt w:val="upperLetter"/>
      <w:lvlText w:val="%4."/>
      <w:lvlJc w:val="left"/>
      <w:pPr>
        <w:tabs>
          <w:tab w:val="num" w:pos="2880"/>
        </w:tabs>
        <w:ind w:left="2880" w:hanging="360"/>
      </w:pPr>
    </w:lvl>
    <w:lvl w:ilvl="4" w:tplc="543E55E8" w:tentative="1">
      <w:start w:val="1"/>
      <w:numFmt w:val="upperLetter"/>
      <w:lvlText w:val="%5."/>
      <w:lvlJc w:val="left"/>
      <w:pPr>
        <w:tabs>
          <w:tab w:val="num" w:pos="3600"/>
        </w:tabs>
        <w:ind w:left="3600" w:hanging="360"/>
      </w:pPr>
    </w:lvl>
    <w:lvl w:ilvl="5" w:tplc="063ECCCC" w:tentative="1">
      <w:start w:val="1"/>
      <w:numFmt w:val="upperLetter"/>
      <w:lvlText w:val="%6."/>
      <w:lvlJc w:val="left"/>
      <w:pPr>
        <w:tabs>
          <w:tab w:val="num" w:pos="4320"/>
        </w:tabs>
        <w:ind w:left="4320" w:hanging="360"/>
      </w:pPr>
    </w:lvl>
    <w:lvl w:ilvl="6" w:tplc="6A5EF884" w:tentative="1">
      <w:start w:val="1"/>
      <w:numFmt w:val="upperLetter"/>
      <w:lvlText w:val="%7."/>
      <w:lvlJc w:val="left"/>
      <w:pPr>
        <w:tabs>
          <w:tab w:val="num" w:pos="5040"/>
        </w:tabs>
        <w:ind w:left="5040" w:hanging="360"/>
      </w:pPr>
    </w:lvl>
    <w:lvl w:ilvl="7" w:tplc="7C7E6126" w:tentative="1">
      <w:start w:val="1"/>
      <w:numFmt w:val="upperLetter"/>
      <w:lvlText w:val="%8."/>
      <w:lvlJc w:val="left"/>
      <w:pPr>
        <w:tabs>
          <w:tab w:val="num" w:pos="5760"/>
        </w:tabs>
        <w:ind w:left="5760" w:hanging="360"/>
      </w:pPr>
    </w:lvl>
    <w:lvl w:ilvl="8" w:tplc="83945AE6" w:tentative="1">
      <w:start w:val="1"/>
      <w:numFmt w:val="upperLetter"/>
      <w:lvlText w:val="%9."/>
      <w:lvlJc w:val="left"/>
      <w:pPr>
        <w:tabs>
          <w:tab w:val="num" w:pos="6480"/>
        </w:tabs>
        <w:ind w:left="6480" w:hanging="360"/>
      </w:pPr>
    </w:lvl>
  </w:abstractNum>
  <w:abstractNum w:abstractNumId="24">
    <w:nsid w:val="59F730D4"/>
    <w:multiLevelType w:val="hybridMultilevel"/>
    <w:tmpl w:val="0468832E"/>
    <w:lvl w:ilvl="0" w:tplc="F370B754">
      <w:start w:val="1"/>
      <w:numFmt w:val="upperLetter"/>
      <w:lvlText w:val="%1."/>
      <w:lvlJc w:val="left"/>
      <w:pPr>
        <w:tabs>
          <w:tab w:val="num" w:pos="720"/>
        </w:tabs>
        <w:ind w:left="720" w:hanging="360"/>
      </w:pPr>
    </w:lvl>
    <w:lvl w:ilvl="1" w:tplc="9AECC6FA" w:tentative="1">
      <w:start w:val="1"/>
      <w:numFmt w:val="upperLetter"/>
      <w:lvlText w:val="%2."/>
      <w:lvlJc w:val="left"/>
      <w:pPr>
        <w:tabs>
          <w:tab w:val="num" w:pos="1440"/>
        </w:tabs>
        <w:ind w:left="1440" w:hanging="360"/>
      </w:pPr>
    </w:lvl>
    <w:lvl w:ilvl="2" w:tplc="03366802">
      <w:start w:val="1"/>
      <w:numFmt w:val="upperLetter"/>
      <w:lvlText w:val="%3."/>
      <w:lvlJc w:val="left"/>
      <w:pPr>
        <w:tabs>
          <w:tab w:val="num" w:pos="2160"/>
        </w:tabs>
        <w:ind w:left="2160" w:hanging="360"/>
      </w:pPr>
    </w:lvl>
    <w:lvl w:ilvl="3" w:tplc="04090017">
      <w:start w:val="1"/>
      <w:numFmt w:val="lowerLetter"/>
      <w:lvlText w:val="%4)"/>
      <w:lvlJc w:val="left"/>
      <w:pPr>
        <w:tabs>
          <w:tab w:val="num" w:pos="2880"/>
        </w:tabs>
        <w:ind w:left="2880" w:hanging="360"/>
      </w:pPr>
    </w:lvl>
    <w:lvl w:ilvl="4" w:tplc="0409001B">
      <w:start w:val="1"/>
      <w:numFmt w:val="lowerRoman"/>
      <w:lvlText w:val="%5."/>
      <w:lvlJc w:val="right"/>
      <w:pPr>
        <w:tabs>
          <w:tab w:val="num" w:pos="3600"/>
        </w:tabs>
        <w:ind w:left="3600" w:hanging="360"/>
      </w:pPr>
    </w:lvl>
    <w:lvl w:ilvl="5" w:tplc="5418709A">
      <w:start w:val="1"/>
      <w:numFmt w:val="lowerLetter"/>
      <w:lvlText w:val="%6)"/>
      <w:lvlJc w:val="left"/>
      <w:pPr>
        <w:tabs>
          <w:tab w:val="num" w:pos="4320"/>
        </w:tabs>
        <w:ind w:left="4320" w:hanging="360"/>
      </w:pPr>
    </w:lvl>
    <w:lvl w:ilvl="6" w:tplc="3C62E1C0" w:tentative="1">
      <w:start w:val="1"/>
      <w:numFmt w:val="upperLetter"/>
      <w:lvlText w:val="%7."/>
      <w:lvlJc w:val="left"/>
      <w:pPr>
        <w:tabs>
          <w:tab w:val="num" w:pos="5040"/>
        </w:tabs>
        <w:ind w:left="5040" w:hanging="360"/>
      </w:pPr>
    </w:lvl>
    <w:lvl w:ilvl="7" w:tplc="3DA07FF4" w:tentative="1">
      <w:start w:val="1"/>
      <w:numFmt w:val="upperLetter"/>
      <w:lvlText w:val="%8."/>
      <w:lvlJc w:val="left"/>
      <w:pPr>
        <w:tabs>
          <w:tab w:val="num" w:pos="5760"/>
        </w:tabs>
        <w:ind w:left="5760" w:hanging="360"/>
      </w:pPr>
    </w:lvl>
    <w:lvl w:ilvl="8" w:tplc="29202DEE" w:tentative="1">
      <w:start w:val="1"/>
      <w:numFmt w:val="upperLetter"/>
      <w:lvlText w:val="%9."/>
      <w:lvlJc w:val="left"/>
      <w:pPr>
        <w:tabs>
          <w:tab w:val="num" w:pos="6480"/>
        </w:tabs>
        <w:ind w:left="6480" w:hanging="360"/>
      </w:pPr>
    </w:lvl>
  </w:abstractNum>
  <w:abstractNum w:abstractNumId="25">
    <w:nsid w:val="5C543D91"/>
    <w:multiLevelType w:val="hybridMultilevel"/>
    <w:tmpl w:val="35289C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C725CB2"/>
    <w:multiLevelType w:val="hybridMultilevel"/>
    <w:tmpl w:val="C63C99E4"/>
    <w:lvl w:ilvl="0" w:tplc="2C6EBD62">
      <w:start w:val="1"/>
      <w:numFmt w:val="upperLetter"/>
      <w:lvlText w:val="%1."/>
      <w:lvlJc w:val="left"/>
      <w:pPr>
        <w:tabs>
          <w:tab w:val="num" w:pos="720"/>
        </w:tabs>
        <w:ind w:left="720" w:hanging="360"/>
      </w:pPr>
    </w:lvl>
    <w:lvl w:ilvl="1" w:tplc="ECAAB486">
      <w:start w:val="1"/>
      <w:numFmt w:val="upperLetter"/>
      <w:lvlText w:val="%2."/>
      <w:lvlJc w:val="left"/>
      <w:pPr>
        <w:tabs>
          <w:tab w:val="num" w:pos="1440"/>
        </w:tabs>
        <w:ind w:left="1440" w:hanging="360"/>
      </w:pPr>
    </w:lvl>
    <w:lvl w:ilvl="2" w:tplc="2FDA48D4">
      <w:start w:val="1"/>
      <w:numFmt w:val="upperLetter"/>
      <w:lvlText w:val="%3."/>
      <w:lvlJc w:val="left"/>
      <w:pPr>
        <w:tabs>
          <w:tab w:val="num" w:pos="2160"/>
        </w:tabs>
        <w:ind w:left="2160" w:hanging="360"/>
      </w:pPr>
    </w:lvl>
    <w:lvl w:ilvl="3" w:tplc="4CBE9A4C">
      <w:start w:val="1"/>
      <w:numFmt w:val="upperLetter"/>
      <w:lvlText w:val="%4."/>
      <w:lvlJc w:val="left"/>
      <w:pPr>
        <w:tabs>
          <w:tab w:val="num" w:pos="2880"/>
        </w:tabs>
        <w:ind w:left="2880" w:hanging="360"/>
      </w:pPr>
    </w:lvl>
    <w:lvl w:ilvl="4" w:tplc="FD262CEC">
      <w:start w:val="1"/>
      <w:numFmt w:val="decimal"/>
      <w:lvlText w:val="%5)"/>
      <w:lvlJc w:val="left"/>
      <w:pPr>
        <w:tabs>
          <w:tab w:val="num" w:pos="3600"/>
        </w:tabs>
        <w:ind w:left="3600" w:hanging="360"/>
      </w:pPr>
    </w:lvl>
    <w:lvl w:ilvl="5" w:tplc="BD2A72EC">
      <w:start w:val="1"/>
      <w:numFmt w:val="lowerLetter"/>
      <w:lvlText w:val="%6)"/>
      <w:lvlJc w:val="left"/>
      <w:pPr>
        <w:tabs>
          <w:tab w:val="num" w:pos="4320"/>
        </w:tabs>
        <w:ind w:left="4320" w:hanging="360"/>
      </w:pPr>
    </w:lvl>
    <w:lvl w:ilvl="6" w:tplc="37CE5428" w:tentative="1">
      <w:start w:val="1"/>
      <w:numFmt w:val="upperLetter"/>
      <w:lvlText w:val="%7."/>
      <w:lvlJc w:val="left"/>
      <w:pPr>
        <w:tabs>
          <w:tab w:val="num" w:pos="5040"/>
        </w:tabs>
        <w:ind w:left="5040" w:hanging="360"/>
      </w:pPr>
    </w:lvl>
    <w:lvl w:ilvl="7" w:tplc="00F8AA90" w:tentative="1">
      <w:start w:val="1"/>
      <w:numFmt w:val="upperLetter"/>
      <w:lvlText w:val="%8."/>
      <w:lvlJc w:val="left"/>
      <w:pPr>
        <w:tabs>
          <w:tab w:val="num" w:pos="5760"/>
        </w:tabs>
        <w:ind w:left="5760" w:hanging="360"/>
      </w:pPr>
    </w:lvl>
    <w:lvl w:ilvl="8" w:tplc="FB9651B6" w:tentative="1">
      <w:start w:val="1"/>
      <w:numFmt w:val="upperLetter"/>
      <w:lvlText w:val="%9."/>
      <w:lvlJc w:val="left"/>
      <w:pPr>
        <w:tabs>
          <w:tab w:val="num" w:pos="6480"/>
        </w:tabs>
        <w:ind w:left="6480" w:hanging="360"/>
      </w:pPr>
    </w:lvl>
  </w:abstractNum>
  <w:abstractNum w:abstractNumId="27">
    <w:nsid w:val="5D0555D6"/>
    <w:multiLevelType w:val="hybridMultilevel"/>
    <w:tmpl w:val="7B968792"/>
    <w:lvl w:ilvl="0" w:tplc="867CD43E">
      <w:start w:val="1"/>
      <w:numFmt w:val="decimal"/>
      <w:lvlText w:val="%1."/>
      <w:lvlJc w:val="left"/>
      <w:pPr>
        <w:tabs>
          <w:tab w:val="num" w:pos="360"/>
        </w:tabs>
        <w:ind w:left="360" w:hanging="360"/>
      </w:pPr>
    </w:lvl>
    <w:lvl w:ilvl="1" w:tplc="E4E028CE">
      <w:start w:val="1492"/>
      <w:numFmt w:val="bullet"/>
      <w:lvlText w:val="•"/>
      <w:lvlJc w:val="left"/>
      <w:pPr>
        <w:tabs>
          <w:tab w:val="num" w:pos="1080"/>
        </w:tabs>
        <w:ind w:left="1080" w:hanging="360"/>
      </w:pPr>
      <w:rPr>
        <w:rFonts w:ascii="Arial" w:hAnsi="Arial" w:hint="default"/>
      </w:rPr>
    </w:lvl>
    <w:lvl w:ilvl="2" w:tplc="B3AA0AFC" w:tentative="1">
      <w:start w:val="1"/>
      <w:numFmt w:val="decimal"/>
      <w:lvlText w:val="%3."/>
      <w:lvlJc w:val="left"/>
      <w:pPr>
        <w:tabs>
          <w:tab w:val="num" w:pos="1800"/>
        </w:tabs>
        <w:ind w:left="1800" w:hanging="360"/>
      </w:pPr>
    </w:lvl>
    <w:lvl w:ilvl="3" w:tplc="C5D64D8A" w:tentative="1">
      <w:start w:val="1"/>
      <w:numFmt w:val="decimal"/>
      <w:lvlText w:val="%4."/>
      <w:lvlJc w:val="left"/>
      <w:pPr>
        <w:tabs>
          <w:tab w:val="num" w:pos="2520"/>
        </w:tabs>
        <w:ind w:left="2520" w:hanging="360"/>
      </w:pPr>
    </w:lvl>
    <w:lvl w:ilvl="4" w:tplc="329E3D74" w:tentative="1">
      <w:start w:val="1"/>
      <w:numFmt w:val="decimal"/>
      <w:lvlText w:val="%5."/>
      <w:lvlJc w:val="left"/>
      <w:pPr>
        <w:tabs>
          <w:tab w:val="num" w:pos="3240"/>
        </w:tabs>
        <w:ind w:left="3240" w:hanging="360"/>
      </w:pPr>
    </w:lvl>
    <w:lvl w:ilvl="5" w:tplc="DE7CF150" w:tentative="1">
      <w:start w:val="1"/>
      <w:numFmt w:val="decimal"/>
      <w:lvlText w:val="%6."/>
      <w:lvlJc w:val="left"/>
      <w:pPr>
        <w:tabs>
          <w:tab w:val="num" w:pos="3960"/>
        </w:tabs>
        <w:ind w:left="3960" w:hanging="360"/>
      </w:pPr>
    </w:lvl>
    <w:lvl w:ilvl="6" w:tplc="26226882" w:tentative="1">
      <w:start w:val="1"/>
      <w:numFmt w:val="decimal"/>
      <w:lvlText w:val="%7."/>
      <w:lvlJc w:val="left"/>
      <w:pPr>
        <w:tabs>
          <w:tab w:val="num" w:pos="4680"/>
        </w:tabs>
        <w:ind w:left="4680" w:hanging="360"/>
      </w:pPr>
    </w:lvl>
    <w:lvl w:ilvl="7" w:tplc="AFE67FA0" w:tentative="1">
      <w:start w:val="1"/>
      <w:numFmt w:val="decimal"/>
      <w:lvlText w:val="%8."/>
      <w:lvlJc w:val="left"/>
      <w:pPr>
        <w:tabs>
          <w:tab w:val="num" w:pos="5400"/>
        </w:tabs>
        <w:ind w:left="5400" w:hanging="360"/>
      </w:pPr>
    </w:lvl>
    <w:lvl w:ilvl="8" w:tplc="8C4EED20" w:tentative="1">
      <w:start w:val="1"/>
      <w:numFmt w:val="decimal"/>
      <w:lvlText w:val="%9."/>
      <w:lvlJc w:val="left"/>
      <w:pPr>
        <w:tabs>
          <w:tab w:val="num" w:pos="6120"/>
        </w:tabs>
        <w:ind w:left="6120" w:hanging="360"/>
      </w:pPr>
    </w:lvl>
  </w:abstractNum>
  <w:abstractNum w:abstractNumId="28">
    <w:nsid w:val="5F29793D"/>
    <w:multiLevelType w:val="hybridMultilevel"/>
    <w:tmpl w:val="F9501AD0"/>
    <w:lvl w:ilvl="0" w:tplc="2806B63E">
      <w:start w:val="1"/>
      <w:numFmt w:val="decimal"/>
      <w:lvlText w:val="%1."/>
      <w:lvlJc w:val="left"/>
      <w:pPr>
        <w:tabs>
          <w:tab w:val="num" w:pos="720"/>
        </w:tabs>
        <w:ind w:left="720" w:hanging="360"/>
      </w:pPr>
    </w:lvl>
    <w:lvl w:ilvl="1" w:tplc="E488E666">
      <w:start w:val="1484"/>
      <w:numFmt w:val="bullet"/>
      <w:lvlText w:val="•"/>
      <w:lvlJc w:val="left"/>
      <w:pPr>
        <w:tabs>
          <w:tab w:val="num" w:pos="1440"/>
        </w:tabs>
        <w:ind w:left="1440" w:hanging="360"/>
      </w:pPr>
      <w:rPr>
        <w:rFonts w:ascii="Arial" w:hAnsi="Arial" w:hint="default"/>
      </w:rPr>
    </w:lvl>
    <w:lvl w:ilvl="2" w:tplc="77F6828C">
      <w:start w:val="4"/>
      <w:numFmt w:val="decimal"/>
      <w:lvlText w:val="%3."/>
      <w:lvlJc w:val="left"/>
      <w:pPr>
        <w:tabs>
          <w:tab w:val="num" w:pos="2160"/>
        </w:tabs>
        <w:ind w:left="2160" w:hanging="360"/>
      </w:pPr>
    </w:lvl>
    <w:lvl w:ilvl="3" w:tplc="ACE6A7D4">
      <w:start w:val="1484"/>
      <w:numFmt w:val="bullet"/>
      <w:lvlText w:val="•"/>
      <w:lvlJc w:val="left"/>
      <w:pPr>
        <w:tabs>
          <w:tab w:val="num" w:pos="2880"/>
        </w:tabs>
        <w:ind w:left="2880" w:hanging="360"/>
      </w:pPr>
      <w:rPr>
        <w:rFonts w:ascii="Arial" w:hAnsi="Arial" w:hint="default"/>
      </w:rPr>
    </w:lvl>
    <w:lvl w:ilvl="4" w:tplc="F2C0710E" w:tentative="1">
      <w:start w:val="1"/>
      <w:numFmt w:val="decimal"/>
      <w:lvlText w:val="%5."/>
      <w:lvlJc w:val="left"/>
      <w:pPr>
        <w:tabs>
          <w:tab w:val="num" w:pos="3600"/>
        </w:tabs>
        <w:ind w:left="3600" w:hanging="360"/>
      </w:pPr>
    </w:lvl>
    <w:lvl w:ilvl="5" w:tplc="87C8A128" w:tentative="1">
      <w:start w:val="1"/>
      <w:numFmt w:val="decimal"/>
      <w:lvlText w:val="%6."/>
      <w:lvlJc w:val="left"/>
      <w:pPr>
        <w:tabs>
          <w:tab w:val="num" w:pos="4320"/>
        </w:tabs>
        <w:ind w:left="4320" w:hanging="360"/>
      </w:pPr>
    </w:lvl>
    <w:lvl w:ilvl="6" w:tplc="10389590" w:tentative="1">
      <w:start w:val="1"/>
      <w:numFmt w:val="decimal"/>
      <w:lvlText w:val="%7."/>
      <w:lvlJc w:val="left"/>
      <w:pPr>
        <w:tabs>
          <w:tab w:val="num" w:pos="5040"/>
        </w:tabs>
        <w:ind w:left="5040" w:hanging="360"/>
      </w:pPr>
    </w:lvl>
    <w:lvl w:ilvl="7" w:tplc="264CAC60" w:tentative="1">
      <w:start w:val="1"/>
      <w:numFmt w:val="decimal"/>
      <w:lvlText w:val="%8."/>
      <w:lvlJc w:val="left"/>
      <w:pPr>
        <w:tabs>
          <w:tab w:val="num" w:pos="5760"/>
        </w:tabs>
        <w:ind w:left="5760" w:hanging="360"/>
      </w:pPr>
    </w:lvl>
    <w:lvl w:ilvl="8" w:tplc="4DDC5B9A" w:tentative="1">
      <w:start w:val="1"/>
      <w:numFmt w:val="decimal"/>
      <w:lvlText w:val="%9."/>
      <w:lvlJc w:val="left"/>
      <w:pPr>
        <w:tabs>
          <w:tab w:val="num" w:pos="6480"/>
        </w:tabs>
        <w:ind w:left="6480" w:hanging="360"/>
      </w:pPr>
    </w:lvl>
  </w:abstractNum>
  <w:abstractNum w:abstractNumId="29">
    <w:nsid w:val="604D3695"/>
    <w:multiLevelType w:val="hybridMultilevel"/>
    <w:tmpl w:val="6F5A5BF8"/>
    <w:lvl w:ilvl="0" w:tplc="04090015">
      <w:start w:val="1"/>
      <w:numFmt w:val="upperLetter"/>
      <w:lvlText w:val="%1."/>
      <w:lvlJc w:val="left"/>
      <w:pPr>
        <w:tabs>
          <w:tab w:val="num" w:pos="720"/>
        </w:tabs>
        <w:ind w:left="720" w:hanging="360"/>
      </w:pPr>
    </w:lvl>
    <w:lvl w:ilvl="1" w:tplc="04090015">
      <w:start w:val="1"/>
      <w:numFmt w:val="upperLetter"/>
      <w:lvlText w:val="%2."/>
      <w:lvlJc w:val="left"/>
      <w:pPr>
        <w:tabs>
          <w:tab w:val="num" w:pos="1440"/>
        </w:tabs>
        <w:ind w:left="1440" w:hanging="360"/>
      </w:pPr>
      <w:rPr>
        <w:rFonts w:hint="default"/>
      </w:rPr>
    </w:lvl>
    <w:lvl w:ilvl="2" w:tplc="5B6E07B0" w:tentative="1">
      <w:start w:val="1"/>
      <w:numFmt w:val="decimal"/>
      <w:lvlText w:val="%3."/>
      <w:lvlJc w:val="left"/>
      <w:pPr>
        <w:tabs>
          <w:tab w:val="num" w:pos="2160"/>
        </w:tabs>
        <w:ind w:left="2160" w:hanging="360"/>
      </w:pPr>
    </w:lvl>
    <w:lvl w:ilvl="3" w:tplc="26DC4786" w:tentative="1">
      <w:start w:val="1"/>
      <w:numFmt w:val="decimal"/>
      <w:lvlText w:val="%4."/>
      <w:lvlJc w:val="left"/>
      <w:pPr>
        <w:tabs>
          <w:tab w:val="num" w:pos="2880"/>
        </w:tabs>
        <w:ind w:left="2880" w:hanging="360"/>
      </w:pPr>
    </w:lvl>
    <w:lvl w:ilvl="4" w:tplc="6FC2DA7A" w:tentative="1">
      <w:start w:val="1"/>
      <w:numFmt w:val="decimal"/>
      <w:lvlText w:val="%5."/>
      <w:lvlJc w:val="left"/>
      <w:pPr>
        <w:tabs>
          <w:tab w:val="num" w:pos="3600"/>
        </w:tabs>
        <w:ind w:left="3600" w:hanging="360"/>
      </w:pPr>
    </w:lvl>
    <w:lvl w:ilvl="5" w:tplc="395844D6" w:tentative="1">
      <w:start w:val="1"/>
      <w:numFmt w:val="decimal"/>
      <w:lvlText w:val="%6."/>
      <w:lvlJc w:val="left"/>
      <w:pPr>
        <w:tabs>
          <w:tab w:val="num" w:pos="4320"/>
        </w:tabs>
        <w:ind w:left="4320" w:hanging="360"/>
      </w:pPr>
    </w:lvl>
    <w:lvl w:ilvl="6" w:tplc="22940FFE" w:tentative="1">
      <w:start w:val="1"/>
      <w:numFmt w:val="decimal"/>
      <w:lvlText w:val="%7."/>
      <w:lvlJc w:val="left"/>
      <w:pPr>
        <w:tabs>
          <w:tab w:val="num" w:pos="5040"/>
        </w:tabs>
        <w:ind w:left="5040" w:hanging="360"/>
      </w:pPr>
    </w:lvl>
    <w:lvl w:ilvl="7" w:tplc="D87CB63C" w:tentative="1">
      <w:start w:val="1"/>
      <w:numFmt w:val="decimal"/>
      <w:lvlText w:val="%8."/>
      <w:lvlJc w:val="left"/>
      <w:pPr>
        <w:tabs>
          <w:tab w:val="num" w:pos="5760"/>
        </w:tabs>
        <w:ind w:left="5760" w:hanging="360"/>
      </w:pPr>
    </w:lvl>
    <w:lvl w:ilvl="8" w:tplc="9D80CF70" w:tentative="1">
      <w:start w:val="1"/>
      <w:numFmt w:val="decimal"/>
      <w:lvlText w:val="%9."/>
      <w:lvlJc w:val="left"/>
      <w:pPr>
        <w:tabs>
          <w:tab w:val="num" w:pos="6480"/>
        </w:tabs>
        <w:ind w:left="6480" w:hanging="360"/>
      </w:pPr>
    </w:lvl>
  </w:abstractNum>
  <w:abstractNum w:abstractNumId="30">
    <w:nsid w:val="63F61960"/>
    <w:multiLevelType w:val="hybridMultilevel"/>
    <w:tmpl w:val="6E24D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7D4D6E"/>
    <w:multiLevelType w:val="hybridMultilevel"/>
    <w:tmpl w:val="6F96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D26E41"/>
    <w:multiLevelType w:val="hybridMultilevel"/>
    <w:tmpl w:val="0CF42F5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D633ABA"/>
    <w:multiLevelType w:val="hybridMultilevel"/>
    <w:tmpl w:val="48DA4CD8"/>
    <w:lvl w:ilvl="0" w:tplc="73EA48FA">
      <w:start w:val="1"/>
      <w:numFmt w:val="decimal"/>
      <w:lvlText w:val="%1."/>
      <w:lvlJc w:val="left"/>
      <w:pPr>
        <w:tabs>
          <w:tab w:val="num" w:pos="720"/>
        </w:tabs>
        <w:ind w:left="720" w:hanging="360"/>
      </w:pPr>
    </w:lvl>
    <w:lvl w:ilvl="1" w:tplc="1E7CFAA8">
      <w:start w:val="1495"/>
      <w:numFmt w:val="bullet"/>
      <w:lvlText w:val="•"/>
      <w:lvlJc w:val="left"/>
      <w:pPr>
        <w:tabs>
          <w:tab w:val="num" w:pos="1440"/>
        </w:tabs>
        <w:ind w:left="1440" w:hanging="360"/>
      </w:pPr>
      <w:rPr>
        <w:rFonts w:ascii="Arial" w:hAnsi="Arial" w:hint="default"/>
      </w:rPr>
    </w:lvl>
    <w:lvl w:ilvl="2" w:tplc="A73AF476">
      <w:start w:val="4"/>
      <w:numFmt w:val="decimal"/>
      <w:lvlText w:val="%3."/>
      <w:lvlJc w:val="left"/>
      <w:pPr>
        <w:tabs>
          <w:tab w:val="num" w:pos="2160"/>
        </w:tabs>
        <w:ind w:left="2160" w:hanging="360"/>
      </w:pPr>
    </w:lvl>
    <w:lvl w:ilvl="3" w:tplc="E648029C">
      <w:start w:val="1495"/>
      <w:numFmt w:val="bullet"/>
      <w:lvlText w:val="•"/>
      <w:lvlJc w:val="left"/>
      <w:pPr>
        <w:tabs>
          <w:tab w:val="num" w:pos="2880"/>
        </w:tabs>
        <w:ind w:left="2880" w:hanging="360"/>
      </w:pPr>
      <w:rPr>
        <w:rFonts w:ascii="Arial" w:hAnsi="Arial" w:hint="default"/>
      </w:rPr>
    </w:lvl>
    <w:lvl w:ilvl="4" w:tplc="5718A142" w:tentative="1">
      <w:start w:val="1"/>
      <w:numFmt w:val="decimal"/>
      <w:lvlText w:val="%5."/>
      <w:lvlJc w:val="left"/>
      <w:pPr>
        <w:tabs>
          <w:tab w:val="num" w:pos="3600"/>
        </w:tabs>
        <w:ind w:left="3600" w:hanging="360"/>
      </w:pPr>
    </w:lvl>
    <w:lvl w:ilvl="5" w:tplc="E682CBF4" w:tentative="1">
      <w:start w:val="1"/>
      <w:numFmt w:val="decimal"/>
      <w:lvlText w:val="%6."/>
      <w:lvlJc w:val="left"/>
      <w:pPr>
        <w:tabs>
          <w:tab w:val="num" w:pos="4320"/>
        </w:tabs>
        <w:ind w:left="4320" w:hanging="360"/>
      </w:pPr>
    </w:lvl>
    <w:lvl w:ilvl="6" w:tplc="EAD213FE" w:tentative="1">
      <w:start w:val="1"/>
      <w:numFmt w:val="decimal"/>
      <w:lvlText w:val="%7."/>
      <w:lvlJc w:val="left"/>
      <w:pPr>
        <w:tabs>
          <w:tab w:val="num" w:pos="5040"/>
        </w:tabs>
        <w:ind w:left="5040" w:hanging="360"/>
      </w:pPr>
    </w:lvl>
    <w:lvl w:ilvl="7" w:tplc="4F8051A2" w:tentative="1">
      <w:start w:val="1"/>
      <w:numFmt w:val="decimal"/>
      <w:lvlText w:val="%8."/>
      <w:lvlJc w:val="left"/>
      <w:pPr>
        <w:tabs>
          <w:tab w:val="num" w:pos="5760"/>
        </w:tabs>
        <w:ind w:left="5760" w:hanging="360"/>
      </w:pPr>
    </w:lvl>
    <w:lvl w:ilvl="8" w:tplc="1C9288A4" w:tentative="1">
      <w:start w:val="1"/>
      <w:numFmt w:val="decimal"/>
      <w:lvlText w:val="%9."/>
      <w:lvlJc w:val="left"/>
      <w:pPr>
        <w:tabs>
          <w:tab w:val="num" w:pos="6480"/>
        </w:tabs>
        <w:ind w:left="6480" w:hanging="360"/>
      </w:pPr>
    </w:lvl>
  </w:abstractNum>
  <w:abstractNum w:abstractNumId="34">
    <w:nsid w:val="71C32182"/>
    <w:multiLevelType w:val="hybridMultilevel"/>
    <w:tmpl w:val="8162EB5C"/>
    <w:lvl w:ilvl="0" w:tplc="04090015">
      <w:start w:val="1"/>
      <w:numFmt w:val="upperLetter"/>
      <w:lvlText w:val="%1."/>
      <w:lvlJc w:val="left"/>
      <w:pPr>
        <w:tabs>
          <w:tab w:val="num" w:pos="720"/>
        </w:tabs>
        <w:ind w:left="720" w:hanging="360"/>
      </w:pPr>
    </w:lvl>
    <w:lvl w:ilvl="1" w:tplc="04090015">
      <w:start w:val="1"/>
      <w:numFmt w:val="upperLetter"/>
      <w:lvlText w:val="%2."/>
      <w:lvlJc w:val="left"/>
      <w:pPr>
        <w:tabs>
          <w:tab w:val="num" w:pos="1440"/>
        </w:tabs>
        <w:ind w:left="1440" w:hanging="360"/>
      </w:pPr>
      <w:rPr>
        <w:rFonts w:hint="default"/>
      </w:rPr>
    </w:lvl>
    <w:lvl w:ilvl="2" w:tplc="5B6E07B0" w:tentative="1">
      <w:start w:val="1"/>
      <w:numFmt w:val="decimal"/>
      <w:lvlText w:val="%3."/>
      <w:lvlJc w:val="left"/>
      <w:pPr>
        <w:tabs>
          <w:tab w:val="num" w:pos="2160"/>
        </w:tabs>
        <w:ind w:left="2160" w:hanging="360"/>
      </w:pPr>
    </w:lvl>
    <w:lvl w:ilvl="3" w:tplc="26DC4786" w:tentative="1">
      <w:start w:val="1"/>
      <w:numFmt w:val="decimal"/>
      <w:lvlText w:val="%4."/>
      <w:lvlJc w:val="left"/>
      <w:pPr>
        <w:tabs>
          <w:tab w:val="num" w:pos="2880"/>
        </w:tabs>
        <w:ind w:left="2880" w:hanging="360"/>
      </w:pPr>
    </w:lvl>
    <w:lvl w:ilvl="4" w:tplc="6FC2DA7A" w:tentative="1">
      <w:start w:val="1"/>
      <w:numFmt w:val="decimal"/>
      <w:lvlText w:val="%5."/>
      <w:lvlJc w:val="left"/>
      <w:pPr>
        <w:tabs>
          <w:tab w:val="num" w:pos="3600"/>
        </w:tabs>
        <w:ind w:left="3600" w:hanging="360"/>
      </w:pPr>
    </w:lvl>
    <w:lvl w:ilvl="5" w:tplc="395844D6" w:tentative="1">
      <w:start w:val="1"/>
      <w:numFmt w:val="decimal"/>
      <w:lvlText w:val="%6."/>
      <w:lvlJc w:val="left"/>
      <w:pPr>
        <w:tabs>
          <w:tab w:val="num" w:pos="4320"/>
        </w:tabs>
        <w:ind w:left="4320" w:hanging="360"/>
      </w:pPr>
    </w:lvl>
    <w:lvl w:ilvl="6" w:tplc="22940FFE" w:tentative="1">
      <w:start w:val="1"/>
      <w:numFmt w:val="decimal"/>
      <w:lvlText w:val="%7."/>
      <w:lvlJc w:val="left"/>
      <w:pPr>
        <w:tabs>
          <w:tab w:val="num" w:pos="5040"/>
        </w:tabs>
        <w:ind w:left="5040" w:hanging="360"/>
      </w:pPr>
    </w:lvl>
    <w:lvl w:ilvl="7" w:tplc="D87CB63C" w:tentative="1">
      <w:start w:val="1"/>
      <w:numFmt w:val="decimal"/>
      <w:lvlText w:val="%8."/>
      <w:lvlJc w:val="left"/>
      <w:pPr>
        <w:tabs>
          <w:tab w:val="num" w:pos="5760"/>
        </w:tabs>
        <w:ind w:left="5760" w:hanging="360"/>
      </w:pPr>
    </w:lvl>
    <w:lvl w:ilvl="8" w:tplc="9D80CF70" w:tentative="1">
      <w:start w:val="1"/>
      <w:numFmt w:val="decimal"/>
      <w:lvlText w:val="%9."/>
      <w:lvlJc w:val="left"/>
      <w:pPr>
        <w:tabs>
          <w:tab w:val="num" w:pos="6480"/>
        </w:tabs>
        <w:ind w:left="6480" w:hanging="360"/>
      </w:pPr>
    </w:lvl>
  </w:abstractNum>
  <w:abstractNum w:abstractNumId="35">
    <w:nsid w:val="72BE3744"/>
    <w:multiLevelType w:val="hybridMultilevel"/>
    <w:tmpl w:val="B2DE792E"/>
    <w:lvl w:ilvl="0" w:tplc="04090015">
      <w:start w:val="1"/>
      <w:numFmt w:val="upperLetter"/>
      <w:lvlText w:val="%1."/>
      <w:lvlJc w:val="left"/>
      <w:pPr>
        <w:tabs>
          <w:tab w:val="num" w:pos="720"/>
        </w:tabs>
        <w:ind w:left="720" w:hanging="360"/>
      </w:pPr>
    </w:lvl>
    <w:lvl w:ilvl="1" w:tplc="C2C0BC5C">
      <w:start w:val="1"/>
      <w:numFmt w:val="decimal"/>
      <w:lvlText w:val="%2."/>
      <w:lvlJc w:val="left"/>
      <w:pPr>
        <w:tabs>
          <w:tab w:val="num" w:pos="1440"/>
        </w:tabs>
        <w:ind w:left="1440" w:hanging="360"/>
      </w:pPr>
    </w:lvl>
    <w:lvl w:ilvl="2" w:tplc="A98E308A">
      <w:start w:val="1"/>
      <w:numFmt w:val="decimal"/>
      <w:lvlText w:val="%3."/>
      <w:lvlJc w:val="left"/>
      <w:pPr>
        <w:tabs>
          <w:tab w:val="num" w:pos="2160"/>
        </w:tabs>
        <w:ind w:left="2160" w:hanging="360"/>
      </w:pPr>
    </w:lvl>
    <w:lvl w:ilvl="3" w:tplc="7D0A4722">
      <w:start w:val="1"/>
      <w:numFmt w:val="upperLetter"/>
      <w:lvlText w:val="%4."/>
      <w:lvlJc w:val="left"/>
      <w:pPr>
        <w:tabs>
          <w:tab w:val="num" w:pos="2880"/>
        </w:tabs>
        <w:ind w:left="2880" w:hanging="360"/>
      </w:pPr>
    </w:lvl>
    <w:lvl w:ilvl="4" w:tplc="32CE8F28" w:tentative="1">
      <w:start w:val="1"/>
      <w:numFmt w:val="decimal"/>
      <w:lvlText w:val="%5."/>
      <w:lvlJc w:val="left"/>
      <w:pPr>
        <w:tabs>
          <w:tab w:val="num" w:pos="3600"/>
        </w:tabs>
        <w:ind w:left="3600" w:hanging="360"/>
      </w:pPr>
    </w:lvl>
    <w:lvl w:ilvl="5" w:tplc="83F4A21A" w:tentative="1">
      <w:start w:val="1"/>
      <w:numFmt w:val="decimal"/>
      <w:lvlText w:val="%6."/>
      <w:lvlJc w:val="left"/>
      <w:pPr>
        <w:tabs>
          <w:tab w:val="num" w:pos="4320"/>
        </w:tabs>
        <w:ind w:left="4320" w:hanging="360"/>
      </w:pPr>
    </w:lvl>
    <w:lvl w:ilvl="6" w:tplc="415E3B94" w:tentative="1">
      <w:start w:val="1"/>
      <w:numFmt w:val="decimal"/>
      <w:lvlText w:val="%7."/>
      <w:lvlJc w:val="left"/>
      <w:pPr>
        <w:tabs>
          <w:tab w:val="num" w:pos="5040"/>
        </w:tabs>
        <w:ind w:left="5040" w:hanging="360"/>
      </w:pPr>
    </w:lvl>
    <w:lvl w:ilvl="7" w:tplc="0A96619C" w:tentative="1">
      <w:start w:val="1"/>
      <w:numFmt w:val="decimal"/>
      <w:lvlText w:val="%8."/>
      <w:lvlJc w:val="left"/>
      <w:pPr>
        <w:tabs>
          <w:tab w:val="num" w:pos="5760"/>
        </w:tabs>
        <w:ind w:left="5760" w:hanging="360"/>
      </w:pPr>
    </w:lvl>
    <w:lvl w:ilvl="8" w:tplc="1EAE643A" w:tentative="1">
      <w:start w:val="1"/>
      <w:numFmt w:val="decimal"/>
      <w:lvlText w:val="%9."/>
      <w:lvlJc w:val="left"/>
      <w:pPr>
        <w:tabs>
          <w:tab w:val="num" w:pos="6480"/>
        </w:tabs>
        <w:ind w:left="6480" w:hanging="360"/>
      </w:pPr>
    </w:lvl>
  </w:abstractNum>
  <w:abstractNum w:abstractNumId="36">
    <w:nsid w:val="73000B10"/>
    <w:multiLevelType w:val="hybridMultilevel"/>
    <w:tmpl w:val="4C2803F4"/>
    <w:lvl w:ilvl="0" w:tplc="73EA48FA">
      <w:start w:val="1"/>
      <w:numFmt w:val="decimal"/>
      <w:lvlText w:val="%1."/>
      <w:lvlJc w:val="left"/>
      <w:pPr>
        <w:tabs>
          <w:tab w:val="num" w:pos="1080"/>
        </w:tabs>
        <w:ind w:left="1080" w:hanging="360"/>
      </w:pPr>
    </w:lvl>
    <w:lvl w:ilvl="1" w:tplc="04090015">
      <w:start w:val="1"/>
      <w:numFmt w:val="upperLetter"/>
      <w:lvlText w:val="%2."/>
      <w:lvlJc w:val="left"/>
      <w:pPr>
        <w:tabs>
          <w:tab w:val="num" w:pos="1800"/>
        </w:tabs>
        <w:ind w:left="1800" w:hanging="360"/>
      </w:pPr>
      <w:rPr>
        <w:rFonts w:hint="default"/>
      </w:rPr>
    </w:lvl>
    <w:lvl w:ilvl="2" w:tplc="A73AF476">
      <w:start w:val="4"/>
      <w:numFmt w:val="decimal"/>
      <w:lvlText w:val="%3."/>
      <w:lvlJc w:val="left"/>
      <w:pPr>
        <w:tabs>
          <w:tab w:val="num" w:pos="2520"/>
        </w:tabs>
        <w:ind w:left="2520" w:hanging="360"/>
      </w:pPr>
    </w:lvl>
    <w:lvl w:ilvl="3" w:tplc="E648029C">
      <w:start w:val="1495"/>
      <w:numFmt w:val="bullet"/>
      <w:lvlText w:val="•"/>
      <w:lvlJc w:val="left"/>
      <w:pPr>
        <w:tabs>
          <w:tab w:val="num" w:pos="3240"/>
        </w:tabs>
        <w:ind w:left="3240" w:hanging="360"/>
      </w:pPr>
      <w:rPr>
        <w:rFonts w:ascii="Arial" w:hAnsi="Arial" w:hint="default"/>
      </w:rPr>
    </w:lvl>
    <w:lvl w:ilvl="4" w:tplc="5718A142" w:tentative="1">
      <w:start w:val="1"/>
      <w:numFmt w:val="decimal"/>
      <w:lvlText w:val="%5."/>
      <w:lvlJc w:val="left"/>
      <w:pPr>
        <w:tabs>
          <w:tab w:val="num" w:pos="3960"/>
        </w:tabs>
        <w:ind w:left="3960" w:hanging="360"/>
      </w:pPr>
    </w:lvl>
    <w:lvl w:ilvl="5" w:tplc="E682CBF4" w:tentative="1">
      <w:start w:val="1"/>
      <w:numFmt w:val="decimal"/>
      <w:lvlText w:val="%6."/>
      <w:lvlJc w:val="left"/>
      <w:pPr>
        <w:tabs>
          <w:tab w:val="num" w:pos="4680"/>
        </w:tabs>
        <w:ind w:left="4680" w:hanging="360"/>
      </w:pPr>
    </w:lvl>
    <w:lvl w:ilvl="6" w:tplc="EAD213FE" w:tentative="1">
      <w:start w:val="1"/>
      <w:numFmt w:val="decimal"/>
      <w:lvlText w:val="%7."/>
      <w:lvlJc w:val="left"/>
      <w:pPr>
        <w:tabs>
          <w:tab w:val="num" w:pos="5400"/>
        </w:tabs>
        <w:ind w:left="5400" w:hanging="360"/>
      </w:pPr>
    </w:lvl>
    <w:lvl w:ilvl="7" w:tplc="4F8051A2" w:tentative="1">
      <w:start w:val="1"/>
      <w:numFmt w:val="decimal"/>
      <w:lvlText w:val="%8."/>
      <w:lvlJc w:val="left"/>
      <w:pPr>
        <w:tabs>
          <w:tab w:val="num" w:pos="6120"/>
        </w:tabs>
        <w:ind w:left="6120" w:hanging="360"/>
      </w:pPr>
    </w:lvl>
    <w:lvl w:ilvl="8" w:tplc="1C9288A4" w:tentative="1">
      <w:start w:val="1"/>
      <w:numFmt w:val="decimal"/>
      <w:lvlText w:val="%9."/>
      <w:lvlJc w:val="left"/>
      <w:pPr>
        <w:tabs>
          <w:tab w:val="num" w:pos="6840"/>
        </w:tabs>
        <w:ind w:left="6840" w:hanging="360"/>
      </w:pPr>
    </w:lvl>
  </w:abstractNum>
  <w:abstractNum w:abstractNumId="37">
    <w:nsid w:val="733470E6"/>
    <w:multiLevelType w:val="hybridMultilevel"/>
    <w:tmpl w:val="14E4ED1E"/>
    <w:lvl w:ilvl="0" w:tplc="04090011">
      <w:start w:val="1"/>
      <w:numFmt w:val="decimal"/>
      <w:lvlText w:val="%1)"/>
      <w:lvlJc w:val="left"/>
      <w:pPr>
        <w:ind w:left="1440" w:hanging="360"/>
      </w:pPr>
      <w:rPr>
        <w:rFonts w:hint="default"/>
      </w:rPr>
    </w:lvl>
    <w:lvl w:ilvl="1" w:tplc="04090017">
      <w:start w:val="1"/>
      <w:numFmt w:val="lowerLetter"/>
      <w:lvlText w:val="%2)"/>
      <w:lvlJc w:val="left"/>
      <w:pPr>
        <w:ind w:left="2160" w:hanging="360"/>
      </w:pPr>
    </w:lvl>
    <w:lvl w:ilvl="2" w:tplc="0409001B">
      <w:start w:val="1"/>
      <w:numFmt w:val="lowerRoman"/>
      <w:lvlText w:val="%3."/>
      <w:lvlJc w:val="right"/>
      <w:pPr>
        <w:ind w:left="2880" w:hanging="180"/>
      </w:pPr>
    </w:lvl>
    <w:lvl w:ilvl="3" w:tplc="04090019">
      <w:start w:val="1"/>
      <w:numFmt w:val="lowerLetter"/>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3747411"/>
    <w:multiLevelType w:val="hybridMultilevel"/>
    <w:tmpl w:val="14C4FD96"/>
    <w:lvl w:ilvl="0" w:tplc="A42E0E80">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DC3740C"/>
    <w:multiLevelType w:val="hybridMultilevel"/>
    <w:tmpl w:val="FAF4E65C"/>
    <w:lvl w:ilvl="0" w:tplc="F370B754">
      <w:start w:val="1"/>
      <w:numFmt w:val="upperLetter"/>
      <w:lvlText w:val="%1."/>
      <w:lvlJc w:val="left"/>
      <w:pPr>
        <w:tabs>
          <w:tab w:val="num" w:pos="720"/>
        </w:tabs>
        <w:ind w:left="720" w:hanging="360"/>
      </w:pPr>
    </w:lvl>
    <w:lvl w:ilvl="1" w:tplc="9AECC6FA" w:tentative="1">
      <w:start w:val="1"/>
      <w:numFmt w:val="upperLetter"/>
      <w:lvlText w:val="%2."/>
      <w:lvlJc w:val="left"/>
      <w:pPr>
        <w:tabs>
          <w:tab w:val="num" w:pos="1440"/>
        </w:tabs>
        <w:ind w:left="1440" w:hanging="360"/>
      </w:pPr>
    </w:lvl>
    <w:lvl w:ilvl="2" w:tplc="03366802">
      <w:start w:val="1"/>
      <w:numFmt w:val="upperLetter"/>
      <w:lvlText w:val="%3."/>
      <w:lvlJc w:val="left"/>
      <w:pPr>
        <w:tabs>
          <w:tab w:val="num" w:pos="2160"/>
        </w:tabs>
        <w:ind w:left="2160" w:hanging="360"/>
      </w:pPr>
    </w:lvl>
    <w:lvl w:ilvl="3" w:tplc="04090017">
      <w:start w:val="1"/>
      <w:numFmt w:val="lowerLetter"/>
      <w:lvlText w:val="%4)"/>
      <w:lvlJc w:val="left"/>
      <w:pPr>
        <w:tabs>
          <w:tab w:val="num" w:pos="2880"/>
        </w:tabs>
        <w:ind w:left="2880" w:hanging="360"/>
      </w:pPr>
    </w:lvl>
    <w:lvl w:ilvl="4" w:tplc="04090017">
      <w:start w:val="1"/>
      <w:numFmt w:val="lowerLetter"/>
      <w:lvlText w:val="%5)"/>
      <w:lvlJc w:val="left"/>
      <w:pPr>
        <w:tabs>
          <w:tab w:val="num" w:pos="3600"/>
        </w:tabs>
        <w:ind w:left="3600" w:hanging="360"/>
      </w:pPr>
    </w:lvl>
    <w:lvl w:ilvl="5" w:tplc="5418709A">
      <w:start w:val="1"/>
      <w:numFmt w:val="lowerLetter"/>
      <w:lvlText w:val="%6)"/>
      <w:lvlJc w:val="left"/>
      <w:pPr>
        <w:tabs>
          <w:tab w:val="num" w:pos="4320"/>
        </w:tabs>
        <w:ind w:left="4320" w:hanging="360"/>
      </w:pPr>
    </w:lvl>
    <w:lvl w:ilvl="6" w:tplc="3C62E1C0" w:tentative="1">
      <w:start w:val="1"/>
      <w:numFmt w:val="upperLetter"/>
      <w:lvlText w:val="%7."/>
      <w:lvlJc w:val="left"/>
      <w:pPr>
        <w:tabs>
          <w:tab w:val="num" w:pos="5040"/>
        </w:tabs>
        <w:ind w:left="5040" w:hanging="360"/>
      </w:pPr>
    </w:lvl>
    <w:lvl w:ilvl="7" w:tplc="3DA07FF4" w:tentative="1">
      <w:start w:val="1"/>
      <w:numFmt w:val="upperLetter"/>
      <w:lvlText w:val="%8."/>
      <w:lvlJc w:val="left"/>
      <w:pPr>
        <w:tabs>
          <w:tab w:val="num" w:pos="5760"/>
        </w:tabs>
        <w:ind w:left="5760" w:hanging="360"/>
      </w:pPr>
    </w:lvl>
    <w:lvl w:ilvl="8" w:tplc="29202DEE" w:tentative="1">
      <w:start w:val="1"/>
      <w:numFmt w:val="upperLetter"/>
      <w:lvlText w:val="%9."/>
      <w:lvlJc w:val="left"/>
      <w:pPr>
        <w:tabs>
          <w:tab w:val="num" w:pos="6480"/>
        </w:tabs>
        <w:ind w:left="6480" w:hanging="360"/>
      </w:pPr>
    </w:lvl>
  </w:abstractNum>
  <w:abstractNum w:abstractNumId="40">
    <w:nsid w:val="7E4F783E"/>
    <w:multiLevelType w:val="hybridMultilevel"/>
    <w:tmpl w:val="879CDCE4"/>
    <w:lvl w:ilvl="0" w:tplc="04090001">
      <w:start w:val="1"/>
      <w:numFmt w:val="bullet"/>
      <w:lvlText w:val=""/>
      <w:lvlJc w:val="left"/>
      <w:pPr>
        <w:tabs>
          <w:tab w:val="num" w:pos="720"/>
        </w:tabs>
        <w:ind w:left="720" w:hanging="360"/>
      </w:pPr>
      <w:rPr>
        <w:rFonts w:ascii="Symbol" w:hAnsi="Symbol" w:hint="default"/>
      </w:rPr>
    </w:lvl>
    <w:lvl w:ilvl="1" w:tplc="BB342C64" w:tentative="1">
      <w:start w:val="1"/>
      <w:numFmt w:val="decimal"/>
      <w:lvlText w:val="%2."/>
      <w:lvlJc w:val="left"/>
      <w:pPr>
        <w:tabs>
          <w:tab w:val="num" w:pos="1440"/>
        </w:tabs>
        <w:ind w:left="1440" w:hanging="360"/>
      </w:pPr>
    </w:lvl>
    <w:lvl w:ilvl="2" w:tplc="87B82538" w:tentative="1">
      <w:start w:val="1"/>
      <w:numFmt w:val="decimal"/>
      <w:lvlText w:val="%3."/>
      <w:lvlJc w:val="left"/>
      <w:pPr>
        <w:tabs>
          <w:tab w:val="num" w:pos="2160"/>
        </w:tabs>
        <w:ind w:left="2160" w:hanging="360"/>
      </w:pPr>
    </w:lvl>
    <w:lvl w:ilvl="3" w:tplc="3C169066" w:tentative="1">
      <w:start w:val="1"/>
      <w:numFmt w:val="decimal"/>
      <w:lvlText w:val="%4."/>
      <w:lvlJc w:val="left"/>
      <w:pPr>
        <w:tabs>
          <w:tab w:val="num" w:pos="2880"/>
        </w:tabs>
        <w:ind w:left="2880" w:hanging="360"/>
      </w:pPr>
    </w:lvl>
    <w:lvl w:ilvl="4" w:tplc="2194A2F2" w:tentative="1">
      <w:start w:val="1"/>
      <w:numFmt w:val="decimal"/>
      <w:lvlText w:val="%5."/>
      <w:lvlJc w:val="left"/>
      <w:pPr>
        <w:tabs>
          <w:tab w:val="num" w:pos="3600"/>
        </w:tabs>
        <w:ind w:left="3600" w:hanging="360"/>
      </w:pPr>
    </w:lvl>
    <w:lvl w:ilvl="5" w:tplc="D0BA2928" w:tentative="1">
      <w:start w:val="1"/>
      <w:numFmt w:val="decimal"/>
      <w:lvlText w:val="%6."/>
      <w:lvlJc w:val="left"/>
      <w:pPr>
        <w:tabs>
          <w:tab w:val="num" w:pos="4320"/>
        </w:tabs>
        <w:ind w:left="4320" w:hanging="360"/>
      </w:pPr>
    </w:lvl>
    <w:lvl w:ilvl="6" w:tplc="6D62E676" w:tentative="1">
      <w:start w:val="1"/>
      <w:numFmt w:val="decimal"/>
      <w:lvlText w:val="%7."/>
      <w:lvlJc w:val="left"/>
      <w:pPr>
        <w:tabs>
          <w:tab w:val="num" w:pos="5040"/>
        </w:tabs>
        <w:ind w:left="5040" w:hanging="360"/>
      </w:pPr>
    </w:lvl>
    <w:lvl w:ilvl="7" w:tplc="0194DAA2" w:tentative="1">
      <w:start w:val="1"/>
      <w:numFmt w:val="decimal"/>
      <w:lvlText w:val="%8."/>
      <w:lvlJc w:val="left"/>
      <w:pPr>
        <w:tabs>
          <w:tab w:val="num" w:pos="5760"/>
        </w:tabs>
        <w:ind w:left="5760" w:hanging="360"/>
      </w:pPr>
    </w:lvl>
    <w:lvl w:ilvl="8" w:tplc="32846704" w:tentative="1">
      <w:start w:val="1"/>
      <w:numFmt w:val="decimal"/>
      <w:lvlText w:val="%9."/>
      <w:lvlJc w:val="left"/>
      <w:pPr>
        <w:tabs>
          <w:tab w:val="num" w:pos="6480"/>
        </w:tabs>
        <w:ind w:left="6480" w:hanging="360"/>
      </w:pPr>
    </w:lvl>
  </w:abstractNum>
  <w:num w:numId="1">
    <w:abstractNumId w:val="2"/>
  </w:num>
  <w:num w:numId="2">
    <w:abstractNumId w:val="22"/>
  </w:num>
  <w:num w:numId="3">
    <w:abstractNumId w:val="19"/>
  </w:num>
  <w:num w:numId="4">
    <w:abstractNumId w:val="31"/>
  </w:num>
  <w:num w:numId="5">
    <w:abstractNumId w:val="0"/>
  </w:num>
  <w:num w:numId="6">
    <w:abstractNumId w:val="18"/>
  </w:num>
  <w:num w:numId="7">
    <w:abstractNumId w:val="8"/>
  </w:num>
  <w:num w:numId="8">
    <w:abstractNumId w:val="37"/>
  </w:num>
  <w:num w:numId="9">
    <w:abstractNumId w:val="32"/>
  </w:num>
  <w:num w:numId="10">
    <w:abstractNumId w:val="34"/>
  </w:num>
  <w:num w:numId="11">
    <w:abstractNumId w:val="29"/>
  </w:num>
  <w:num w:numId="12">
    <w:abstractNumId w:val="10"/>
  </w:num>
  <w:num w:numId="13">
    <w:abstractNumId w:val="33"/>
  </w:num>
  <w:num w:numId="14">
    <w:abstractNumId w:val="1"/>
  </w:num>
  <w:num w:numId="15">
    <w:abstractNumId w:val="7"/>
  </w:num>
  <w:num w:numId="16">
    <w:abstractNumId w:val="12"/>
  </w:num>
  <w:num w:numId="17">
    <w:abstractNumId w:val="36"/>
  </w:num>
  <w:num w:numId="18">
    <w:abstractNumId w:val="27"/>
  </w:num>
  <w:num w:numId="19">
    <w:abstractNumId w:val="9"/>
  </w:num>
  <w:num w:numId="20">
    <w:abstractNumId w:val="15"/>
  </w:num>
  <w:num w:numId="21">
    <w:abstractNumId w:val="39"/>
  </w:num>
  <w:num w:numId="22">
    <w:abstractNumId w:val="5"/>
  </w:num>
  <w:num w:numId="23">
    <w:abstractNumId w:val="24"/>
  </w:num>
  <w:num w:numId="24">
    <w:abstractNumId w:val="35"/>
  </w:num>
  <w:num w:numId="25">
    <w:abstractNumId w:val="20"/>
  </w:num>
  <w:num w:numId="26">
    <w:abstractNumId w:val="6"/>
  </w:num>
  <w:num w:numId="27">
    <w:abstractNumId w:val="28"/>
  </w:num>
  <w:num w:numId="28">
    <w:abstractNumId w:val="23"/>
  </w:num>
  <w:num w:numId="29">
    <w:abstractNumId w:val="26"/>
  </w:num>
  <w:num w:numId="30">
    <w:abstractNumId w:val="3"/>
  </w:num>
  <w:num w:numId="31">
    <w:abstractNumId w:val="11"/>
  </w:num>
  <w:num w:numId="32">
    <w:abstractNumId w:val="4"/>
  </w:num>
  <w:num w:numId="33">
    <w:abstractNumId w:val="16"/>
  </w:num>
  <w:num w:numId="34">
    <w:abstractNumId w:val="17"/>
  </w:num>
  <w:num w:numId="35">
    <w:abstractNumId w:val="30"/>
  </w:num>
  <w:num w:numId="36">
    <w:abstractNumId w:val="21"/>
  </w:num>
  <w:num w:numId="37">
    <w:abstractNumId w:val="13"/>
  </w:num>
  <w:num w:numId="38">
    <w:abstractNumId w:val="25"/>
  </w:num>
  <w:num w:numId="39">
    <w:abstractNumId w:val="14"/>
  </w:num>
  <w:num w:numId="40">
    <w:abstractNumId w:val="38"/>
  </w:num>
  <w:num w:numId="41">
    <w:abstractNumId w:val="22"/>
  </w:num>
  <w:num w:numId="42">
    <w:abstractNumId w:val="22"/>
  </w:num>
  <w:num w:numId="43">
    <w:abstractNumId w:val="40"/>
  </w:num>
  <w:num w:numId="44">
    <w:abstractNumId w:val="22"/>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20"/>
  <w:characterSpacingControl w:val="doNotCompress"/>
  <w:footnotePr>
    <w:footnote w:id="-1"/>
    <w:footnote w:id="0"/>
  </w:footnotePr>
  <w:endnotePr>
    <w:endnote w:id="-1"/>
    <w:endnote w:id="0"/>
  </w:endnotePr>
  <w:compat/>
  <w:rsids>
    <w:rsidRoot w:val="00BA0E20"/>
    <w:rsid w:val="0001538C"/>
    <w:rsid w:val="00015AEF"/>
    <w:rsid w:val="0002045F"/>
    <w:rsid w:val="0002440E"/>
    <w:rsid w:val="00024561"/>
    <w:rsid w:val="000255F0"/>
    <w:rsid w:val="000316F9"/>
    <w:rsid w:val="000417A2"/>
    <w:rsid w:val="0004578F"/>
    <w:rsid w:val="000602EC"/>
    <w:rsid w:val="0006158C"/>
    <w:rsid w:val="000C4B33"/>
    <w:rsid w:val="000D317D"/>
    <w:rsid w:val="000E4CE5"/>
    <w:rsid w:val="000E52BE"/>
    <w:rsid w:val="000F1F85"/>
    <w:rsid w:val="001266C8"/>
    <w:rsid w:val="0013635A"/>
    <w:rsid w:val="0015456E"/>
    <w:rsid w:val="00167B04"/>
    <w:rsid w:val="00194EC7"/>
    <w:rsid w:val="00196D48"/>
    <w:rsid w:val="001A1E4B"/>
    <w:rsid w:val="001B185B"/>
    <w:rsid w:val="001D4CD9"/>
    <w:rsid w:val="001F0138"/>
    <w:rsid w:val="00213A0C"/>
    <w:rsid w:val="00231C57"/>
    <w:rsid w:val="00243768"/>
    <w:rsid w:val="00256307"/>
    <w:rsid w:val="0028142F"/>
    <w:rsid w:val="00291635"/>
    <w:rsid w:val="002937EF"/>
    <w:rsid w:val="002A1DF0"/>
    <w:rsid w:val="002C393E"/>
    <w:rsid w:val="002D2E5C"/>
    <w:rsid w:val="002D3744"/>
    <w:rsid w:val="002E35BF"/>
    <w:rsid w:val="002E5BD9"/>
    <w:rsid w:val="00301726"/>
    <w:rsid w:val="00306F24"/>
    <w:rsid w:val="00321326"/>
    <w:rsid w:val="00333563"/>
    <w:rsid w:val="00336D3E"/>
    <w:rsid w:val="00343515"/>
    <w:rsid w:val="003478C4"/>
    <w:rsid w:val="003501C1"/>
    <w:rsid w:val="003B56C3"/>
    <w:rsid w:val="003B797C"/>
    <w:rsid w:val="004144C1"/>
    <w:rsid w:val="00415F5E"/>
    <w:rsid w:val="00433CAF"/>
    <w:rsid w:val="004351CC"/>
    <w:rsid w:val="00442EE9"/>
    <w:rsid w:val="004559A7"/>
    <w:rsid w:val="004625FD"/>
    <w:rsid w:val="00462BC0"/>
    <w:rsid w:val="00464180"/>
    <w:rsid w:val="00480956"/>
    <w:rsid w:val="004A026B"/>
    <w:rsid w:val="004A50CC"/>
    <w:rsid w:val="004B7CB1"/>
    <w:rsid w:val="004C605D"/>
    <w:rsid w:val="004D2B20"/>
    <w:rsid w:val="004D30DE"/>
    <w:rsid w:val="00505621"/>
    <w:rsid w:val="00512A22"/>
    <w:rsid w:val="00522505"/>
    <w:rsid w:val="0052337C"/>
    <w:rsid w:val="00525241"/>
    <w:rsid w:val="00526CAD"/>
    <w:rsid w:val="005308E6"/>
    <w:rsid w:val="00536B16"/>
    <w:rsid w:val="00537A97"/>
    <w:rsid w:val="00546654"/>
    <w:rsid w:val="0055405C"/>
    <w:rsid w:val="00554F86"/>
    <w:rsid w:val="00576DF7"/>
    <w:rsid w:val="00593547"/>
    <w:rsid w:val="00596715"/>
    <w:rsid w:val="005A38BD"/>
    <w:rsid w:val="005B105E"/>
    <w:rsid w:val="005B1D21"/>
    <w:rsid w:val="005B203C"/>
    <w:rsid w:val="005C661B"/>
    <w:rsid w:val="005E724F"/>
    <w:rsid w:val="005F6A50"/>
    <w:rsid w:val="00617EF7"/>
    <w:rsid w:val="0062573F"/>
    <w:rsid w:val="0062578A"/>
    <w:rsid w:val="00637A89"/>
    <w:rsid w:val="00642573"/>
    <w:rsid w:val="00645978"/>
    <w:rsid w:val="00645BF5"/>
    <w:rsid w:val="00680A81"/>
    <w:rsid w:val="00680B25"/>
    <w:rsid w:val="00683A81"/>
    <w:rsid w:val="006A6EFB"/>
    <w:rsid w:val="006B259B"/>
    <w:rsid w:val="006E2F5A"/>
    <w:rsid w:val="006F2E2C"/>
    <w:rsid w:val="007060AD"/>
    <w:rsid w:val="007334EB"/>
    <w:rsid w:val="00747013"/>
    <w:rsid w:val="00751E95"/>
    <w:rsid w:val="0077361D"/>
    <w:rsid w:val="007843DF"/>
    <w:rsid w:val="00792A43"/>
    <w:rsid w:val="007B48F0"/>
    <w:rsid w:val="007B61D6"/>
    <w:rsid w:val="007D3602"/>
    <w:rsid w:val="007F2E6D"/>
    <w:rsid w:val="007F656B"/>
    <w:rsid w:val="008012EF"/>
    <w:rsid w:val="008275D4"/>
    <w:rsid w:val="00834202"/>
    <w:rsid w:val="008355C9"/>
    <w:rsid w:val="00853647"/>
    <w:rsid w:val="0085685B"/>
    <w:rsid w:val="0086630E"/>
    <w:rsid w:val="00880EDA"/>
    <w:rsid w:val="008825AF"/>
    <w:rsid w:val="00892A64"/>
    <w:rsid w:val="008C797E"/>
    <w:rsid w:val="008D50E0"/>
    <w:rsid w:val="008E1C69"/>
    <w:rsid w:val="008F0857"/>
    <w:rsid w:val="008F2A13"/>
    <w:rsid w:val="00901442"/>
    <w:rsid w:val="0090254F"/>
    <w:rsid w:val="0090505F"/>
    <w:rsid w:val="00907CD3"/>
    <w:rsid w:val="00910281"/>
    <w:rsid w:val="00931697"/>
    <w:rsid w:val="009547B9"/>
    <w:rsid w:val="00976228"/>
    <w:rsid w:val="00987874"/>
    <w:rsid w:val="00991B77"/>
    <w:rsid w:val="00993E0B"/>
    <w:rsid w:val="009B0066"/>
    <w:rsid w:val="009B121D"/>
    <w:rsid w:val="009B1A90"/>
    <w:rsid w:val="009C2D44"/>
    <w:rsid w:val="009C62D2"/>
    <w:rsid w:val="00A04DF6"/>
    <w:rsid w:val="00A13471"/>
    <w:rsid w:val="00A179D8"/>
    <w:rsid w:val="00A2421F"/>
    <w:rsid w:val="00A26347"/>
    <w:rsid w:val="00A53FE6"/>
    <w:rsid w:val="00A72DD0"/>
    <w:rsid w:val="00A809D7"/>
    <w:rsid w:val="00A86313"/>
    <w:rsid w:val="00AA3BB7"/>
    <w:rsid w:val="00AA61D3"/>
    <w:rsid w:val="00AB0B40"/>
    <w:rsid w:val="00AC4B80"/>
    <w:rsid w:val="00AC79EB"/>
    <w:rsid w:val="00AD2B37"/>
    <w:rsid w:val="00AD7E3D"/>
    <w:rsid w:val="00AF01D9"/>
    <w:rsid w:val="00AF5D1F"/>
    <w:rsid w:val="00B01E5B"/>
    <w:rsid w:val="00B01EFC"/>
    <w:rsid w:val="00B262C6"/>
    <w:rsid w:val="00B34BB1"/>
    <w:rsid w:val="00B36245"/>
    <w:rsid w:val="00B37682"/>
    <w:rsid w:val="00B5273F"/>
    <w:rsid w:val="00B53BC1"/>
    <w:rsid w:val="00B76B00"/>
    <w:rsid w:val="00B80CBB"/>
    <w:rsid w:val="00B87E55"/>
    <w:rsid w:val="00BA07FC"/>
    <w:rsid w:val="00BA0E20"/>
    <w:rsid w:val="00BA19AC"/>
    <w:rsid w:val="00BA4A2B"/>
    <w:rsid w:val="00BB1F37"/>
    <w:rsid w:val="00BB5F18"/>
    <w:rsid w:val="00BC6339"/>
    <w:rsid w:val="00BE1F5C"/>
    <w:rsid w:val="00C11D3C"/>
    <w:rsid w:val="00C133B3"/>
    <w:rsid w:val="00C138FE"/>
    <w:rsid w:val="00C13B17"/>
    <w:rsid w:val="00C207E9"/>
    <w:rsid w:val="00C2084C"/>
    <w:rsid w:val="00C348AD"/>
    <w:rsid w:val="00C431F2"/>
    <w:rsid w:val="00C469F5"/>
    <w:rsid w:val="00C5732C"/>
    <w:rsid w:val="00C74382"/>
    <w:rsid w:val="00C86F7C"/>
    <w:rsid w:val="00C95BA3"/>
    <w:rsid w:val="00C963B0"/>
    <w:rsid w:val="00CB057F"/>
    <w:rsid w:val="00CE281F"/>
    <w:rsid w:val="00CE6452"/>
    <w:rsid w:val="00D218E3"/>
    <w:rsid w:val="00D432A6"/>
    <w:rsid w:val="00D64453"/>
    <w:rsid w:val="00DA0BD8"/>
    <w:rsid w:val="00DA192E"/>
    <w:rsid w:val="00DA7062"/>
    <w:rsid w:val="00DB0471"/>
    <w:rsid w:val="00DB1FAE"/>
    <w:rsid w:val="00DD0EF1"/>
    <w:rsid w:val="00DD4141"/>
    <w:rsid w:val="00DE0191"/>
    <w:rsid w:val="00DF4174"/>
    <w:rsid w:val="00DF6407"/>
    <w:rsid w:val="00E05224"/>
    <w:rsid w:val="00E15962"/>
    <w:rsid w:val="00E17D54"/>
    <w:rsid w:val="00E2003B"/>
    <w:rsid w:val="00E24B54"/>
    <w:rsid w:val="00E44586"/>
    <w:rsid w:val="00E850B8"/>
    <w:rsid w:val="00ED20E8"/>
    <w:rsid w:val="00ED41A0"/>
    <w:rsid w:val="00EE7763"/>
    <w:rsid w:val="00F10381"/>
    <w:rsid w:val="00F1414C"/>
    <w:rsid w:val="00F43FDE"/>
    <w:rsid w:val="00F563B9"/>
    <w:rsid w:val="00F606EF"/>
    <w:rsid w:val="00F751BE"/>
    <w:rsid w:val="00F9491D"/>
    <w:rsid w:val="00F95AF3"/>
    <w:rsid w:val="00FA596A"/>
    <w:rsid w:val="00FB3182"/>
    <w:rsid w:val="00FB683F"/>
    <w:rsid w:val="00FC4FF9"/>
    <w:rsid w:val="00FD2A8A"/>
    <w:rsid w:val="00FE48BA"/>
    <w:rsid w:val="00FF52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DD0"/>
    <w:pPr>
      <w:spacing w:after="200" w:line="276" w:lineRule="auto"/>
    </w:pPr>
    <w:rPr>
      <w:sz w:val="22"/>
      <w:szCs w:val="22"/>
    </w:rPr>
  </w:style>
  <w:style w:type="paragraph" w:styleId="Heading1">
    <w:name w:val="heading 1"/>
    <w:basedOn w:val="Normal"/>
    <w:next w:val="Normal"/>
    <w:link w:val="Heading1Char"/>
    <w:qFormat/>
    <w:rsid w:val="00C133B3"/>
    <w:pPr>
      <w:keepNext/>
      <w:numPr>
        <w:numId w:val="2"/>
      </w:numPr>
      <w:spacing w:before="240" w:after="60" w:line="240" w:lineRule="auto"/>
      <w:outlineLvl w:val="0"/>
    </w:pPr>
    <w:rPr>
      <w:rFonts w:ascii="Verdana" w:eastAsia="Times New Roman" w:hAnsi="Verdana"/>
      <w:b/>
      <w:bCs/>
      <w:kern w:val="32"/>
      <w:sz w:val="32"/>
      <w:szCs w:val="32"/>
    </w:rPr>
  </w:style>
  <w:style w:type="paragraph" w:styleId="Heading2">
    <w:name w:val="heading 2"/>
    <w:basedOn w:val="Normal"/>
    <w:next w:val="Normal"/>
    <w:link w:val="Heading2Char"/>
    <w:qFormat/>
    <w:rsid w:val="00C133B3"/>
    <w:pPr>
      <w:keepNext/>
      <w:numPr>
        <w:ilvl w:val="1"/>
        <w:numId w:val="2"/>
      </w:numPr>
      <w:spacing w:before="240" w:after="60" w:line="240" w:lineRule="auto"/>
      <w:outlineLvl w:val="1"/>
    </w:pPr>
    <w:rPr>
      <w:rFonts w:ascii="Verdana" w:eastAsia="Times New Roman" w:hAnsi="Verdana"/>
      <w:b/>
      <w:bCs/>
      <w:iCs/>
      <w:sz w:val="28"/>
      <w:szCs w:val="28"/>
    </w:rPr>
  </w:style>
  <w:style w:type="paragraph" w:styleId="Heading3">
    <w:name w:val="heading 3"/>
    <w:basedOn w:val="Normal"/>
    <w:next w:val="Normal"/>
    <w:link w:val="Heading3Char"/>
    <w:qFormat/>
    <w:rsid w:val="00C133B3"/>
    <w:pPr>
      <w:keepNext/>
      <w:numPr>
        <w:ilvl w:val="2"/>
        <w:numId w:val="2"/>
      </w:numPr>
      <w:spacing w:before="120" w:after="0" w:line="240" w:lineRule="auto"/>
      <w:outlineLvl w:val="2"/>
    </w:pPr>
    <w:rPr>
      <w:rFonts w:ascii="Verdana" w:eastAsia="Times New Roman" w:hAnsi="Verdana"/>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4A2B"/>
    <w:pPr>
      <w:ind w:left="720"/>
      <w:contextualSpacing/>
    </w:pPr>
  </w:style>
  <w:style w:type="paragraph" w:styleId="BalloonText">
    <w:name w:val="Balloon Text"/>
    <w:basedOn w:val="Normal"/>
    <w:link w:val="BalloonTextChar"/>
    <w:uiPriority w:val="99"/>
    <w:semiHidden/>
    <w:unhideWhenUsed/>
    <w:rsid w:val="00462BC0"/>
    <w:pPr>
      <w:spacing w:after="0" w:line="240" w:lineRule="auto"/>
    </w:pPr>
    <w:rPr>
      <w:rFonts w:ascii="Tahoma" w:hAnsi="Tahoma"/>
      <w:sz w:val="16"/>
      <w:szCs w:val="16"/>
    </w:rPr>
  </w:style>
  <w:style w:type="character" w:customStyle="1" w:styleId="BalloonTextChar">
    <w:name w:val="Balloon Text Char"/>
    <w:link w:val="BalloonText"/>
    <w:uiPriority w:val="99"/>
    <w:semiHidden/>
    <w:rsid w:val="00462BC0"/>
    <w:rPr>
      <w:rFonts w:ascii="Tahoma" w:hAnsi="Tahoma" w:cs="Tahoma"/>
      <w:sz w:val="16"/>
      <w:szCs w:val="16"/>
    </w:rPr>
  </w:style>
  <w:style w:type="character" w:customStyle="1" w:styleId="Heading1Char">
    <w:name w:val="Heading 1 Char"/>
    <w:link w:val="Heading1"/>
    <w:rsid w:val="00C133B3"/>
    <w:rPr>
      <w:rFonts w:ascii="Verdana" w:eastAsia="Times New Roman" w:hAnsi="Verdana"/>
      <w:b/>
      <w:bCs/>
      <w:kern w:val="32"/>
      <w:sz w:val="32"/>
      <w:szCs w:val="32"/>
    </w:rPr>
  </w:style>
  <w:style w:type="character" w:customStyle="1" w:styleId="Heading2Char">
    <w:name w:val="Heading 2 Char"/>
    <w:link w:val="Heading2"/>
    <w:rsid w:val="00C133B3"/>
    <w:rPr>
      <w:rFonts w:ascii="Verdana" w:eastAsia="Times New Roman" w:hAnsi="Verdana"/>
      <w:b/>
      <w:bCs/>
      <w:iCs/>
      <w:sz w:val="28"/>
      <w:szCs w:val="28"/>
    </w:rPr>
  </w:style>
  <w:style w:type="character" w:customStyle="1" w:styleId="Heading3Char">
    <w:name w:val="Heading 3 Char"/>
    <w:link w:val="Heading3"/>
    <w:rsid w:val="00C133B3"/>
    <w:rPr>
      <w:rFonts w:ascii="Verdana" w:eastAsia="Times New Roman" w:hAnsi="Verdana"/>
      <w:sz w:val="28"/>
      <w:szCs w:val="28"/>
    </w:rPr>
  </w:style>
  <w:style w:type="paragraph" w:customStyle="1" w:styleId="GlossaryHeading">
    <w:name w:val="Glossary Heading"/>
    <w:basedOn w:val="Normal"/>
    <w:next w:val="Normal"/>
    <w:rsid w:val="00A809D7"/>
    <w:pPr>
      <w:spacing w:before="320" w:after="60" w:line="240" w:lineRule="auto"/>
      <w:jc w:val="center"/>
    </w:pPr>
    <w:rPr>
      <w:rFonts w:ascii="Verdana" w:eastAsia="Times New Roman" w:hAnsi="Verdana"/>
      <w:b/>
      <w:szCs w:val="24"/>
    </w:rPr>
  </w:style>
  <w:style w:type="paragraph" w:customStyle="1" w:styleId="GlossaryDefinition">
    <w:name w:val="Glossary Definition"/>
    <w:basedOn w:val="Normal"/>
    <w:rsid w:val="00A809D7"/>
    <w:pPr>
      <w:spacing w:before="120" w:after="120" w:line="240" w:lineRule="auto"/>
      <w:ind w:left="720" w:hanging="360"/>
    </w:pPr>
    <w:rPr>
      <w:rFonts w:ascii="Verdana" w:eastAsia="Times New Roman" w:hAnsi="Verdana"/>
      <w:szCs w:val="24"/>
    </w:rPr>
  </w:style>
  <w:style w:type="character" w:customStyle="1" w:styleId="GlossaryLabel">
    <w:name w:val="Glossary Label"/>
    <w:rsid w:val="00A809D7"/>
    <w:rPr>
      <w:rFonts w:ascii="Verdana" w:hAnsi="Verdana"/>
      <w:sz w:val="22"/>
    </w:rPr>
  </w:style>
  <w:style w:type="paragraph" w:styleId="NormalWeb">
    <w:name w:val="Normal (Web)"/>
    <w:basedOn w:val="Normal"/>
    <w:uiPriority w:val="99"/>
    <w:semiHidden/>
    <w:unhideWhenUsed/>
    <w:rsid w:val="00336D3E"/>
    <w:pPr>
      <w:spacing w:before="100" w:beforeAutospacing="1" w:after="100" w:afterAutospacing="1" w:line="240" w:lineRule="auto"/>
    </w:pPr>
    <w:rPr>
      <w:rFonts w:ascii="Times New Roman" w:eastAsia="Times New Roman" w:hAnsi="Times New Roman"/>
      <w:sz w:val="24"/>
      <w:szCs w:val="24"/>
    </w:rPr>
  </w:style>
  <w:style w:type="character" w:customStyle="1" w:styleId="dataelement">
    <w:name w:val="dataelement"/>
    <w:basedOn w:val="DefaultParagraphFont"/>
    <w:rsid w:val="001A1E4B"/>
    <w:rPr>
      <w:rFonts w:ascii="Verdana" w:hAnsi="Verdana" w:hint="default"/>
      <w:b/>
      <w:bCs/>
      <w:i w:val="0"/>
      <w:iCs w:val="0"/>
    </w:rPr>
  </w:style>
  <w:style w:type="paragraph" w:styleId="Caption">
    <w:name w:val="caption"/>
    <w:basedOn w:val="Normal"/>
    <w:next w:val="Normal"/>
    <w:qFormat/>
    <w:rsid w:val="001A1E4B"/>
    <w:pPr>
      <w:spacing w:before="60" w:after="0" w:line="240" w:lineRule="auto"/>
      <w:ind w:left="360"/>
      <w:jc w:val="center"/>
    </w:pPr>
    <w:rPr>
      <w:rFonts w:ascii="Verdana" w:eastAsia="Times New Roman" w:hAnsi="Verdana"/>
      <w:b/>
      <w:bCs/>
      <w:szCs w:val="20"/>
    </w:rPr>
  </w:style>
  <w:style w:type="paragraph" w:customStyle="1" w:styleId="Figure">
    <w:name w:val="Figure"/>
    <w:basedOn w:val="Normal"/>
    <w:next w:val="Caption"/>
    <w:rsid w:val="001A1E4B"/>
    <w:pPr>
      <w:keepNext/>
      <w:pBdr>
        <w:top w:val="single" w:sz="4" w:space="1" w:color="auto"/>
        <w:left w:val="single" w:sz="4" w:space="4" w:color="auto"/>
        <w:bottom w:val="single" w:sz="4" w:space="1" w:color="auto"/>
        <w:right w:val="single" w:sz="4" w:space="4" w:color="auto"/>
      </w:pBdr>
      <w:spacing w:before="120" w:after="0" w:line="240" w:lineRule="auto"/>
      <w:jc w:val="center"/>
    </w:pPr>
    <w:rPr>
      <w:rFonts w:ascii="Verdana" w:eastAsia="Times New Roman" w:hAnsi="Verdana"/>
      <w:szCs w:val="24"/>
    </w:rPr>
  </w:style>
  <w:style w:type="paragraph" w:styleId="TOCHeading">
    <w:name w:val="TOC Heading"/>
    <w:basedOn w:val="Heading1"/>
    <w:next w:val="Normal"/>
    <w:uiPriority w:val="39"/>
    <w:semiHidden/>
    <w:unhideWhenUsed/>
    <w:qFormat/>
    <w:rsid w:val="00931697"/>
    <w:pPr>
      <w:keepLines/>
      <w:numPr>
        <w:numId w:val="0"/>
      </w:numPr>
      <w:spacing w:before="480" w:after="0" w:line="276" w:lineRule="auto"/>
      <w:outlineLvl w:val="9"/>
    </w:pPr>
    <w:rPr>
      <w:rFonts w:ascii="Cambria" w:hAnsi="Cambria"/>
      <w:color w:val="365F91"/>
      <w:kern w:val="0"/>
      <w:sz w:val="28"/>
      <w:szCs w:val="28"/>
    </w:rPr>
  </w:style>
  <w:style w:type="paragraph" w:styleId="TOC2">
    <w:name w:val="toc 2"/>
    <w:basedOn w:val="Normal"/>
    <w:next w:val="Normal"/>
    <w:autoRedefine/>
    <w:uiPriority w:val="39"/>
    <w:unhideWhenUsed/>
    <w:qFormat/>
    <w:rsid w:val="003501C1"/>
    <w:pPr>
      <w:tabs>
        <w:tab w:val="right" w:leader="dot" w:pos="9350"/>
      </w:tabs>
      <w:spacing w:after="0" w:line="240" w:lineRule="auto"/>
      <w:ind w:left="216"/>
    </w:pPr>
  </w:style>
  <w:style w:type="character" w:styleId="Hyperlink">
    <w:name w:val="Hyperlink"/>
    <w:basedOn w:val="DefaultParagraphFont"/>
    <w:uiPriority w:val="99"/>
    <w:unhideWhenUsed/>
    <w:rsid w:val="00931697"/>
    <w:rPr>
      <w:color w:val="0000FF"/>
      <w:u w:val="single"/>
    </w:rPr>
  </w:style>
  <w:style w:type="paragraph" w:styleId="Header">
    <w:name w:val="header"/>
    <w:basedOn w:val="Normal"/>
    <w:link w:val="HeaderChar"/>
    <w:uiPriority w:val="99"/>
    <w:unhideWhenUsed/>
    <w:rsid w:val="00AA3B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3BB7"/>
    <w:rPr>
      <w:sz w:val="22"/>
      <w:szCs w:val="22"/>
    </w:rPr>
  </w:style>
  <w:style w:type="paragraph" w:styleId="Footer">
    <w:name w:val="footer"/>
    <w:basedOn w:val="Normal"/>
    <w:link w:val="FooterChar"/>
    <w:uiPriority w:val="99"/>
    <w:unhideWhenUsed/>
    <w:rsid w:val="00AA3B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3BB7"/>
    <w:rPr>
      <w:sz w:val="22"/>
      <w:szCs w:val="22"/>
    </w:rPr>
  </w:style>
  <w:style w:type="paragraph" w:styleId="TOC1">
    <w:name w:val="toc 1"/>
    <w:basedOn w:val="Normal"/>
    <w:next w:val="Normal"/>
    <w:autoRedefine/>
    <w:uiPriority w:val="39"/>
    <w:unhideWhenUsed/>
    <w:qFormat/>
    <w:rsid w:val="00231C57"/>
    <w:pPr>
      <w:tabs>
        <w:tab w:val="right" w:leader="dot" w:pos="9350"/>
      </w:tabs>
      <w:spacing w:after="0" w:line="240" w:lineRule="auto"/>
    </w:pPr>
    <w:rPr>
      <w:rFonts w:ascii="Arial" w:eastAsia="Times New Roman" w:hAnsi="Arial" w:cs="Arial"/>
      <w:b/>
      <w:noProof/>
      <w:sz w:val="20"/>
      <w:szCs w:val="20"/>
    </w:rPr>
  </w:style>
  <w:style w:type="paragraph" w:styleId="TOC3">
    <w:name w:val="toc 3"/>
    <w:basedOn w:val="Normal"/>
    <w:next w:val="Normal"/>
    <w:autoRedefine/>
    <w:uiPriority w:val="39"/>
    <w:unhideWhenUsed/>
    <w:qFormat/>
    <w:rsid w:val="003501C1"/>
    <w:pPr>
      <w:tabs>
        <w:tab w:val="right" w:leader="dot" w:pos="9350"/>
      </w:tabs>
      <w:spacing w:after="0" w:line="240" w:lineRule="auto"/>
      <w:ind w:left="216"/>
    </w:pPr>
    <w:rPr>
      <w:rFonts w:eastAsia="Times New Roman"/>
    </w:rPr>
  </w:style>
  <w:style w:type="paragraph" w:styleId="Title">
    <w:name w:val="Title"/>
    <w:basedOn w:val="Normal"/>
    <w:link w:val="TitleChar"/>
    <w:qFormat/>
    <w:rsid w:val="00AF5D1F"/>
    <w:pPr>
      <w:spacing w:before="240" w:after="60" w:line="240" w:lineRule="auto"/>
      <w:jc w:val="center"/>
      <w:outlineLvl w:val="0"/>
    </w:pPr>
    <w:rPr>
      <w:rFonts w:ascii="Verdana" w:eastAsia="Times New Roman" w:hAnsi="Verdana" w:cs="Arial"/>
      <w:b/>
      <w:bCs/>
      <w:kern w:val="28"/>
      <w:sz w:val="32"/>
      <w:szCs w:val="32"/>
    </w:rPr>
  </w:style>
  <w:style w:type="character" w:customStyle="1" w:styleId="TitleChar">
    <w:name w:val="Title Char"/>
    <w:basedOn w:val="DefaultParagraphFont"/>
    <w:link w:val="Title"/>
    <w:rsid w:val="00AF5D1F"/>
    <w:rPr>
      <w:rFonts w:ascii="Verdana" w:eastAsia="Times New Roman" w:hAnsi="Verdana" w:cs="Arial"/>
      <w:b/>
      <w:bCs/>
      <w:kern w:val="28"/>
      <w:sz w:val="32"/>
      <w:szCs w:val="32"/>
    </w:rPr>
  </w:style>
  <w:style w:type="paragraph" w:styleId="Revision">
    <w:name w:val="Revision"/>
    <w:hidden/>
    <w:uiPriority w:val="99"/>
    <w:semiHidden/>
    <w:rsid w:val="00E44586"/>
    <w:rPr>
      <w:sz w:val="22"/>
      <w:szCs w:val="22"/>
    </w:rPr>
  </w:style>
  <w:style w:type="character" w:styleId="CommentReference">
    <w:name w:val="annotation reference"/>
    <w:basedOn w:val="DefaultParagraphFont"/>
    <w:uiPriority w:val="99"/>
    <w:semiHidden/>
    <w:unhideWhenUsed/>
    <w:rsid w:val="00E44586"/>
    <w:rPr>
      <w:sz w:val="16"/>
      <w:szCs w:val="16"/>
    </w:rPr>
  </w:style>
  <w:style w:type="paragraph" w:styleId="CommentText">
    <w:name w:val="annotation text"/>
    <w:basedOn w:val="Normal"/>
    <w:link w:val="CommentTextChar"/>
    <w:uiPriority w:val="99"/>
    <w:semiHidden/>
    <w:unhideWhenUsed/>
    <w:rsid w:val="00E44586"/>
    <w:pPr>
      <w:spacing w:line="240" w:lineRule="auto"/>
    </w:pPr>
    <w:rPr>
      <w:sz w:val="20"/>
      <w:szCs w:val="20"/>
    </w:rPr>
  </w:style>
  <w:style w:type="character" w:customStyle="1" w:styleId="CommentTextChar">
    <w:name w:val="Comment Text Char"/>
    <w:basedOn w:val="DefaultParagraphFont"/>
    <w:link w:val="CommentText"/>
    <w:uiPriority w:val="99"/>
    <w:semiHidden/>
    <w:rsid w:val="00E44586"/>
  </w:style>
  <w:style w:type="paragraph" w:styleId="CommentSubject">
    <w:name w:val="annotation subject"/>
    <w:basedOn w:val="CommentText"/>
    <w:next w:val="CommentText"/>
    <w:link w:val="CommentSubjectChar"/>
    <w:uiPriority w:val="99"/>
    <w:semiHidden/>
    <w:unhideWhenUsed/>
    <w:rsid w:val="00E44586"/>
    <w:rPr>
      <w:b/>
      <w:bCs/>
    </w:rPr>
  </w:style>
  <w:style w:type="character" w:customStyle="1" w:styleId="CommentSubjectChar">
    <w:name w:val="Comment Subject Char"/>
    <w:basedOn w:val="CommentTextChar"/>
    <w:link w:val="CommentSubject"/>
    <w:uiPriority w:val="99"/>
    <w:semiHidden/>
    <w:rsid w:val="00E44586"/>
    <w:rPr>
      <w:b/>
      <w:bCs/>
    </w:rPr>
  </w:style>
</w:styles>
</file>

<file path=word/webSettings.xml><?xml version="1.0" encoding="utf-8"?>
<w:webSettings xmlns:r="http://schemas.openxmlformats.org/officeDocument/2006/relationships" xmlns:w="http://schemas.openxmlformats.org/wordprocessingml/2006/main">
  <w:divs>
    <w:div w:id="1855308">
      <w:bodyDiv w:val="1"/>
      <w:marLeft w:val="0"/>
      <w:marRight w:val="0"/>
      <w:marTop w:val="0"/>
      <w:marBottom w:val="0"/>
      <w:divBdr>
        <w:top w:val="none" w:sz="0" w:space="0" w:color="auto"/>
        <w:left w:val="none" w:sz="0" w:space="0" w:color="auto"/>
        <w:bottom w:val="none" w:sz="0" w:space="0" w:color="auto"/>
        <w:right w:val="none" w:sz="0" w:space="0" w:color="auto"/>
      </w:divBdr>
    </w:div>
    <w:div w:id="22366023">
      <w:bodyDiv w:val="1"/>
      <w:marLeft w:val="0"/>
      <w:marRight w:val="0"/>
      <w:marTop w:val="0"/>
      <w:marBottom w:val="0"/>
      <w:divBdr>
        <w:top w:val="none" w:sz="0" w:space="0" w:color="auto"/>
        <w:left w:val="none" w:sz="0" w:space="0" w:color="auto"/>
        <w:bottom w:val="none" w:sz="0" w:space="0" w:color="auto"/>
        <w:right w:val="none" w:sz="0" w:space="0" w:color="auto"/>
      </w:divBdr>
    </w:div>
    <w:div w:id="27292424">
      <w:bodyDiv w:val="1"/>
      <w:marLeft w:val="0"/>
      <w:marRight w:val="0"/>
      <w:marTop w:val="0"/>
      <w:marBottom w:val="0"/>
      <w:divBdr>
        <w:top w:val="none" w:sz="0" w:space="0" w:color="auto"/>
        <w:left w:val="none" w:sz="0" w:space="0" w:color="auto"/>
        <w:bottom w:val="none" w:sz="0" w:space="0" w:color="auto"/>
        <w:right w:val="none" w:sz="0" w:space="0" w:color="auto"/>
      </w:divBdr>
    </w:div>
    <w:div w:id="45763952">
      <w:bodyDiv w:val="1"/>
      <w:marLeft w:val="0"/>
      <w:marRight w:val="0"/>
      <w:marTop w:val="0"/>
      <w:marBottom w:val="0"/>
      <w:divBdr>
        <w:top w:val="none" w:sz="0" w:space="0" w:color="auto"/>
        <w:left w:val="none" w:sz="0" w:space="0" w:color="auto"/>
        <w:bottom w:val="none" w:sz="0" w:space="0" w:color="auto"/>
        <w:right w:val="none" w:sz="0" w:space="0" w:color="auto"/>
      </w:divBdr>
      <w:divsChild>
        <w:div w:id="32731996">
          <w:marLeft w:val="1267"/>
          <w:marRight w:val="0"/>
          <w:marTop w:val="77"/>
          <w:marBottom w:val="0"/>
          <w:divBdr>
            <w:top w:val="none" w:sz="0" w:space="0" w:color="auto"/>
            <w:left w:val="none" w:sz="0" w:space="0" w:color="auto"/>
            <w:bottom w:val="none" w:sz="0" w:space="0" w:color="auto"/>
            <w:right w:val="none" w:sz="0" w:space="0" w:color="auto"/>
          </w:divBdr>
        </w:div>
        <w:div w:id="51663403">
          <w:marLeft w:val="1267"/>
          <w:marRight w:val="0"/>
          <w:marTop w:val="77"/>
          <w:marBottom w:val="0"/>
          <w:divBdr>
            <w:top w:val="none" w:sz="0" w:space="0" w:color="auto"/>
            <w:left w:val="none" w:sz="0" w:space="0" w:color="auto"/>
            <w:bottom w:val="none" w:sz="0" w:space="0" w:color="auto"/>
            <w:right w:val="none" w:sz="0" w:space="0" w:color="auto"/>
          </w:divBdr>
        </w:div>
        <w:div w:id="68888215">
          <w:marLeft w:val="1267"/>
          <w:marRight w:val="0"/>
          <w:marTop w:val="77"/>
          <w:marBottom w:val="0"/>
          <w:divBdr>
            <w:top w:val="none" w:sz="0" w:space="0" w:color="auto"/>
            <w:left w:val="none" w:sz="0" w:space="0" w:color="auto"/>
            <w:bottom w:val="none" w:sz="0" w:space="0" w:color="auto"/>
            <w:right w:val="none" w:sz="0" w:space="0" w:color="auto"/>
          </w:divBdr>
        </w:div>
        <w:div w:id="351076358">
          <w:marLeft w:val="1987"/>
          <w:marRight w:val="0"/>
          <w:marTop w:val="77"/>
          <w:marBottom w:val="0"/>
          <w:divBdr>
            <w:top w:val="none" w:sz="0" w:space="0" w:color="auto"/>
            <w:left w:val="none" w:sz="0" w:space="0" w:color="auto"/>
            <w:bottom w:val="none" w:sz="0" w:space="0" w:color="auto"/>
            <w:right w:val="none" w:sz="0" w:space="0" w:color="auto"/>
          </w:divBdr>
        </w:div>
        <w:div w:id="1739396418">
          <w:marLeft w:val="720"/>
          <w:marRight w:val="0"/>
          <w:marTop w:val="77"/>
          <w:marBottom w:val="0"/>
          <w:divBdr>
            <w:top w:val="none" w:sz="0" w:space="0" w:color="auto"/>
            <w:left w:val="none" w:sz="0" w:space="0" w:color="auto"/>
            <w:bottom w:val="none" w:sz="0" w:space="0" w:color="auto"/>
            <w:right w:val="none" w:sz="0" w:space="0" w:color="auto"/>
          </w:divBdr>
        </w:div>
        <w:div w:id="2008290642">
          <w:marLeft w:val="1987"/>
          <w:marRight w:val="0"/>
          <w:marTop w:val="77"/>
          <w:marBottom w:val="0"/>
          <w:divBdr>
            <w:top w:val="none" w:sz="0" w:space="0" w:color="auto"/>
            <w:left w:val="none" w:sz="0" w:space="0" w:color="auto"/>
            <w:bottom w:val="none" w:sz="0" w:space="0" w:color="auto"/>
            <w:right w:val="none" w:sz="0" w:space="0" w:color="auto"/>
          </w:divBdr>
        </w:div>
      </w:divsChild>
    </w:div>
    <w:div w:id="52434830">
      <w:bodyDiv w:val="1"/>
      <w:marLeft w:val="0"/>
      <w:marRight w:val="0"/>
      <w:marTop w:val="0"/>
      <w:marBottom w:val="0"/>
      <w:divBdr>
        <w:top w:val="none" w:sz="0" w:space="0" w:color="auto"/>
        <w:left w:val="none" w:sz="0" w:space="0" w:color="auto"/>
        <w:bottom w:val="none" w:sz="0" w:space="0" w:color="auto"/>
        <w:right w:val="none" w:sz="0" w:space="0" w:color="auto"/>
      </w:divBdr>
      <w:divsChild>
        <w:div w:id="678779091">
          <w:marLeft w:val="720"/>
          <w:marRight w:val="0"/>
          <w:marTop w:val="77"/>
          <w:marBottom w:val="0"/>
          <w:divBdr>
            <w:top w:val="none" w:sz="0" w:space="0" w:color="auto"/>
            <w:left w:val="none" w:sz="0" w:space="0" w:color="auto"/>
            <w:bottom w:val="none" w:sz="0" w:space="0" w:color="auto"/>
            <w:right w:val="none" w:sz="0" w:space="0" w:color="auto"/>
          </w:divBdr>
        </w:div>
        <w:div w:id="934706706">
          <w:marLeft w:val="720"/>
          <w:marRight w:val="0"/>
          <w:marTop w:val="77"/>
          <w:marBottom w:val="0"/>
          <w:divBdr>
            <w:top w:val="none" w:sz="0" w:space="0" w:color="auto"/>
            <w:left w:val="none" w:sz="0" w:space="0" w:color="auto"/>
            <w:bottom w:val="none" w:sz="0" w:space="0" w:color="auto"/>
            <w:right w:val="none" w:sz="0" w:space="0" w:color="auto"/>
          </w:divBdr>
        </w:div>
        <w:div w:id="1575164097">
          <w:marLeft w:val="720"/>
          <w:marRight w:val="0"/>
          <w:marTop w:val="77"/>
          <w:marBottom w:val="0"/>
          <w:divBdr>
            <w:top w:val="none" w:sz="0" w:space="0" w:color="auto"/>
            <w:left w:val="none" w:sz="0" w:space="0" w:color="auto"/>
            <w:bottom w:val="none" w:sz="0" w:space="0" w:color="auto"/>
            <w:right w:val="none" w:sz="0" w:space="0" w:color="auto"/>
          </w:divBdr>
        </w:div>
        <w:div w:id="1781149262">
          <w:marLeft w:val="720"/>
          <w:marRight w:val="0"/>
          <w:marTop w:val="77"/>
          <w:marBottom w:val="0"/>
          <w:divBdr>
            <w:top w:val="none" w:sz="0" w:space="0" w:color="auto"/>
            <w:left w:val="none" w:sz="0" w:space="0" w:color="auto"/>
            <w:bottom w:val="none" w:sz="0" w:space="0" w:color="auto"/>
            <w:right w:val="none" w:sz="0" w:space="0" w:color="auto"/>
          </w:divBdr>
        </w:div>
      </w:divsChild>
    </w:div>
    <w:div w:id="62266261">
      <w:bodyDiv w:val="1"/>
      <w:marLeft w:val="0"/>
      <w:marRight w:val="0"/>
      <w:marTop w:val="0"/>
      <w:marBottom w:val="0"/>
      <w:divBdr>
        <w:top w:val="none" w:sz="0" w:space="0" w:color="auto"/>
        <w:left w:val="none" w:sz="0" w:space="0" w:color="auto"/>
        <w:bottom w:val="none" w:sz="0" w:space="0" w:color="auto"/>
        <w:right w:val="none" w:sz="0" w:space="0" w:color="auto"/>
      </w:divBdr>
    </w:div>
    <w:div w:id="74474429">
      <w:bodyDiv w:val="1"/>
      <w:marLeft w:val="0"/>
      <w:marRight w:val="0"/>
      <w:marTop w:val="0"/>
      <w:marBottom w:val="0"/>
      <w:divBdr>
        <w:top w:val="none" w:sz="0" w:space="0" w:color="auto"/>
        <w:left w:val="none" w:sz="0" w:space="0" w:color="auto"/>
        <w:bottom w:val="none" w:sz="0" w:space="0" w:color="auto"/>
        <w:right w:val="none" w:sz="0" w:space="0" w:color="auto"/>
      </w:divBdr>
    </w:div>
    <w:div w:id="93943887">
      <w:bodyDiv w:val="1"/>
      <w:marLeft w:val="0"/>
      <w:marRight w:val="0"/>
      <w:marTop w:val="0"/>
      <w:marBottom w:val="0"/>
      <w:divBdr>
        <w:top w:val="none" w:sz="0" w:space="0" w:color="auto"/>
        <w:left w:val="none" w:sz="0" w:space="0" w:color="auto"/>
        <w:bottom w:val="none" w:sz="0" w:space="0" w:color="auto"/>
        <w:right w:val="none" w:sz="0" w:space="0" w:color="auto"/>
      </w:divBdr>
    </w:div>
    <w:div w:id="95489781">
      <w:bodyDiv w:val="1"/>
      <w:marLeft w:val="0"/>
      <w:marRight w:val="0"/>
      <w:marTop w:val="0"/>
      <w:marBottom w:val="0"/>
      <w:divBdr>
        <w:top w:val="none" w:sz="0" w:space="0" w:color="auto"/>
        <w:left w:val="none" w:sz="0" w:space="0" w:color="auto"/>
        <w:bottom w:val="none" w:sz="0" w:space="0" w:color="auto"/>
        <w:right w:val="none" w:sz="0" w:space="0" w:color="auto"/>
      </w:divBdr>
      <w:divsChild>
        <w:div w:id="101345805">
          <w:marLeft w:val="1080"/>
          <w:marRight w:val="0"/>
          <w:marTop w:val="0"/>
          <w:marBottom w:val="0"/>
          <w:divBdr>
            <w:top w:val="none" w:sz="0" w:space="0" w:color="auto"/>
            <w:left w:val="none" w:sz="0" w:space="0" w:color="auto"/>
            <w:bottom w:val="none" w:sz="0" w:space="0" w:color="auto"/>
            <w:right w:val="none" w:sz="0" w:space="0" w:color="auto"/>
          </w:divBdr>
        </w:div>
        <w:div w:id="532690982">
          <w:marLeft w:val="360"/>
          <w:marRight w:val="0"/>
          <w:marTop w:val="0"/>
          <w:marBottom w:val="0"/>
          <w:divBdr>
            <w:top w:val="none" w:sz="0" w:space="0" w:color="auto"/>
            <w:left w:val="none" w:sz="0" w:space="0" w:color="auto"/>
            <w:bottom w:val="none" w:sz="0" w:space="0" w:color="auto"/>
            <w:right w:val="none" w:sz="0" w:space="0" w:color="auto"/>
          </w:divBdr>
        </w:div>
        <w:div w:id="692995728">
          <w:marLeft w:val="360"/>
          <w:marRight w:val="0"/>
          <w:marTop w:val="0"/>
          <w:marBottom w:val="0"/>
          <w:divBdr>
            <w:top w:val="none" w:sz="0" w:space="0" w:color="auto"/>
            <w:left w:val="none" w:sz="0" w:space="0" w:color="auto"/>
            <w:bottom w:val="none" w:sz="0" w:space="0" w:color="auto"/>
            <w:right w:val="none" w:sz="0" w:space="0" w:color="auto"/>
          </w:divBdr>
        </w:div>
        <w:div w:id="726028981">
          <w:marLeft w:val="1080"/>
          <w:marRight w:val="0"/>
          <w:marTop w:val="0"/>
          <w:marBottom w:val="0"/>
          <w:divBdr>
            <w:top w:val="none" w:sz="0" w:space="0" w:color="auto"/>
            <w:left w:val="none" w:sz="0" w:space="0" w:color="auto"/>
            <w:bottom w:val="none" w:sz="0" w:space="0" w:color="auto"/>
            <w:right w:val="none" w:sz="0" w:space="0" w:color="auto"/>
          </w:divBdr>
        </w:div>
        <w:div w:id="793642099">
          <w:marLeft w:val="1080"/>
          <w:marRight w:val="0"/>
          <w:marTop w:val="0"/>
          <w:marBottom w:val="0"/>
          <w:divBdr>
            <w:top w:val="none" w:sz="0" w:space="0" w:color="auto"/>
            <w:left w:val="none" w:sz="0" w:space="0" w:color="auto"/>
            <w:bottom w:val="none" w:sz="0" w:space="0" w:color="auto"/>
            <w:right w:val="none" w:sz="0" w:space="0" w:color="auto"/>
          </w:divBdr>
        </w:div>
        <w:div w:id="960115515">
          <w:marLeft w:val="1080"/>
          <w:marRight w:val="0"/>
          <w:marTop w:val="0"/>
          <w:marBottom w:val="0"/>
          <w:divBdr>
            <w:top w:val="none" w:sz="0" w:space="0" w:color="auto"/>
            <w:left w:val="none" w:sz="0" w:space="0" w:color="auto"/>
            <w:bottom w:val="none" w:sz="0" w:space="0" w:color="auto"/>
            <w:right w:val="none" w:sz="0" w:space="0" w:color="auto"/>
          </w:divBdr>
        </w:div>
      </w:divsChild>
    </w:div>
    <w:div w:id="117648333">
      <w:bodyDiv w:val="1"/>
      <w:marLeft w:val="0"/>
      <w:marRight w:val="0"/>
      <w:marTop w:val="0"/>
      <w:marBottom w:val="0"/>
      <w:divBdr>
        <w:top w:val="none" w:sz="0" w:space="0" w:color="auto"/>
        <w:left w:val="none" w:sz="0" w:space="0" w:color="auto"/>
        <w:bottom w:val="none" w:sz="0" w:space="0" w:color="auto"/>
        <w:right w:val="none" w:sz="0" w:space="0" w:color="auto"/>
      </w:divBdr>
    </w:div>
    <w:div w:id="127096109">
      <w:bodyDiv w:val="1"/>
      <w:marLeft w:val="0"/>
      <w:marRight w:val="0"/>
      <w:marTop w:val="0"/>
      <w:marBottom w:val="0"/>
      <w:divBdr>
        <w:top w:val="none" w:sz="0" w:space="0" w:color="auto"/>
        <w:left w:val="none" w:sz="0" w:space="0" w:color="auto"/>
        <w:bottom w:val="none" w:sz="0" w:space="0" w:color="auto"/>
        <w:right w:val="none" w:sz="0" w:space="0" w:color="auto"/>
      </w:divBdr>
    </w:div>
    <w:div w:id="127363128">
      <w:bodyDiv w:val="1"/>
      <w:marLeft w:val="0"/>
      <w:marRight w:val="0"/>
      <w:marTop w:val="0"/>
      <w:marBottom w:val="0"/>
      <w:divBdr>
        <w:top w:val="none" w:sz="0" w:space="0" w:color="auto"/>
        <w:left w:val="none" w:sz="0" w:space="0" w:color="auto"/>
        <w:bottom w:val="none" w:sz="0" w:space="0" w:color="auto"/>
        <w:right w:val="none" w:sz="0" w:space="0" w:color="auto"/>
      </w:divBdr>
    </w:div>
    <w:div w:id="132528318">
      <w:bodyDiv w:val="1"/>
      <w:marLeft w:val="0"/>
      <w:marRight w:val="0"/>
      <w:marTop w:val="0"/>
      <w:marBottom w:val="0"/>
      <w:divBdr>
        <w:top w:val="none" w:sz="0" w:space="0" w:color="auto"/>
        <w:left w:val="none" w:sz="0" w:space="0" w:color="auto"/>
        <w:bottom w:val="none" w:sz="0" w:space="0" w:color="auto"/>
        <w:right w:val="none" w:sz="0" w:space="0" w:color="auto"/>
      </w:divBdr>
    </w:div>
    <w:div w:id="137919109">
      <w:bodyDiv w:val="1"/>
      <w:marLeft w:val="0"/>
      <w:marRight w:val="0"/>
      <w:marTop w:val="0"/>
      <w:marBottom w:val="0"/>
      <w:divBdr>
        <w:top w:val="none" w:sz="0" w:space="0" w:color="auto"/>
        <w:left w:val="none" w:sz="0" w:space="0" w:color="auto"/>
        <w:bottom w:val="none" w:sz="0" w:space="0" w:color="auto"/>
        <w:right w:val="none" w:sz="0" w:space="0" w:color="auto"/>
      </w:divBdr>
    </w:div>
    <w:div w:id="139421642">
      <w:bodyDiv w:val="1"/>
      <w:marLeft w:val="0"/>
      <w:marRight w:val="0"/>
      <w:marTop w:val="0"/>
      <w:marBottom w:val="0"/>
      <w:divBdr>
        <w:top w:val="none" w:sz="0" w:space="0" w:color="auto"/>
        <w:left w:val="none" w:sz="0" w:space="0" w:color="auto"/>
        <w:bottom w:val="none" w:sz="0" w:space="0" w:color="auto"/>
        <w:right w:val="none" w:sz="0" w:space="0" w:color="auto"/>
      </w:divBdr>
    </w:div>
    <w:div w:id="142158621">
      <w:bodyDiv w:val="1"/>
      <w:marLeft w:val="0"/>
      <w:marRight w:val="0"/>
      <w:marTop w:val="0"/>
      <w:marBottom w:val="0"/>
      <w:divBdr>
        <w:top w:val="none" w:sz="0" w:space="0" w:color="auto"/>
        <w:left w:val="none" w:sz="0" w:space="0" w:color="auto"/>
        <w:bottom w:val="none" w:sz="0" w:space="0" w:color="auto"/>
        <w:right w:val="none" w:sz="0" w:space="0" w:color="auto"/>
      </w:divBdr>
    </w:div>
    <w:div w:id="142359467">
      <w:bodyDiv w:val="1"/>
      <w:marLeft w:val="0"/>
      <w:marRight w:val="0"/>
      <w:marTop w:val="0"/>
      <w:marBottom w:val="0"/>
      <w:divBdr>
        <w:top w:val="none" w:sz="0" w:space="0" w:color="auto"/>
        <w:left w:val="none" w:sz="0" w:space="0" w:color="auto"/>
        <w:bottom w:val="none" w:sz="0" w:space="0" w:color="auto"/>
        <w:right w:val="none" w:sz="0" w:space="0" w:color="auto"/>
      </w:divBdr>
    </w:div>
    <w:div w:id="206337964">
      <w:bodyDiv w:val="1"/>
      <w:marLeft w:val="0"/>
      <w:marRight w:val="0"/>
      <w:marTop w:val="0"/>
      <w:marBottom w:val="0"/>
      <w:divBdr>
        <w:top w:val="none" w:sz="0" w:space="0" w:color="auto"/>
        <w:left w:val="none" w:sz="0" w:space="0" w:color="auto"/>
        <w:bottom w:val="none" w:sz="0" w:space="0" w:color="auto"/>
        <w:right w:val="none" w:sz="0" w:space="0" w:color="auto"/>
      </w:divBdr>
      <w:divsChild>
        <w:div w:id="198126708">
          <w:marLeft w:val="720"/>
          <w:marRight w:val="0"/>
          <w:marTop w:val="77"/>
          <w:marBottom w:val="0"/>
          <w:divBdr>
            <w:top w:val="none" w:sz="0" w:space="0" w:color="auto"/>
            <w:left w:val="none" w:sz="0" w:space="0" w:color="auto"/>
            <w:bottom w:val="none" w:sz="0" w:space="0" w:color="auto"/>
            <w:right w:val="none" w:sz="0" w:space="0" w:color="auto"/>
          </w:divBdr>
        </w:div>
        <w:div w:id="309334253">
          <w:marLeft w:val="2880"/>
          <w:marRight w:val="0"/>
          <w:marTop w:val="58"/>
          <w:marBottom w:val="0"/>
          <w:divBdr>
            <w:top w:val="none" w:sz="0" w:space="0" w:color="auto"/>
            <w:left w:val="none" w:sz="0" w:space="0" w:color="auto"/>
            <w:bottom w:val="none" w:sz="0" w:space="0" w:color="auto"/>
            <w:right w:val="none" w:sz="0" w:space="0" w:color="auto"/>
          </w:divBdr>
        </w:div>
        <w:div w:id="452359415">
          <w:marLeft w:val="2880"/>
          <w:marRight w:val="0"/>
          <w:marTop w:val="58"/>
          <w:marBottom w:val="0"/>
          <w:divBdr>
            <w:top w:val="none" w:sz="0" w:space="0" w:color="auto"/>
            <w:left w:val="none" w:sz="0" w:space="0" w:color="auto"/>
            <w:bottom w:val="none" w:sz="0" w:space="0" w:color="auto"/>
            <w:right w:val="none" w:sz="0" w:space="0" w:color="auto"/>
          </w:divBdr>
        </w:div>
        <w:div w:id="1473408685">
          <w:marLeft w:val="720"/>
          <w:marRight w:val="0"/>
          <w:marTop w:val="77"/>
          <w:marBottom w:val="0"/>
          <w:divBdr>
            <w:top w:val="none" w:sz="0" w:space="0" w:color="auto"/>
            <w:left w:val="none" w:sz="0" w:space="0" w:color="auto"/>
            <w:bottom w:val="none" w:sz="0" w:space="0" w:color="auto"/>
            <w:right w:val="none" w:sz="0" w:space="0" w:color="auto"/>
          </w:divBdr>
        </w:div>
        <w:div w:id="1624075462">
          <w:marLeft w:val="2880"/>
          <w:marRight w:val="0"/>
          <w:marTop w:val="58"/>
          <w:marBottom w:val="0"/>
          <w:divBdr>
            <w:top w:val="none" w:sz="0" w:space="0" w:color="auto"/>
            <w:left w:val="none" w:sz="0" w:space="0" w:color="auto"/>
            <w:bottom w:val="none" w:sz="0" w:space="0" w:color="auto"/>
            <w:right w:val="none" w:sz="0" w:space="0" w:color="auto"/>
          </w:divBdr>
        </w:div>
        <w:div w:id="1665694812">
          <w:marLeft w:val="2160"/>
          <w:marRight w:val="0"/>
          <w:marTop w:val="77"/>
          <w:marBottom w:val="0"/>
          <w:divBdr>
            <w:top w:val="none" w:sz="0" w:space="0" w:color="auto"/>
            <w:left w:val="none" w:sz="0" w:space="0" w:color="auto"/>
            <w:bottom w:val="none" w:sz="0" w:space="0" w:color="auto"/>
            <w:right w:val="none" w:sz="0" w:space="0" w:color="auto"/>
          </w:divBdr>
        </w:div>
        <w:div w:id="1952853273">
          <w:marLeft w:val="2160"/>
          <w:marRight w:val="0"/>
          <w:marTop w:val="77"/>
          <w:marBottom w:val="0"/>
          <w:divBdr>
            <w:top w:val="none" w:sz="0" w:space="0" w:color="auto"/>
            <w:left w:val="none" w:sz="0" w:space="0" w:color="auto"/>
            <w:bottom w:val="none" w:sz="0" w:space="0" w:color="auto"/>
            <w:right w:val="none" w:sz="0" w:space="0" w:color="auto"/>
          </w:divBdr>
        </w:div>
      </w:divsChild>
    </w:div>
    <w:div w:id="212234447">
      <w:bodyDiv w:val="1"/>
      <w:marLeft w:val="0"/>
      <w:marRight w:val="0"/>
      <w:marTop w:val="0"/>
      <w:marBottom w:val="0"/>
      <w:divBdr>
        <w:top w:val="none" w:sz="0" w:space="0" w:color="auto"/>
        <w:left w:val="none" w:sz="0" w:space="0" w:color="auto"/>
        <w:bottom w:val="none" w:sz="0" w:space="0" w:color="auto"/>
        <w:right w:val="none" w:sz="0" w:space="0" w:color="auto"/>
      </w:divBdr>
    </w:div>
    <w:div w:id="224265714">
      <w:bodyDiv w:val="1"/>
      <w:marLeft w:val="0"/>
      <w:marRight w:val="0"/>
      <w:marTop w:val="0"/>
      <w:marBottom w:val="0"/>
      <w:divBdr>
        <w:top w:val="none" w:sz="0" w:space="0" w:color="auto"/>
        <w:left w:val="none" w:sz="0" w:space="0" w:color="auto"/>
        <w:bottom w:val="none" w:sz="0" w:space="0" w:color="auto"/>
        <w:right w:val="none" w:sz="0" w:space="0" w:color="auto"/>
      </w:divBdr>
    </w:div>
    <w:div w:id="226385004">
      <w:bodyDiv w:val="1"/>
      <w:marLeft w:val="0"/>
      <w:marRight w:val="0"/>
      <w:marTop w:val="0"/>
      <w:marBottom w:val="0"/>
      <w:divBdr>
        <w:top w:val="none" w:sz="0" w:space="0" w:color="auto"/>
        <w:left w:val="none" w:sz="0" w:space="0" w:color="auto"/>
        <w:bottom w:val="none" w:sz="0" w:space="0" w:color="auto"/>
        <w:right w:val="none" w:sz="0" w:space="0" w:color="auto"/>
      </w:divBdr>
    </w:div>
    <w:div w:id="235164009">
      <w:bodyDiv w:val="1"/>
      <w:marLeft w:val="0"/>
      <w:marRight w:val="0"/>
      <w:marTop w:val="0"/>
      <w:marBottom w:val="0"/>
      <w:divBdr>
        <w:top w:val="none" w:sz="0" w:space="0" w:color="auto"/>
        <w:left w:val="none" w:sz="0" w:space="0" w:color="auto"/>
        <w:bottom w:val="none" w:sz="0" w:space="0" w:color="auto"/>
        <w:right w:val="none" w:sz="0" w:space="0" w:color="auto"/>
      </w:divBdr>
    </w:div>
    <w:div w:id="240212221">
      <w:bodyDiv w:val="1"/>
      <w:marLeft w:val="0"/>
      <w:marRight w:val="0"/>
      <w:marTop w:val="0"/>
      <w:marBottom w:val="0"/>
      <w:divBdr>
        <w:top w:val="none" w:sz="0" w:space="0" w:color="auto"/>
        <w:left w:val="none" w:sz="0" w:space="0" w:color="auto"/>
        <w:bottom w:val="none" w:sz="0" w:space="0" w:color="auto"/>
        <w:right w:val="none" w:sz="0" w:space="0" w:color="auto"/>
      </w:divBdr>
    </w:div>
    <w:div w:id="241842528">
      <w:bodyDiv w:val="1"/>
      <w:marLeft w:val="0"/>
      <w:marRight w:val="0"/>
      <w:marTop w:val="0"/>
      <w:marBottom w:val="0"/>
      <w:divBdr>
        <w:top w:val="none" w:sz="0" w:space="0" w:color="auto"/>
        <w:left w:val="none" w:sz="0" w:space="0" w:color="auto"/>
        <w:bottom w:val="none" w:sz="0" w:space="0" w:color="auto"/>
        <w:right w:val="none" w:sz="0" w:space="0" w:color="auto"/>
      </w:divBdr>
    </w:div>
    <w:div w:id="244648532">
      <w:bodyDiv w:val="1"/>
      <w:marLeft w:val="0"/>
      <w:marRight w:val="0"/>
      <w:marTop w:val="0"/>
      <w:marBottom w:val="0"/>
      <w:divBdr>
        <w:top w:val="none" w:sz="0" w:space="0" w:color="auto"/>
        <w:left w:val="none" w:sz="0" w:space="0" w:color="auto"/>
        <w:bottom w:val="none" w:sz="0" w:space="0" w:color="auto"/>
        <w:right w:val="none" w:sz="0" w:space="0" w:color="auto"/>
      </w:divBdr>
    </w:div>
    <w:div w:id="244925822">
      <w:bodyDiv w:val="1"/>
      <w:marLeft w:val="0"/>
      <w:marRight w:val="0"/>
      <w:marTop w:val="0"/>
      <w:marBottom w:val="0"/>
      <w:divBdr>
        <w:top w:val="none" w:sz="0" w:space="0" w:color="auto"/>
        <w:left w:val="none" w:sz="0" w:space="0" w:color="auto"/>
        <w:bottom w:val="none" w:sz="0" w:space="0" w:color="auto"/>
        <w:right w:val="none" w:sz="0" w:space="0" w:color="auto"/>
      </w:divBdr>
    </w:div>
    <w:div w:id="252129994">
      <w:bodyDiv w:val="1"/>
      <w:marLeft w:val="0"/>
      <w:marRight w:val="0"/>
      <w:marTop w:val="0"/>
      <w:marBottom w:val="0"/>
      <w:divBdr>
        <w:top w:val="none" w:sz="0" w:space="0" w:color="auto"/>
        <w:left w:val="none" w:sz="0" w:space="0" w:color="auto"/>
        <w:bottom w:val="none" w:sz="0" w:space="0" w:color="auto"/>
        <w:right w:val="none" w:sz="0" w:space="0" w:color="auto"/>
      </w:divBdr>
    </w:div>
    <w:div w:id="283853042">
      <w:bodyDiv w:val="1"/>
      <w:marLeft w:val="0"/>
      <w:marRight w:val="0"/>
      <w:marTop w:val="0"/>
      <w:marBottom w:val="0"/>
      <w:divBdr>
        <w:top w:val="none" w:sz="0" w:space="0" w:color="auto"/>
        <w:left w:val="none" w:sz="0" w:space="0" w:color="auto"/>
        <w:bottom w:val="none" w:sz="0" w:space="0" w:color="auto"/>
        <w:right w:val="none" w:sz="0" w:space="0" w:color="auto"/>
      </w:divBdr>
    </w:div>
    <w:div w:id="294023591">
      <w:bodyDiv w:val="1"/>
      <w:marLeft w:val="0"/>
      <w:marRight w:val="0"/>
      <w:marTop w:val="0"/>
      <w:marBottom w:val="0"/>
      <w:divBdr>
        <w:top w:val="none" w:sz="0" w:space="0" w:color="auto"/>
        <w:left w:val="none" w:sz="0" w:space="0" w:color="auto"/>
        <w:bottom w:val="none" w:sz="0" w:space="0" w:color="auto"/>
        <w:right w:val="none" w:sz="0" w:space="0" w:color="auto"/>
      </w:divBdr>
    </w:div>
    <w:div w:id="326132317">
      <w:bodyDiv w:val="1"/>
      <w:marLeft w:val="0"/>
      <w:marRight w:val="0"/>
      <w:marTop w:val="0"/>
      <w:marBottom w:val="0"/>
      <w:divBdr>
        <w:top w:val="none" w:sz="0" w:space="0" w:color="auto"/>
        <w:left w:val="none" w:sz="0" w:space="0" w:color="auto"/>
        <w:bottom w:val="none" w:sz="0" w:space="0" w:color="auto"/>
        <w:right w:val="none" w:sz="0" w:space="0" w:color="auto"/>
      </w:divBdr>
      <w:divsChild>
        <w:div w:id="184248303">
          <w:marLeft w:val="2160"/>
          <w:marRight w:val="0"/>
          <w:marTop w:val="77"/>
          <w:marBottom w:val="0"/>
          <w:divBdr>
            <w:top w:val="none" w:sz="0" w:space="0" w:color="auto"/>
            <w:left w:val="none" w:sz="0" w:space="0" w:color="auto"/>
            <w:bottom w:val="none" w:sz="0" w:space="0" w:color="auto"/>
            <w:right w:val="none" w:sz="0" w:space="0" w:color="auto"/>
          </w:divBdr>
        </w:div>
        <w:div w:id="996108558">
          <w:marLeft w:val="2160"/>
          <w:marRight w:val="0"/>
          <w:marTop w:val="77"/>
          <w:marBottom w:val="0"/>
          <w:divBdr>
            <w:top w:val="none" w:sz="0" w:space="0" w:color="auto"/>
            <w:left w:val="none" w:sz="0" w:space="0" w:color="auto"/>
            <w:bottom w:val="none" w:sz="0" w:space="0" w:color="auto"/>
            <w:right w:val="none" w:sz="0" w:space="0" w:color="auto"/>
          </w:divBdr>
        </w:div>
        <w:div w:id="1073351861">
          <w:marLeft w:val="2160"/>
          <w:marRight w:val="0"/>
          <w:marTop w:val="77"/>
          <w:marBottom w:val="0"/>
          <w:divBdr>
            <w:top w:val="none" w:sz="0" w:space="0" w:color="auto"/>
            <w:left w:val="none" w:sz="0" w:space="0" w:color="auto"/>
            <w:bottom w:val="none" w:sz="0" w:space="0" w:color="auto"/>
            <w:right w:val="none" w:sz="0" w:space="0" w:color="auto"/>
          </w:divBdr>
        </w:div>
        <w:div w:id="1079643870">
          <w:marLeft w:val="720"/>
          <w:marRight w:val="0"/>
          <w:marTop w:val="77"/>
          <w:marBottom w:val="0"/>
          <w:divBdr>
            <w:top w:val="none" w:sz="0" w:space="0" w:color="auto"/>
            <w:left w:val="none" w:sz="0" w:space="0" w:color="auto"/>
            <w:bottom w:val="none" w:sz="0" w:space="0" w:color="auto"/>
            <w:right w:val="none" w:sz="0" w:space="0" w:color="auto"/>
          </w:divBdr>
        </w:div>
      </w:divsChild>
    </w:div>
    <w:div w:id="347219010">
      <w:bodyDiv w:val="1"/>
      <w:marLeft w:val="0"/>
      <w:marRight w:val="0"/>
      <w:marTop w:val="0"/>
      <w:marBottom w:val="0"/>
      <w:divBdr>
        <w:top w:val="none" w:sz="0" w:space="0" w:color="auto"/>
        <w:left w:val="none" w:sz="0" w:space="0" w:color="auto"/>
        <w:bottom w:val="none" w:sz="0" w:space="0" w:color="auto"/>
        <w:right w:val="none" w:sz="0" w:space="0" w:color="auto"/>
      </w:divBdr>
    </w:div>
    <w:div w:id="350880513">
      <w:bodyDiv w:val="1"/>
      <w:marLeft w:val="0"/>
      <w:marRight w:val="0"/>
      <w:marTop w:val="0"/>
      <w:marBottom w:val="0"/>
      <w:divBdr>
        <w:top w:val="none" w:sz="0" w:space="0" w:color="auto"/>
        <w:left w:val="none" w:sz="0" w:space="0" w:color="auto"/>
        <w:bottom w:val="none" w:sz="0" w:space="0" w:color="auto"/>
        <w:right w:val="none" w:sz="0" w:space="0" w:color="auto"/>
      </w:divBdr>
    </w:div>
    <w:div w:id="355348592">
      <w:bodyDiv w:val="1"/>
      <w:marLeft w:val="0"/>
      <w:marRight w:val="0"/>
      <w:marTop w:val="0"/>
      <w:marBottom w:val="0"/>
      <w:divBdr>
        <w:top w:val="none" w:sz="0" w:space="0" w:color="auto"/>
        <w:left w:val="none" w:sz="0" w:space="0" w:color="auto"/>
        <w:bottom w:val="none" w:sz="0" w:space="0" w:color="auto"/>
        <w:right w:val="none" w:sz="0" w:space="0" w:color="auto"/>
      </w:divBdr>
    </w:div>
    <w:div w:id="357043833">
      <w:bodyDiv w:val="1"/>
      <w:marLeft w:val="0"/>
      <w:marRight w:val="0"/>
      <w:marTop w:val="0"/>
      <w:marBottom w:val="0"/>
      <w:divBdr>
        <w:top w:val="none" w:sz="0" w:space="0" w:color="auto"/>
        <w:left w:val="none" w:sz="0" w:space="0" w:color="auto"/>
        <w:bottom w:val="none" w:sz="0" w:space="0" w:color="auto"/>
        <w:right w:val="none" w:sz="0" w:space="0" w:color="auto"/>
      </w:divBdr>
      <w:divsChild>
        <w:div w:id="29844943">
          <w:marLeft w:val="1267"/>
          <w:marRight w:val="0"/>
          <w:marTop w:val="77"/>
          <w:marBottom w:val="0"/>
          <w:divBdr>
            <w:top w:val="none" w:sz="0" w:space="0" w:color="auto"/>
            <w:left w:val="none" w:sz="0" w:space="0" w:color="auto"/>
            <w:bottom w:val="none" w:sz="0" w:space="0" w:color="auto"/>
            <w:right w:val="none" w:sz="0" w:space="0" w:color="auto"/>
          </w:divBdr>
        </w:div>
        <w:div w:id="99880749">
          <w:marLeft w:val="1267"/>
          <w:marRight w:val="0"/>
          <w:marTop w:val="77"/>
          <w:marBottom w:val="0"/>
          <w:divBdr>
            <w:top w:val="none" w:sz="0" w:space="0" w:color="auto"/>
            <w:left w:val="none" w:sz="0" w:space="0" w:color="auto"/>
            <w:bottom w:val="none" w:sz="0" w:space="0" w:color="auto"/>
            <w:right w:val="none" w:sz="0" w:space="0" w:color="auto"/>
          </w:divBdr>
        </w:div>
        <w:div w:id="323630242">
          <w:marLeft w:val="720"/>
          <w:marRight w:val="0"/>
          <w:marTop w:val="77"/>
          <w:marBottom w:val="0"/>
          <w:divBdr>
            <w:top w:val="none" w:sz="0" w:space="0" w:color="auto"/>
            <w:left w:val="none" w:sz="0" w:space="0" w:color="auto"/>
            <w:bottom w:val="none" w:sz="0" w:space="0" w:color="auto"/>
            <w:right w:val="none" w:sz="0" w:space="0" w:color="auto"/>
          </w:divBdr>
        </w:div>
        <w:div w:id="775052823">
          <w:marLeft w:val="1267"/>
          <w:marRight w:val="0"/>
          <w:marTop w:val="77"/>
          <w:marBottom w:val="0"/>
          <w:divBdr>
            <w:top w:val="none" w:sz="0" w:space="0" w:color="auto"/>
            <w:left w:val="none" w:sz="0" w:space="0" w:color="auto"/>
            <w:bottom w:val="none" w:sz="0" w:space="0" w:color="auto"/>
            <w:right w:val="none" w:sz="0" w:space="0" w:color="auto"/>
          </w:divBdr>
        </w:div>
        <w:div w:id="1320421755">
          <w:marLeft w:val="1267"/>
          <w:marRight w:val="0"/>
          <w:marTop w:val="77"/>
          <w:marBottom w:val="0"/>
          <w:divBdr>
            <w:top w:val="none" w:sz="0" w:space="0" w:color="auto"/>
            <w:left w:val="none" w:sz="0" w:space="0" w:color="auto"/>
            <w:bottom w:val="none" w:sz="0" w:space="0" w:color="auto"/>
            <w:right w:val="none" w:sz="0" w:space="0" w:color="auto"/>
          </w:divBdr>
        </w:div>
        <w:div w:id="1341005183">
          <w:marLeft w:val="1267"/>
          <w:marRight w:val="0"/>
          <w:marTop w:val="77"/>
          <w:marBottom w:val="0"/>
          <w:divBdr>
            <w:top w:val="none" w:sz="0" w:space="0" w:color="auto"/>
            <w:left w:val="none" w:sz="0" w:space="0" w:color="auto"/>
            <w:bottom w:val="none" w:sz="0" w:space="0" w:color="auto"/>
            <w:right w:val="none" w:sz="0" w:space="0" w:color="auto"/>
          </w:divBdr>
        </w:div>
        <w:div w:id="1794982478">
          <w:marLeft w:val="1267"/>
          <w:marRight w:val="0"/>
          <w:marTop w:val="77"/>
          <w:marBottom w:val="0"/>
          <w:divBdr>
            <w:top w:val="none" w:sz="0" w:space="0" w:color="auto"/>
            <w:left w:val="none" w:sz="0" w:space="0" w:color="auto"/>
            <w:bottom w:val="none" w:sz="0" w:space="0" w:color="auto"/>
            <w:right w:val="none" w:sz="0" w:space="0" w:color="auto"/>
          </w:divBdr>
        </w:div>
        <w:div w:id="1925987596">
          <w:marLeft w:val="1267"/>
          <w:marRight w:val="0"/>
          <w:marTop w:val="77"/>
          <w:marBottom w:val="0"/>
          <w:divBdr>
            <w:top w:val="none" w:sz="0" w:space="0" w:color="auto"/>
            <w:left w:val="none" w:sz="0" w:space="0" w:color="auto"/>
            <w:bottom w:val="none" w:sz="0" w:space="0" w:color="auto"/>
            <w:right w:val="none" w:sz="0" w:space="0" w:color="auto"/>
          </w:divBdr>
        </w:div>
      </w:divsChild>
    </w:div>
    <w:div w:id="368574963">
      <w:bodyDiv w:val="1"/>
      <w:marLeft w:val="0"/>
      <w:marRight w:val="0"/>
      <w:marTop w:val="0"/>
      <w:marBottom w:val="0"/>
      <w:divBdr>
        <w:top w:val="none" w:sz="0" w:space="0" w:color="auto"/>
        <w:left w:val="none" w:sz="0" w:space="0" w:color="auto"/>
        <w:bottom w:val="none" w:sz="0" w:space="0" w:color="auto"/>
        <w:right w:val="none" w:sz="0" w:space="0" w:color="auto"/>
      </w:divBdr>
    </w:div>
    <w:div w:id="372392079">
      <w:bodyDiv w:val="1"/>
      <w:marLeft w:val="0"/>
      <w:marRight w:val="0"/>
      <w:marTop w:val="0"/>
      <w:marBottom w:val="0"/>
      <w:divBdr>
        <w:top w:val="none" w:sz="0" w:space="0" w:color="auto"/>
        <w:left w:val="none" w:sz="0" w:space="0" w:color="auto"/>
        <w:bottom w:val="none" w:sz="0" w:space="0" w:color="auto"/>
        <w:right w:val="none" w:sz="0" w:space="0" w:color="auto"/>
      </w:divBdr>
    </w:div>
    <w:div w:id="392045187">
      <w:bodyDiv w:val="1"/>
      <w:marLeft w:val="0"/>
      <w:marRight w:val="0"/>
      <w:marTop w:val="0"/>
      <w:marBottom w:val="0"/>
      <w:divBdr>
        <w:top w:val="none" w:sz="0" w:space="0" w:color="auto"/>
        <w:left w:val="none" w:sz="0" w:space="0" w:color="auto"/>
        <w:bottom w:val="none" w:sz="0" w:space="0" w:color="auto"/>
        <w:right w:val="none" w:sz="0" w:space="0" w:color="auto"/>
      </w:divBdr>
    </w:div>
    <w:div w:id="398944012">
      <w:bodyDiv w:val="1"/>
      <w:marLeft w:val="0"/>
      <w:marRight w:val="0"/>
      <w:marTop w:val="0"/>
      <w:marBottom w:val="0"/>
      <w:divBdr>
        <w:top w:val="none" w:sz="0" w:space="0" w:color="auto"/>
        <w:left w:val="none" w:sz="0" w:space="0" w:color="auto"/>
        <w:bottom w:val="none" w:sz="0" w:space="0" w:color="auto"/>
        <w:right w:val="none" w:sz="0" w:space="0" w:color="auto"/>
      </w:divBdr>
    </w:div>
    <w:div w:id="425425361">
      <w:bodyDiv w:val="1"/>
      <w:marLeft w:val="0"/>
      <w:marRight w:val="0"/>
      <w:marTop w:val="0"/>
      <w:marBottom w:val="0"/>
      <w:divBdr>
        <w:top w:val="none" w:sz="0" w:space="0" w:color="auto"/>
        <w:left w:val="none" w:sz="0" w:space="0" w:color="auto"/>
        <w:bottom w:val="none" w:sz="0" w:space="0" w:color="auto"/>
        <w:right w:val="none" w:sz="0" w:space="0" w:color="auto"/>
      </w:divBdr>
    </w:div>
    <w:div w:id="431170054">
      <w:bodyDiv w:val="1"/>
      <w:marLeft w:val="0"/>
      <w:marRight w:val="0"/>
      <w:marTop w:val="0"/>
      <w:marBottom w:val="0"/>
      <w:divBdr>
        <w:top w:val="none" w:sz="0" w:space="0" w:color="auto"/>
        <w:left w:val="none" w:sz="0" w:space="0" w:color="auto"/>
        <w:bottom w:val="none" w:sz="0" w:space="0" w:color="auto"/>
        <w:right w:val="none" w:sz="0" w:space="0" w:color="auto"/>
      </w:divBdr>
    </w:div>
    <w:div w:id="434985939">
      <w:bodyDiv w:val="1"/>
      <w:marLeft w:val="0"/>
      <w:marRight w:val="0"/>
      <w:marTop w:val="0"/>
      <w:marBottom w:val="0"/>
      <w:divBdr>
        <w:top w:val="none" w:sz="0" w:space="0" w:color="auto"/>
        <w:left w:val="none" w:sz="0" w:space="0" w:color="auto"/>
        <w:bottom w:val="none" w:sz="0" w:space="0" w:color="auto"/>
        <w:right w:val="none" w:sz="0" w:space="0" w:color="auto"/>
      </w:divBdr>
    </w:div>
    <w:div w:id="455027912">
      <w:bodyDiv w:val="1"/>
      <w:marLeft w:val="0"/>
      <w:marRight w:val="0"/>
      <w:marTop w:val="0"/>
      <w:marBottom w:val="0"/>
      <w:divBdr>
        <w:top w:val="none" w:sz="0" w:space="0" w:color="auto"/>
        <w:left w:val="none" w:sz="0" w:space="0" w:color="auto"/>
        <w:bottom w:val="none" w:sz="0" w:space="0" w:color="auto"/>
        <w:right w:val="none" w:sz="0" w:space="0" w:color="auto"/>
      </w:divBdr>
    </w:div>
    <w:div w:id="465272763">
      <w:bodyDiv w:val="1"/>
      <w:marLeft w:val="0"/>
      <w:marRight w:val="0"/>
      <w:marTop w:val="0"/>
      <w:marBottom w:val="0"/>
      <w:divBdr>
        <w:top w:val="none" w:sz="0" w:space="0" w:color="auto"/>
        <w:left w:val="none" w:sz="0" w:space="0" w:color="auto"/>
        <w:bottom w:val="none" w:sz="0" w:space="0" w:color="auto"/>
        <w:right w:val="none" w:sz="0" w:space="0" w:color="auto"/>
      </w:divBdr>
    </w:div>
    <w:div w:id="465703455">
      <w:bodyDiv w:val="1"/>
      <w:marLeft w:val="0"/>
      <w:marRight w:val="0"/>
      <w:marTop w:val="0"/>
      <w:marBottom w:val="0"/>
      <w:divBdr>
        <w:top w:val="none" w:sz="0" w:space="0" w:color="auto"/>
        <w:left w:val="none" w:sz="0" w:space="0" w:color="auto"/>
        <w:bottom w:val="none" w:sz="0" w:space="0" w:color="auto"/>
        <w:right w:val="none" w:sz="0" w:space="0" w:color="auto"/>
      </w:divBdr>
    </w:div>
    <w:div w:id="481316396">
      <w:bodyDiv w:val="1"/>
      <w:marLeft w:val="0"/>
      <w:marRight w:val="0"/>
      <w:marTop w:val="0"/>
      <w:marBottom w:val="0"/>
      <w:divBdr>
        <w:top w:val="none" w:sz="0" w:space="0" w:color="auto"/>
        <w:left w:val="none" w:sz="0" w:space="0" w:color="auto"/>
        <w:bottom w:val="none" w:sz="0" w:space="0" w:color="auto"/>
        <w:right w:val="none" w:sz="0" w:space="0" w:color="auto"/>
      </w:divBdr>
    </w:div>
    <w:div w:id="534078966">
      <w:bodyDiv w:val="1"/>
      <w:marLeft w:val="0"/>
      <w:marRight w:val="0"/>
      <w:marTop w:val="0"/>
      <w:marBottom w:val="0"/>
      <w:divBdr>
        <w:top w:val="none" w:sz="0" w:space="0" w:color="auto"/>
        <w:left w:val="none" w:sz="0" w:space="0" w:color="auto"/>
        <w:bottom w:val="none" w:sz="0" w:space="0" w:color="auto"/>
        <w:right w:val="none" w:sz="0" w:space="0" w:color="auto"/>
      </w:divBdr>
      <w:divsChild>
        <w:div w:id="98574638">
          <w:marLeft w:val="2880"/>
          <w:marRight w:val="0"/>
          <w:marTop w:val="58"/>
          <w:marBottom w:val="0"/>
          <w:divBdr>
            <w:top w:val="none" w:sz="0" w:space="0" w:color="auto"/>
            <w:left w:val="none" w:sz="0" w:space="0" w:color="auto"/>
            <w:bottom w:val="none" w:sz="0" w:space="0" w:color="auto"/>
            <w:right w:val="none" w:sz="0" w:space="0" w:color="auto"/>
          </w:divBdr>
        </w:div>
        <w:div w:id="478303256">
          <w:marLeft w:val="720"/>
          <w:marRight w:val="0"/>
          <w:marTop w:val="77"/>
          <w:marBottom w:val="0"/>
          <w:divBdr>
            <w:top w:val="none" w:sz="0" w:space="0" w:color="auto"/>
            <w:left w:val="none" w:sz="0" w:space="0" w:color="auto"/>
            <w:bottom w:val="none" w:sz="0" w:space="0" w:color="auto"/>
            <w:right w:val="none" w:sz="0" w:space="0" w:color="auto"/>
          </w:divBdr>
        </w:div>
        <w:div w:id="906497072">
          <w:marLeft w:val="2160"/>
          <w:marRight w:val="0"/>
          <w:marTop w:val="77"/>
          <w:marBottom w:val="0"/>
          <w:divBdr>
            <w:top w:val="none" w:sz="0" w:space="0" w:color="auto"/>
            <w:left w:val="none" w:sz="0" w:space="0" w:color="auto"/>
            <w:bottom w:val="none" w:sz="0" w:space="0" w:color="auto"/>
            <w:right w:val="none" w:sz="0" w:space="0" w:color="auto"/>
          </w:divBdr>
        </w:div>
        <w:div w:id="1260331931">
          <w:marLeft w:val="2160"/>
          <w:marRight w:val="0"/>
          <w:marTop w:val="77"/>
          <w:marBottom w:val="0"/>
          <w:divBdr>
            <w:top w:val="none" w:sz="0" w:space="0" w:color="auto"/>
            <w:left w:val="none" w:sz="0" w:space="0" w:color="auto"/>
            <w:bottom w:val="none" w:sz="0" w:space="0" w:color="auto"/>
            <w:right w:val="none" w:sz="0" w:space="0" w:color="auto"/>
          </w:divBdr>
        </w:div>
        <w:div w:id="1298560277">
          <w:marLeft w:val="2160"/>
          <w:marRight w:val="0"/>
          <w:marTop w:val="77"/>
          <w:marBottom w:val="0"/>
          <w:divBdr>
            <w:top w:val="none" w:sz="0" w:space="0" w:color="auto"/>
            <w:left w:val="none" w:sz="0" w:space="0" w:color="auto"/>
            <w:bottom w:val="none" w:sz="0" w:space="0" w:color="auto"/>
            <w:right w:val="none" w:sz="0" w:space="0" w:color="auto"/>
          </w:divBdr>
        </w:div>
        <w:div w:id="1470634822">
          <w:marLeft w:val="2880"/>
          <w:marRight w:val="0"/>
          <w:marTop w:val="58"/>
          <w:marBottom w:val="0"/>
          <w:divBdr>
            <w:top w:val="none" w:sz="0" w:space="0" w:color="auto"/>
            <w:left w:val="none" w:sz="0" w:space="0" w:color="auto"/>
            <w:bottom w:val="none" w:sz="0" w:space="0" w:color="auto"/>
            <w:right w:val="none" w:sz="0" w:space="0" w:color="auto"/>
          </w:divBdr>
        </w:div>
        <w:div w:id="1704162941">
          <w:marLeft w:val="720"/>
          <w:marRight w:val="0"/>
          <w:marTop w:val="77"/>
          <w:marBottom w:val="0"/>
          <w:divBdr>
            <w:top w:val="none" w:sz="0" w:space="0" w:color="auto"/>
            <w:left w:val="none" w:sz="0" w:space="0" w:color="auto"/>
            <w:bottom w:val="none" w:sz="0" w:space="0" w:color="auto"/>
            <w:right w:val="none" w:sz="0" w:space="0" w:color="auto"/>
          </w:divBdr>
        </w:div>
        <w:div w:id="2113356345">
          <w:marLeft w:val="2880"/>
          <w:marRight w:val="0"/>
          <w:marTop w:val="58"/>
          <w:marBottom w:val="0"/>
          <w:divBdr>
            <w:top w:val="none" w:sz="0" w:space="0" w:color="auto"/>
            <w:left w:val="none" w:sz="0" w:space="0" w:color="auto"/>
            <w:bottom w:val="none" w:sz="0" w:space="0" w:color="auto"/>
            <w:right w:val="none" w:sz="0" w:space="0" w:color="auto"/>
          </w:divBdr>
        </w:div>
      </w:divsChild>
    </w:div>
    <w:div w:id="534343854">
      <w:bodyDiv w:val="1"/>
      <w:marLeft w:val="0"/>
      <w:marRight w:val="0"/>
      <w:marTop w:val="0"/>
      <w:marBottom w:val="0"/>
      <w:divBdr>
        <w:top w:val="none" w:sz="0" w:space="0" w:color="auto"/>
        <w:left w:val="none" w:sz="0" w:space="0" w:color="auto"/>
        <w:bottom w:val="none" w:sz="0" w:space="0" w:color="auto"/>
        <w:right w:val="none" w:sz="0" w:space="0" w:color="auto"/>
      </w:divBdr>
    </w:div>
    <w:div w:id="535848085">
      <w:bodyDiv w:val="1"/>
      <w:marLeft w:val="0"/>
      <w:marRight w:val="0"/>
      <w:marTop w:val="0"/>
      <w:marBottom w:val="0"/>
      <w:divBdr>
        <w:top w:val="none" w:sz="0" w:space="0" w:color="auto"/>
        <w:left w:val="none" w:sz="0" w:space="0" w:color="auto"/>
        <w:bottom w:val="none" w:sz="0" w:space="0" w:color="auto"/>
        <w:right w:val="none" w:sz="0" w:space="0" w:color="auto"/>
      </w:divBdr>
    </w:div>
    <w:div w:id="539974742">
      <w:bodyDiv w:val="1"/>
      <w:marLeft w:val="0"/>
      <w:marRight w:val="0"/>
      <w:marTop w:val="0"/>
      <w:marBottom w:val="0"/>
      <w:divBdr>
        <w:top w:val="none" w:sz="0" w:space="0" w:color="auto"/>
        <w:left w:val="none" w:sz="0" w:space="0" w:color="auto"/>
        <w:bottom w:val="none" w:sz="0" w:space="0" w:color="auto"/>
        <w:right w:val="none" w:sz="0" w:space="0" w:color="auto"/>
      </w:divBdr>
    </w:div>
    <w:div w:id="542408304">
      <w:bodyDiv w:val="1"/>
      <w:marLeft w:val="0"/>
      <w:marRight w:val="0"/>
      <w:marTop w:val="0"/>
      <w:marBottom w:val="0"/>
      <w:divBdr>
        <w:top w:val="none" w:sz="0" w:space="0" w:color="auto"/>
        <w:left w:val="none" w:sz="0" w:space="0" w:color="auto"/>
        <w:bottom w:val="none" w:sz="0" w:space="0" w:color="auto"/>
        <w:right w:val="none" w:sz="0" w:space="0" w:color="auto"/>
      </w:divBdr>
    </w:div>
    <w:div w:id="552470116">
      <w:bodyDiv w:val="1"/>
      <w:marLeft w:val="0"/>
      <w:marRight w:val="0"/>
      <w:marTop w:val="0"/>
      <w:marBottom w:val="0"/>
      <w:divBdr>
        <w:top w:val="none" w:sz="0" w:space="0" w:color="auto"/>
        <w:left w:val="none" w:sz="0" w:space="0" w:color="auto"/>
        <w:bottom w:val="none" w:sz="0" w:space="0" w:color="auto"/>
        <w:right w:val="none" w:sz="0" w:space="0" w:color="auto"/>
      </w:divBdr>
    </w:div>
    <w:div w:id="567806735">
      <w:bodyDiv w:val="1"/>
      <w:marLeft w:val="0"/>
      <w:marRight w:val="0"/>
      <w:marTop w:val="0"/>
      <w:marBottom w:val="0"/>
      <w:divBdr>
        <w:top w:val="none" w:sz="0" w:space="0" w:color="auto"/>
        <w:left w:val="none" w:sz="0" w:space="0" w:color="auto"/>
        <w:bottom w:val="none" w:sz="0" w:space="0" w:color="auto"/>
        <w:right w:val="none" w:sz="0" w:space="0" w:color="auto"/>
      </w:divBdr>
    </w:div>
    <w:div w:id="573704439">
      <w:bodyDiv w:val="1"/>
      <w:marLeft w:val="0"/>
      <w:marRight w:val="0"/>
      <w:marTop w:val="0"/>
      <w:marBottom w:val="0"/>
      <w:divBdr>
        <w:top w:val="none" w:sz="0" w:space="0" w:color="auto"/>
        <w:left w:val="none" w:sz="0" w:space="0" w:color="auto"/>
        <w:bottom w:val="none" w:sz="0" w:space="0" w:color="auto"/>
        <w:right w:val="none" w:sz="0" w:space="0" w:color="auto"/>
      </w:divBdr>
    </w:div>
    <w:div w:id="575020936">
      <w:bodyDiv w:val="1"/>
      <w:marLeft w:val="0"/>
      <w:marRight w:val="0"/>
      <w:marTop w:val="0"/>
      <w:marBottom w:val="0"/>
      <w:divBdr>
        <w:top w:val="none" w:sz="0" w:space="0" w:color="auto"/>
        <w:left w:val="none" w:sz="0" w:space="0" w:color="auto"/>
        <w:bottom w:val="none" w:sz="0" w:space="0" w:color="auto"/>
        <w:right w:val="none" w:sz="0" w:space="0" w:color="auto"/>
      </w:divBdr>
    </w:div>
    <w:div w:id="635256123">
      <w:bodyDiv w:val="1"/>
      <w:marLeft w:val="0"/>
      <w:marRight w:val="0"/>
      <w:marTop w:val="0"/>
      <w:marBottom w:val="0"/>
      <w:divBdr>
        <w:top w:val="none" w:sz="0" w:space="0" w:color="auto"/>
        <w:left w:val="none" w:sz="0" w:space="0" w:color="auto"/>
        <w:bottom w:val="none" w:sz="0" w:space="0" w:color="auto"/>
        <w:right w:val="none" w:sz="0" w:space="0" w:color="auto"/>
      </w:divBdr>
    </w:div>
    <w:div w:id="643509121">
      <w:bodyDiv w:val="1"/>
      <w:marLeft w:val="0"/>
      <w:marRight w:val="0"/>
      <w:marTop w:val="0"/>
      <w:marBottom w:val="0"/>
      <w:divBdr>
        <w:top w:val="none" w:sz="0" w:space="0" w:color="auto"/>
        <w:left w:val="none" w:sz="0" w:space="0" w:color="auto"/>
        <w:bottom w:val="none" w:sz="0" w:space="0" w:color="auto"/>
        <w:right w:val="none" w:sz="0" w:space="0" w:color="auto"/>
      </w:divBdr>
    </w:div>
    <w:div w:id="648561393">
      <w:bodyDiv w:val="1"/>
      <w:marLeft w:val="0"/>
      <w:marRight w:val="0"/>
      <w:marTop w:val="0"/>
      <w:marBottom w:val="0"/>
      <w:divBdr>
        <w:top w:val="none" w:sz="0" w:space="0" w:color="auto"/>
        <w:left w:val="none" w:sz="0" w:space="0" w:color="auto"/>
        <w:bottom w:val="none" w:sz="0" w:space="0" w:color="auto"/>
        <w:right w:val="none" w:sz="0" w:space="0" w:color="auto"/>
      </w:divBdr>
      <w:divsChild>
        <w:div w:id="738752868">
          <w:marLeft w:val="2880"/>
          <w:marRight w:val="0"/>
          <w:marTop w:val="58"/>
          <w:marBottom w:val="0"/>
          <w:divBdr>
            <w:top w:val="none" w:sz="0" w:space="0" w:color="auto"/>
            <w:left w:val="none" w:sz="0" w:space="0" w:color="auto"/>
            <w:bottom w:val="none" w:sz="0" w:space="0" w:color="auto"/>
            <w:right w:val="none" w:sz="0" w:space="0" w:color="auto"/>
          </w:divBdr>
        </w:div>
        <w:div w:id="940602948">
          <w:marLeft w:val="720"/>
          <w:marRight w:val="0"/>
          <w:marTop w:val="77"/>
          <w:marBottom w:val="0"/>
          <w:divBdr>
            <w:top w:val="none" w:sz="0" w:space="0" w:color="auto"/>
            <w:left w:val="none" w:sz="0" w:space="0" w:color="auto"/>
            <w:bottom w:val="none" w:sz="0" w:space="0" w:color="auto"/>
            <w:right w:val="none" w:sz="0" w:space="0" w:color="auto"/>
          </w:divBdr>
        </w:div>
        <w:div w:id="1161042607">
          <w:marLeft w:val="2880"/>
          <w:marRight w:val="0"/>
          <w:marTop w:val="58"/>
          <w:marBottom w:val="0"/>
          <w:divBdr>
            <w:top w:val="none" w:sz="0" w:space="0" w:color="auto"/>
            <w:left w:val="none" w:sz="0" w:space="0" w:color="auto"/>
            <w:bottom w:val="none" w:sz="0" w:space="0" w:color="auto"/>
            <w:right w:val="none" w:sz="0" w:space="0" w:color="auto"/>
          </w:divBdr>
        </w:div>
        <w:div w:id="1878741468">
          <w:marLeft w:val="2160"/>
          <w:marRight w:val="0"/>
          <w:marTop w:val="77"/>
          <w:marBottom w:val="0"/>
          <w:divBdr>
            <w:top w:val="none" w:sz="0" w:space="0" w:color="auto"/>
            <w:left w:val="none" w:sz="0" w:space="0" w:color="auto"/>
            <w:bottom w:val="none" w:sz="0" w:space="0" w:color="auto"/>
            <w:right w:val="none" w:sz="0" w:space="0" w:color="auto"/>
          </w:divBdr>
        </w:div>
      </w:divsChild>
    </w:div>
    <w:div w:id="657729064">
      <w:bodyDiv w:val="1"/>
      <w:marLeft w:val="0"/>
      <w:marRight w:val="0"/>
      <w:marTop w:val="0"/>
      <w:marBottom w:val="0"/>
      <w:divBdr>
        <w:top w:val="none" w:sz="0" w:space="0" w:color="auto"/>
        <w:left w:val="none" w:sz="0" w:space="0" w:color="auto"/>
        <w:bottom w:val="none" w:sz="0" w:space="0" w:color="auto"/>
        <w:right w:val="none" w:sz="0" w:space="0" w:color="auto"/>
      </w:divBdr>
    </w:div>
    <w:div w:id="666127578">
      <w:bodyDiv w:val="1"/>
      <w:marLeft w:val="0"/>
      <w:marRight w:val="0"/>
      <w:marTop w:val="0"/>
      <w:marBottom w:val="0"/>
      <w:divBdr>
        <w:top w:val="none" w:sz="0" w:space="0" w:color="auto"/>
        <w:left w:val="none" w:sz="0" w:space="0" w:color="auto"/>
        <w:bottom w:val="none" w:sz="0" w:space="0" w:color="auto"/>
        <w:right w:val="none" w:sz="0" w:space="0" w:color="auto"/>
      </w:divBdr>
    </w:div>
    <w:div w:id="679770903">
      <w:bodyDiv w:val="1"/>
      <w:marLeft w:val="0"/>
      <w:marRight w:val="0"/>
      <w:marTop w:val="0"/>
      <w:marBottom w:val="0"/>
      <w:divBdr>
        <w:top w:val="none" w:sz="0" w:space="0" w:color="auto"/>
        <w:left w:val="none" w:sz="0" w:space="0" w:color="auto"/>
        <w:bottom w:val="none" w:sz="0" w:space="0" w:color="auto"/>
        <w:right w:val="none" w:sz="0" w:space="0" w:color="auto"/>
      </w:divBdr>
    </w:div>
    <w:div w:id="733744178">
      <w:bodyDiv w:val="1"/>
      <w:marLeft w:val="0"/>
      <w:marRight w:val="0"/>
      <w:marTop w:val="0"/>
      <w:marBottom w:val="0"/>
      <w:divBdr>
        <w:top w:val="none" w:sz="0" w:space="0" w:color="auto"/>
        <w:left w:val="none" w:sz="0" w:space="0" w:color="auto"/>
        <w:bottom w:val="none" w:sz="0" w:space="0" w:color="auto"/>
        <w:right w:val="none" w:sz="0" w:space="0" w:color="auto"/>
      </w:divBdr>
      <w:divsChild>
        <w:div w:id="380323763">
          <w:marLeft w:val="2880"/>
          <w:marRight w:val="0"/>
          <w:marTop w:val="58"/>
          <w:marBottom w:val="0"/>
          <w:divBdr>
            <w:top w:val="none" w:sz="0" w:space="0" w:color="auto"/>
            <w:left w:val="none" w:sz="0" w:space="0" w:color="auto"/>
            <w:bottom w:val="none" w:sz="0" w:space="0" w:color="auto"/>
            <w:right w:val="none" w:sz="0" w:space="0" w:color="auto"/>
          </w:divBdr>
        </w:div>
        <w:div w:id="1055397722">
          <w:marLeft w:val="2160"/>
          <w:marRight w:val="0"/>
          <w:marTop w:val="77"/>
          <w:marBottom w:val="0"/>
          <w:divBdr>
            <w:top w:val="none" w:sz="0" w:space="0" w:color="auto"/>
            <w:left w:val="none" w:sz="0" w:space="0" w:color="auto"/>
            <w:bottom w:val="none" w:sz="0" w:space="0" w:color="auto"/>
            <w:right w:val="none" w:sz="0" w:space="0" w:color="auto"/>
          </w:divBdr>
        </w:div>
        <w:div w:id="1371958641">
          <w:marLeft w:val="2880"/>
          <w:marRight w:val="0"/>
          <w:marTop w:val="58"/>
          <w:marBottom w:val="0"/>
          <w:divBdr>
            <w:top w:val="none" w:sz="0" w:space="0" w:color="auto"/>
            <w:left w:val="none" w:sz="0" w:space="0" w:color="auto"/>
            <w:bottom w:val="none" w:sz="0" w:space="0" w:color="auto"/>
            <w:right w:val="none" w:sz="0" w:space="0" w:color="auto"/>
          </w:divBdr>
        </w:div>
        <w:div w:id="1716345426">
          <w:marLeft w:val="2160"/>
          <w:marRight w:val="0"/>
          <w:marTop w:val="77"/>
          <w:marBottom w:val="0"/>
          <w:divBdr>
            <w:top w:val="none" w:sz="0" w:space="0" w:color="auto"/>
            <w:left w:val="none" w:sz="0" w:space="0" w:color="auto"/>
            <w:bottom w:val="none" w:sz="0" w:space="0" w:color="auto"/>
            <w:right w:val="none" w:sz="0" w:space="0" w:color="auto"/>
          </w:divBdr>
        </w:div>
        <w:div w:id="1933781484">
          <w:marLeft w:val="720"/>
          <w:marRight w:val="0"/>
          <w:marTop w:val="77"/>
          <w:marBottom w:val="0"/>
          <w:divBdr>
            <w:top w:val="none" w:sz="0" w:space="0" w:color="auto"/>
            <w:left w:val="none" w:sz="0" w:space="0" w:color="auto"/>
            <w:bottom w:val="none" w:sz="0" w:space="0" w:color="auto"/>
            <w:right w:val="none" w:sz="0" w:space="0" w:color="auto"/>
          </w:divBdr>
        </w:div>
      </w:divsChild>
    </w:div>
    <w:div w:id="758907172">
      <w:bodyDiv w:val="1"/>
      <w:marLeft w:val="0"/>
      <w:marRight w:val="0"/>
      <w:marTop w:val="0"/>
      <w:marBottom w:val="0"/>
      <w:divBdr>
        <w:top w:val="none" w:sz="0" w:space="0" w:color="auto"/>
        <w:left w:val="none" w:sz="0" w:space="0" w:color="auto"/>
        <w:bottom w:val="none" w:sz="0" w:space="0" w:color="auto"/>
        <w:right w:val="none" w:sz="0" w:space="0" w:color="auto"/>
      </w:divBdr>
      <w:divsChild>
        <w:div w:id="104619943">
          <w:marLeft w:val="2160"/>
          <w:marRight w:val="0"/>
          <w:marTop w:val="77"/>
          <w:marBottom w:val="0"/>
          <w:divBdr>
            <w:top w:val="none" w:sz="0" w:space="0" w:color="auto"/>
            <w:left w:val="none" w:sz="0" w:space="0" w:color="auto"/>
            <w:bottom w:val="none" w:sz="0" w:space="0" w:color="auto"/>
            <w:right w:val="none" w:sz="0" w:space="0" w:color="auto"/>
          </w:divBdr>
        </w:div>
        <w:div w:id="616135647">
          <w:marLeft w:val="2880"/>
          <w:marRight w:val="0"/>
          <w:marTop w:val="58"/>
          <w:marBottom w:val="0"/>
          <w:divBdr>
            <w:top w:val="none" w:sz="0" w:space="0" w:color="auto"/>
            <w:left w:val="none" w:sz="0" w:space="0" w:color="auto"/>
            <w:bottom w:val="none" w:sz="0" w:space="0" w:color="auto"/>
            <w:right w:val="none" w:sz="0" w:space="0" w:color="auto"/>
          </w:divBdr>
        </w:div>
        <w:div w:id="696664373">
          <w:marLeft w:val="2160"/>
          <w:marRight w:val="0"/>
          <w:marTop w:val="77"/>
          <w:marBottom w:val="0"/>
          <w:divBdr>
            <w:top w:val="none" w:sz="0" w:space="0" w:color="auto"/>
            <w:left w:val="none" w:sz="0" w:space="0" w:color="auto"/>
            <w:bottom w:val="none" w:sz="0" w:space="0" w:color="auto"/>
            <w:right w:val="none" w:sz="0" w:space="0" w:color="auto"/>
          </w:divBdr>
        </w:div>
        <w:div w:id="836113597">
          <w:marLeft w:val="2880"/>
          <w:marRight w:val="0"/>
          <w:marTop w:val="58"/>
          <w:marBottom w:val="0"/>
          <w:divBdr>
            <w:top w:val="none" w:sz="0" w:space="0" w:color="auto"/>
            <w:left w:val="none" w:sz="0" w:space="0" w:color="auto"/>
            <w:bottom w:val="none" w:sz="0" w:space="0" w:color="auto"/>
            <w:right w:val="none" w:sz="0" w:space="0" w:color="auto"/>
          </w:divBdr>
        </w:div>
        <w:div w:id="1029263600">
          <w:marLeft w:val="720"/>
          <w:marRight w:val="0"/>
          <w:marTop w:val="77"/>
          <w:marBottom w:val="0"/>
          <w:divBdr>
            <w:top w:val="none" w:sz="0" w:space="0" w:color="auto"/>
            <w:left w:val="none" w:sz="0" w:space="0" w:color="auto"/>
            <w:bottom w:val="none" w:sz="0" w:space="0" w:color="auto"/>
            <w:right w:val="none" w:sz="0" w:space="0" w:color="auto"/>
          </w:divBdr>
        </w:div>
        <w:div w:id="1097991527">
          <w:marLeft w:val="2160"/>
          <w:marRight w:val="0"/>
          <w:marTop w:val="77"/>
          <w:marBottom w:val="0"/>
          <w:divBdr>
            <w:top w:val="none" w:sz="0" w:space="0" w:color="auto"/>
            <w:left w:val="none" w:sz="0" w:space="0" w:color="auto"/>
            <w:bottom w:val="none" w:sz="0" w:space="0" w:color="auto"/>
            <w:right w:val="none" w:sz="0" w:space="0" w:color="auto"/>
          </w:divBdr>
        </w:div>
        <w:div w:id="1175068341">
          <w:marLeft w:val="2880"/>
          <w:marRight w:val="0"/>
          <w:marTop w:val="58"/>
          <w:marBottom w:val="0"/>
          <w:divBdr>
            <w:top w:val="none" w:sz="0" w:space="0" w:color="auto"/>
            <w:left w:val="none" w:sz="0" w:space="0" w:color="auto"/>
            <w:bottom w:val="none" w:sz="0" w:space="0" w:color="auto"/>
            <w:right w:val="none" w:sz="0" w:space="0" w:color="auto"/>
          </w:divBdr>
        </w:div>
        <w:div w:id="1939096686">
          <w:marLeft w:val="720"/>
          <w:marRight w:val="0"/>
          <w:marTop w:val="77"/>
          <w:marBottom w:val="0"/>
          <w:divBdr>
            <w:top w:val="none" w:sz="0" w:space="0" w:color="auto"/>
            <w:left w:val="none" w:sz="0" w:space="0" w:color="auto"/>
            <w:bottom w:val="none" w:sz="0" w:space="0" w:color="auto"/>
            <w:right w:val="none" w:sz="0" w:space="0" w:color="auto"/>
          </w:divBdr>
        </w:div>
      </w:divsChild>
    </w:div>
    <w:div w:id="785273412">
      <w:bodyDiv w:val="1"/>
      <w:marLeft w:val="0"/>
      <w:marRight w:val="0"/>
      <w:marTop w:val="0"/>
      <w:marBottom w:val="0"/>
      <w:divBdr>
        <w:top w:val="none" w:sz="0" w:space="0" w:color="auto"/>
        <w:left w:val="none" w:sz="0" w:space="0" w:color="auto"/>
        <w:bottom w:val="none" w:sz="0" w:space="0" w:color="auto"/>
        <w:right w:val="none" w:sz="0" w:space="0" w:color="auto"/>
      </w:divBdr>
    </w:div>
    <w:div w:id="835536306">
      <w:bodyDiv w:val="1"/>
      <w:marLeft w:val="0"/>
      <w:marRight w:val="0"/>
      <w:marTop w:val="0"/>
      <w:marBottom w:val="0"/>
      <w:divBdr>
        <w:top w:val="none" w:sz="0" w:space="0" w:color="auto"/>
        <w:left w:val="none" w:sz="0" w:space="0" w:color="auto"/>
        <w:bottom w:val="none" w:sz="0" w:space="0" w:color="auto"/>
        <w:right w:val="none" w:sz="0" w:space="0" w:color="auto"/>
      </w:divBdr>
    </w:div>
    <w:div w:id="843738368">
      <w:bodyDiv w:val="1"/>
      <w:marLeft w:val="0"/>
      <w:marRight w:val="0"/>
      <w:marTop w:val="0"/>
      <w:marBottom w:val="0"/>
      <w:divBdr>
        <w:top w:val="none" w:sz="0" w:space="0" w:color="auto"/>
        <w:left w:val="none" w:sz="0" w:space="0" w:color="auto"/>
        <w:bottom w:val="none" w:sz="0" w:space="0" w:color="auto"/>
        <w:right w:val="none" w:sz="0" w:space="0" w:color="auto"/>
      </w:divBdr>
    </w:div>
    <w:div w:id="852838281">
      <w:bodyDiv w:val="1"/>
      <w:marLeft w:val="0"/>
      <w:marRight w:val="0"/>
      <w:marTop w:val="0"/>
      <w:marBottom w:val="0"/>
      <w:divBdr>
        <w:top w:val="none" w:sz="0" w:space="0" w:color="auto"/>
        <w:left w:val="none" w:sz="0" w:space="0" w:color="auto"/>
        <w:bottom w:val="none" w:sz="0" w:space="0" w:color="auto"/>
        <w:right w:val="none" w:sz="0" w:space="0" w:color="auto"/>
      </w:divBdr>
    </w:div>
    <w:div w:id="853887308">
      <w:bodyDiv w:val="1"/>
      <w:marLeft w:val="0"/>
      <w:marRight w:val="0"/>
      <w:marTop w:val="0"/>
      <w:marBottom w:val="0"/>
      <w:divBdr>
        <w:top w:val="none" w:sz="0" w:space="0" w:color="auto"/>
        <w:left w:val="none" w:sz="0" w:space="0" w:color="auto"/>
        <w:bottom w:val="none" w:sz="0" w:space="0" w:color="auto"/>
        <w:right w:val="none" w:sz="0" w:space="0" w:color="auto"/>
      </w:divBdr>
    </w:div>
    <w:div w:id="875628144">
      <w:bodyDiv w:val="1"/>
      <w:marLeft w:val="0"/>
      <w:marRight w:val="0"/>
      <w:marTop w:val="0"/>
      <w:marBottom w:val="0"/>
      <w:divBdr>
        <w:top w:val="none" w:sz="0" w:space="0" w:color="auto"/>
        <w:left w:val="none" w:sz="0" w:space="0" w:color="auto"/>
        <w:bottom w:val="none" w:sz="0" w:space="0" w:color="auto"/>
        <w:right w:val="none" w:sz="0" w:space="0" w:color="auto"/>
      </w:divBdr>
    </w:div>
    <w:div w:id="883372745">
      <w:bodyDiv w:val="1"/>
      <w:marLeft w:val="0"/>
      <w:marRight w:val="0"/>
      <w:marTop w:val="0"/>
      <w:marBottom w:val="0"/>
      <w:divBdr>
        <w:top w:val="none" w:sz="0" w:space="0" w:color="auto"/>
        <w:left w:val="none" w:sz="0" w:space="0" w:color="auto"/>
        <w:bottom w:val="none" w:sz="0" w:space="0" w:color="auto"/>
        <w:right w:val="none" w:sz="0" w:space="0" w:color="auto"/>
      </w:divBdr>
    </w:div>
    <w:div w:id="900093858">
      <w:bodyDiv w:val="1"/>
      <w:marLeft w:val="0"/>
      <w:marRight w:val="0"/>
      <w:marTop w:val="0"/>
      <w:marBottom w:val="0"/>
      <w:divBdr>
        <w:top w:val="none" w:sz="0" w:space="0" w:color="auto"/>
        <w:left w:val="none" w:sz="0" w:space="0" w:color="auto"/>
        <w:bottom w:val="none" w:sz="0" w:space="0" w:color="auto"/>
        <w:right w:val="none" w:sz="0" w:space="0" w:color="auto"/>
      </w:divBdr>
    </w:div>
    <w:div w:id="942570016">
      <w:bodyDiv w:val="1"/>
      <w:marLeft w:val="0"/>
      <w:marRight w:val="0"/>
      <w:marTop w:val="0"/>
      <w:marBottom w:val="0"/>
      <w:divBdr>
        <w:top w:val="none" w:sz="0" w:space="0" w:color="auto"/>
        <w:left w:val="none" w:sz="0" w:space="0" w:color="auto"/>
        <w:bottom w:val="none" w:sz="0" w:space="0" w:color="auto"/>
        <w:right w:val="none" w:sz="0" w:space="0" w:color="auto"/>
      </w:divBdr>
    </w:div>
    <w:div w:id="948001279">
      <w:bodyDiv w:val="1"/>
      <w:marLeft w:val="0"/>
      <w:marRight w:val="0"/>
      <w:marTop w:val="0"/>
      <w:marBottom w:val="0"/>
      <w:divBdr>
        <w:top w:val="none" w:sz="0" w:space="0" w:color="auto"/>
        <w:left w:val="none" w:sz="0" w:space="0" w:color="auto"/>
        <w:bottom w:val="none" w:sz="0" w:space="0" w:color="auto"/>
        <w:right w:val="none" w:sz="0" w:space="0" w:color="auto"/>
      </w:divBdr>
    </w:div>
    <w:div w:id="953634219">
      <w:bodyDiv w:val="1"/>
      <w:marLeft w:val="0"/>
      <w:marRight w:val="0"/>
      <w:marTop w:val="0"/>
      <w:marBottom w:val="0"/>
      <w:divBdr>
        <w:top w:val="none" w:sz="0" w:space="0" w:color="auto"/>
        <w:left w:val="none" w:sz="0" w:space="0" w:color="auto"/>
        <w:bottom w:val="none" w:sz="0" w:space="0" w:color="auto"/>
        <w:right w:val="none" w:sz="0" w:space="0" w:color="auto"/>
      </w:divBdr>
    </w:div>
    <w:div w:id="1028483511">
      <w:bodyDiv w:val="1"/>
      <w:marLeft w:val="0"/>
      <w:marRight w:val="0"/>
      <w:marTop w:val="0"/>
      <w:marBottom w:val="0"/>
      <w:divBdr>
        <w:top w:val="none" w:sz="0" w:space="0" w:color="auto"/>
        <w:left w:val="none" w:sz="0" w:space="0" w:color="auto"/>
        <w:bottom w:val="none" w:sz="0" w:space="0" w:color="auto"/>
        <w:right w:val="none" w:sz="0" w:space="0" w:color="auto"/>
      </w:divBdr>
    </w:div>
    <w:div w:id="1060791484">
      <w:bodyDiv w:val="1"/>
      <w:marLeft w:val="0"/>
      <w:marRight w:val="0"/>
      <w:marTop w:val="0"/>
      <w:marBottom w:val="0"/>
      <w:divBdr>
        <w:top w:val="none" w:sz="0" w:space="0" w:color="auto"/>
        <w:left w:val="none" w:sz="0" w:space="0" w:color="auto"/>
        <w:bottom w:val="none" w:sz="0" w:space="0" w:color="auto"/>
        <w:right w:val="none" w:sz="0" w:space="0" w:color="auto"/>
      </w:divBdr>
    </w:div>
    <w:div w:id="1069770593">
      <w:bodyDiv w:val="1"/>
      <w:marLeft w:val="0"/>
      <w:marRight w:val="0"/>
      <w:marTop w:val="0"/>
      <w:marBottom w:val="0"/>
      <w:divBdr>
        <w:top w:val="none" w:sz="0" w:space="0" w:color="auto"/>
        <w:left w:val="none" w:sz="0" w:space="0" w:color="auto"/>
        <w:bottom w:val="none" w:sz="0" w:space="0" w:color="auto"/>
        <w:right w:val="none" w:sz="0" w:space="0" w:color="auto"/>
      </w:divBdr>
    </w:div>
    <w:div w:id="1081676072">
      <w:bodyDiv w:val="1"/>
      <w:marLeft w:val="0"/>
      <w:marRight w:val="0"/>
      <w:marTop w:val="0"/>
      <w:marBottom w:val="0"/>
      <w:divBdr>
        <w:top w:val="none" w:sz="0" w:space="0" w:color="auto"/>
        <w:left w:val="none" w:sz="0" w:space="0" w:color="auto"/>
        <w:bottom w:val="none" w:sz="0" w:space="0" w:color="auto"/>
        <w:right w:val="none" w:sz="0" w:space="0" w:color="auto"/>
      </w:divBdr>
    </w:div>
    <w:div w:id="1082222545">
      <w:bodyDiv w:val="1"/>
      <w:marLeft w:val="0"/>
      <w:marRight w:val="0"/>
      <w:marTop w:val="0"/>
      <w:marBottom w:val="0"/>
      <w:divBdr>
        <w:top w:val="none" w:sz="0" w:space="0" w:color="auto"/>
        <w:left w:val="none" w:sz="0" w:space="0" w:color="auto"/>
        <w:bottom w:val="none" w:sz="0" w:space="0" w:color="auto"/>
        <w:right w:val="none" w:sz="0" w:space="0" w:color="auto"/>
      </w:divBdr>
      <w:divsChild>
        <w:div w:id="529952387">
          <w:marLeft w:val="1080"/>
          <w:marRight w:val="0"/>
          <w:marTop w:val="0"/>
          <w:marBottom w:val="0"/>
          <w:divBdr>
            <w:top w:val="none" w:sz="0" w:space="0" w:color="auto"/>
            <w:left w:val="none" w:sz="0" w:space="0" w:color="auto"/>
            <w:bottom w:val="none" w:sz="0" w:space="0" w:color="auto"/>
            <w:right w:val="none" w:sz="0" w:space="0" w:color="auto"/>
          </w:divBdr>
        </w:div>
        <w:div w:id="572280317">
          <w:marLeft w:val="360"/>
          <w:marRight w:val="0"/>
          <w:marTop w:val="0"/>
          <w:marBottom w:val="0"/>
          <w:divBdr>
            <w:top w:val="none" w:sz="0" w:space="0" w:color="auto"/>
            <w:left w:val="none" w:sz="0" w:space="0" w:color="auto"/>
            <w:bottom w:val="none" w:sz="0" w:space="0" w:color="auto"/>
            <w:right w:val="none" w:sz="0" w:space="0" w:color="auto"/>
          </w:divBdr>
        </w:div>
        <w:div w:id="690448306">
          <w:marLeft w:val="1080"/>
          <w:marRight w:val="0"/>
          <w:marTop w:val="0"/>
          <w:marBottom w:val="0"/>
          <w:divBdr>
            <w:top w:val="none" w:sz="0" w:space="0" w:color="auto"/>
            <w:left w:val="none" w:sz="0" w:space="0" w:color="auto"/>
            <w:bottom w:val="none" w:sz="0" w:space="0" w:color="auto"/>
            <w:right w:val="none" w:sz="0" w:space="0" w:color="auto"/>
          </w:divBdr>
        </w:div>
        <w:div w:id="930546613">
          <w:marLeft w:val="1080"/>
          <w:marRight w:val="0"/>
          <w:marTop w:val="0"/>
          <w:marBottom w:val="0"/>
          <w:divBdr>
            <w:top w:val="none" w:sz="0" w:space="0" w:color="auto"/>
            <w:left w:val="none" w:sz="0" w:space="0" w:color="auto"/>
            <w:bottom w:val="none" w:sz="0" w:space="0" w:color="auto"/>
            <w:right w:val="none" w:sz="0" w:space="0" w:color="auto"/>
          </w:divBdr>
        </w:div>
        <w:div w:id="951279037">
          <w:marLeft w:val="1080"/>
          <w:marRight w:val="0"/>
          <w:marTop w:val="0"/>
          <w:marBottom w:val="0"/>
          <w:divBdr>
            <w:top w:val="none" w:sz="0" w:space="0" w:color="auto"/>
            <w:left w:val="none" w:sz="0" w:space="0" w:color="auto"/>
            <w:bottom w:val="none" w:sz="0" w:space="0" w:color="auto"/>
            <w:right w:val="none" w:sz="0" w:space="0" w:color="auto"/>
          </w:divBdr>
        </w:div>
        <w:div w:id="1055667468">
          <w:marLeft w:val="1080"/>
          <w:marRight w:val="0"/>
          <w:marTop w:val="0"/>
          <w:marBottom w:val="0"/>
          <w:divBdr>
            <w:top w:val="none" w:sz="0" w:space="0" w:color="auto"/>
            <w:left w:val="none" w:sz="0" w:space="0" w:color="auto"/>
            <w:bottom w:val="none" w:sz="0" w:space="0" w:color="auto"/>
            <w:right w:val="none" w:sz="0" w:space="0" w:color="auto"/>
          </w:divBdr>
        </w:div>
        <w:div w:id="1072123146">
          <w:marLeft w:val="360"/>
          <w:marRight w:val="0"/>
          <w:marTop w:val="0"/>
          <w:marBottom w:val="0"/>
          <w:divBdr>
            <w:top w:val="none" w:sz="0" w:space="0" w:color="auto"/>
            <w:left w:val="none" w:sz="0" w:space="0" w:color="auto"/>
            <w:bottom w:val="none" w:sz="0" w:space="0" w:color="auto"/>
            <w:right w:val="none" w:sz="0" w:space="0" w:color="auto"/>
          </w:divBdr>
        </w:div>
        <w:div w:id="1158381216">
          <w:marLeft w:val="1080"/>
          <w:marRight w:val="0"/>
          <w:marTop w:val="0"/>
          <w:marBottom w:val="0"/>
          <w:divBdr>
            <w:top w:val="none" w:sz="0" w:space="0" w:color="auto"/>
            <w:left w:val="none" w:sz="0" w:space="0" w:color="auto"/>
            <w:bottom w:val="none" w:sz="0" w:space="0" w:color="auto"/>
            <w:right w:val="none" w:sz="0" w:space="0" w:color="auto"/>
          </w:divBdr>
        </w:div>
        <w:div w:id="1229655832">
          <w:marLeft w:val="1080"/>
          <w:marRight w:val="0"/>
          <w:marTop w:val="0"/>
          <w:marBottom w:val="0"/>
          <w:divBdr>
            <w:top w:val="none" w:sz="0" w:space="0" w:color="auto"/>
            <w:left w:val="none" w:sz="0" w:space="0" w:color="auto"/>
            <w:bottom w:val="none" w:sz="0" w:space="0" w:color="auto"/>
            <w:right w:val="none" w:sz="0" w:space="0" w:color="auto"/>
          </w:divBdr>
        </w:div>
        <w:div w:id="1318923125">
          <w:marLeft w:val="1080"/>
          <w:marRight w:val="0"/>
          <w:marTop w:val="0"/>
          <w:marBottom w:val="0"/>
          <w:divBdr>
            <w:top w:val="none" w:sz="0" w:space="0" w:color="auto"/>
            <w:left w:val="none" w:sz="0" w:space="0" w:color="auto"/>
            <w:bottom w:val="none" w:sz="0" w:space="0" w:color="auto"/>
            <w:right w:val="none" w:sz="0" w:space="0" w:color="auto"/>
          </w:divBdr>
        </w:div>
        <w:div w:id="1628857711">
          <w:marLeft w:val="1080"/>
          <w:marRight w:val="0"/>
          <w:marTop w:val="0"/>
          <w:marBottom w:val="0"/>
          <w:divBdr>
            <w:top w:val="none" w:sz="0" w:space="0" w:color="auto"/>
            <w:left w:val="none" w:sz="0" w:space="0" w:color="auto"/>
            <w:bottom w:val="none" w:sz="0" w:space="0" w:color="auto"/>
            <w:right w:val="none" w:sz="0" w:space="0" w:color="auto"/>
          </w:divBdr>
        </w:div>
        <w:div w:id="1937513552">
          <w:marLeft w:val="1080"/>
          <w:marRight w:val="0"/>
          <w:marTop w:val="0"/>
          <w:marBottom w:val="0"/>
          <w:divBdr>
            <w:top w:val="none" w:sz="0" w:space="0" w:color="auto"/>
            <w:left w:val="none" w:sz="0" w:space="0" w:color="auto"/>
            <w:bottom w:val="none" w:sz="0" w:space="0" w:color="auto"/>
            <w:right w:val="none" w:sz="0" w:space="0" w:color="auto"/>
          </w:divBdr>
        </w:div>
        <w:div w:id="1948847955">
          <w:marLeft w:val="1080"/>
          <w:marRight w:val="0"/>
          <w:marTop w:val="0"/>
          <w:marBottom w:val="0"/>
          <w:divBdr>
            <w:top w:val="none" w:sz="0" w:space="0" w:color="auto"/>
            <w:left w:val="none" w:sz="0" w:space="0" w:color="auto"/>
            <w:bottom w:val="none" w:sz="0" w:space="0" w:color="auto"/>
            <w:right w:val="none" w:sz="0" w:space="0" w:color="auto"/>
          </w:divBdr>
        </w:div>
        <w:div w:id="1968046742">
          <w:marLeft w:val="1080"/>
          <w:marRight w:val="0"/>
          <w:marTop w:val="0"/>
          <w:marBottom w:val="0"/>
          <w:divBdr>
            <w:top w:val="none" w:sz="0" w:space="0" w:color="auto"/>
            <w:left w:val="none" w:sz="0" w:space="0" w:color="auto"/>
            <w:bottom w:val="none" w:sz="0" w:space="0" w:color="auto"/>
            <w:right w:val="none" w:sz="0" w:space="0" w:color="auto"/>
          </w:divBdr>
        </w:div>
        <w:div w:id="2047170549">
          <w:marLeft w:val="1080"/>
          <w:marRight w:val="0"/>
          <w:marTop w:val="0"/>
          <w:marBottom w:val="0"/>
          <w:divBdr>
            <w:top w:val="none" w:sz="0" w:space="0" w:color="auto"/>
            <w:left w:val="none" w:sz="0" w:space="0" w:color="auto"/>
            <w:bottom w:val="none" w:sz="0" w:space="0" w:color="auto"/>
            <w:right w:val="none" w:sz="0" w:space="0" w:color="auto"/>
          </w:divBdr>
        </w:div>
        <w:div w:id="2093162571">
          <w:marLeft w:val="1080"/>
          <w:marRight w:val="0"/>
          <w:marTop w:val="0"/>
          <w:marBottom w:val="0"/>
          <w:divBdr>
            <w:top w:val="none" w:sz="0" w:space="0" w:color="auto"/>
            <w:left w:val="none" w:sz="0" w:space="0" w:color="auto"/>
            <w:bottom w:val="none" w:sz="0" w:space="0" w:color="auto"/>
            <w:right w:val="none" w:sz="0" w:space="0" w:color="auto"/>
          </w:divBdr>
        </w:div>
        <w:div w:id="2136831928">
          <w:marLeft w:val="1080"/>
          <w:marRight w:val="0"/>
          <w:marTop w:val="0"/>
          <w:marBottom w:val="0"/>
          <w:divBdr>
            <w:top w:val="none" w:sz="0" w:space="0" w:color="auto"/>
            <w:left w:val="none" w:sz="0" w:space="0" w:color="auto"/>
            <w:bottom w:val="none" w:sz="0" w:space="0" w:color="auto"/>
            <w:right w:val="none" w:sz="0" w:space="0" w:color="auto"/>
          </w:divBdr>
        </w:div>
      </w:divsChild>
    </w:div>
    <w:div w:id="1138955411">
      <w:bodyDiv w:val="1"/>
      <w:marLeft w:val="0"/>
      <w:marRight w:val="0"/>
      <w:marTop w:val="0"/>
      <w:marBottom w:val="0"/>
      <w:divBdr>
        <w:top w:val="none" w:sz="0" w:space="0" w:color="auto"/>
        <w:left w:val="none" w:sz="0" w:space="0" w:color="auto"/>
        <w:bottom w:val="none" w:sz="0" w:space="0" w:color="auto"/>
        <w:right w:val="none" w:sz="0" w:space="0" w:color="auto"/>
      </w:divBdr>
    </w:div>
    <w:div w:id="1144740625">
      <w:bodyDiv w:val="1"/>
      <w:marLeft w:val="0"/>
      <w:marRight w:val="0"/>
      <w:marTop w:val="0"/>
      <w:marBottom w:val="0"/>
      <w:divBdr>
        <w:top w:val="none" w:sz="0" w:space="0" w:color="auto"/>
        <w:left w:val="none" w:sz="0" w:space="0" w:color="auto"/>
        <w:bottom w:val="none" w:sz="0" w:space="0" w:color="auto"/>
        <w:right w:val="none" w:sz="0" w:space="0" w:color="auto"/>
      </w:divBdr>
    </w:div>
    <w:div w:id="1153184037">
      <w:bodyDiv w:val="1"/>
      <w:marLeft w:val="0"/>
      <w:marRight w:val="0"/>
      <w:marTop w:val="0"/>
      <w:marBottom w:val="0"/>
      <w:divBdr>
        <w:top w:val="none" w:sz="0" w:space="0" w:color="auto"/>
        <w:left w:val="none" w:sz="0" w:space="0" w:color="auto"/>
        <w:bottom w:val="none" w:sz="0" w:space="0" w:color="auto"/>
        <w:right w:val="none" w:sz="0" w:space="0" w:color="auto"/>
      </w:divBdr>
    </w:div>
    <w:div w:id="1201548561">
      <w:bodyDiv w:val="1"/>
      <w:marLeft w:val="0"/>
      <w:marRight w:val="0"/>
      <w:marTop w:val="0"/>
      <w:marBottom w:val="0"/>
      <w:divBdr>
        <w:top w:val="none" w:sz="0" w:space="0" w:color="auto"/>
        <w:left w:val="none" w:sz="0" w:space="0" w:color="auto"/>
        <w:bottom w:val="none" w:sz="0" w:space="0" w:color="auto"/>
        <w:right w:val="none" w:sz="0" w:space="0" w:color="auto"/>
      </w:divBdr>
    </w:div>
    <w:div w:id="1252079631">
      <w:bodyDiv w:val="1"/>
      <w:marLeft w:val="0"/>
      <w:marRight w:val="0"/>
      <w:marTop w:val="0"/>
      <w:marBottom w:val="0"/>
      <w:divBdr>
        <w:top w:val="none" w:sz="0" w:space="0" w:color="auto"/>
        <w:left w:val="none" w:sz="0" w:space="0" w:color="auto"/>
        <w:bottom w:val="none" w:sz="0" w:space="0" w:color="auto"/>
        <w:right w:val="none" w:sz="0" w:space="0" w:color="auto"/>
      </w:divBdr>
    </w:div>
    <w:div w:id="1269509845">
      <w:bodyDiv w:val="1"/>
      <w:marLeft w:val="0"/>
      <w:marRight w:val="0"/>
      <w:marTop w:val="0"/>
      <w:marBottom w:val="0"/>
      <w:divBdr>
        <w:top w:val="none" w:sz="0" w:space="0" w:color="auto"/>
        <w:left w:val="none" w:sz="0" w:space="0" w:color="auto"/>
        <w:bottom w:val="none" w:sz="0" w:space="0" w:color="auto"/>
        <w:right w:val="none" w:sz="0" w:space="0" w:color="auto"/>
      </w:divBdr>
    </w:div>
    <w:div w:id="1279750746">
      <w:bodyDiv w:val="1"/>
      <w:marLeft w:val="0"/>
      <w:marRight w:val="0"/>
      <w:marTop w:val="0"/>
      <w:marBottom w:val="0"/>
      <w:divBdr>
        <w:top w:val="none" w:sz="0" w:space="0" w:color="auto"/>
        <w:left w:val="none" w:sz="0" w:space="0" w:color="auto"/>
        <w:bottom w:val="none" w:sz="0" w:space="0" w:color="auto"/>
        <w:right w:val="none" w:sz="0" w:space="0" w:color="auto"/>
      </w:divBdr>
      <w:divsChild>
        <w:div w:id="1586738">
          <w:marLeft w:val="720"/>
          <w:marRight w:val="0"/>
          <w:marTop w:val="77"/>
          <w:marBottom w:val="0"/>
          <w:divBdr>
            <w:top w:val="none" w:sz="0" w:space="0" w:color="auto"/>
            <w:left w:val="none" w:sz="0" w:space="0" w:color="auto"/>
            <w:bottom w:val="none" w:sz="0" w:space="0" w:color="auto"/>
            <w:right w:val="none" w:sz="0" w:space="0" w:color="auto"/>
          </w:divBdr>
        </w:div>
        <w:div w:id="121271632">
          <w:marLeft w:val="2880"/>
          <w:marRight w:val="0"/>
          <w:marTop w:val="58"/>
          <w:marBottom w:val="0"/>
          <w:divBdr>
            <w:top w:val="none" w:sz="0" w:space="0" w:color="auto"/>
            <w:left w:val="none" w:sz="0" w:space="0" w:color="auto"/>
            <w:bottom w:val="none" w:sz="0" w:space="0" w:color="auto"/>
            <w:right w:val="none" w:sz="0" w:space="0" w:color="auto"/>
          </w:divBdr>
        </w:div>
        <w:div w:id="999115685">
          <w:marLeft w:val="2880"/>
          <w:marRight w:val="0"/>
          <w:marTop w:val="58"/>
          <w:marBottom w:val="0"/>
          <w:divBdr>
            <w:top w:val="none" w:sz="0" w:space="0" w:color="auto"/>
            <w:left w:val="none" w:sz="0" w:space="0" w:color="auto"/>
            <w:bottom w:val="none" w:sz="0" w:space="0" w:color="auto"/>
            <w:right w:val="none" w:sz="0" w:space="0" w:color="auto"/>
          </w:divBdr>
        </w:div>
        <w:div w:id="1191410052">
          <w:marLeft w:val="2880"/>
          <w:marRight w:val="0"/>
          <w:marTop w:val="58"/>
          <w:marBottom w:val="0"/>
          <w:divBdr>
            <w:top w:val="none" w:sz="0" w:space="0" w:color="auto"/>
            <w:left w:val="none" w:sz="0" w:space="0" w:color="auto"/>
            <w:bottom w:val="none" w:sz="0" w:space="0" w:color="auto"/>
            <w:right w:val="none" w:sz="0" w:space="0" w:color="auto"/>
          </w:divBdr>
        </w:div>
        <w:div w:id="1806268226">
          <w:marLeft w:val="720"/>
          <w:marRight w:val="0"/>
          <w:marTop w:val="77"/>
          <w:marBottom w:val="0"/>
          <w:divBdr>
            <w:top w:val="none" w:sz="0" w:space="0" w:color="auto"/>
            <w:left w:val="none" w:sz="0" w:space="0" w:color="auto"/>
            <w:bottom w:val="none" w:sz="0" w:space="0" w:color="auto"/>
            <w:right w:val="none" w:sz="0" w:space="0" w:color="auto"/>
          </w:divBdr>
        </w:div>
        <w:div w:id="2028485328">
          <w:marLeft w:val="2160"/>
          <w:marRight w:val="0"/>
          <w:marTop w:val="77"/>
          <w:marBottom w:val="0"/>
          <w:divBdr>
            <w:top w:val="none" w:sz="0" w:space="0" w:color="auto"/>
            <w:left w:val="none" w:sz="0" w:space="0" w:color="auto"/>
            <w:bottom w:val="none" w:sz="0" w:space="0" w:color="auto"/>
            <w:right w:val="none" w:sz="0" w:space="0" w:color="auto"/>
          </w:divBdr>
        </w:div>
      </w:divsChild>
    </w:div>
    <w:div w:id="1293174515">
      <w:bodyDiv w:val="1"/>
      <w:marLeft w:val="0"/>
      <w:marRight w:val="0"/>
      <w:marTop w:val="0"/>
      <w:marBottom w:val="0"/>
      <w:divBdr>
        <w:top w:val="none" w:sz="0" w:space="0" w:color="auto"/>
        <w:left w:val="none" w:sz="0" w:space="0" w:color="auto"/>
        <w:bottom w:val="none" w:sz="0" w:space="0" w:color="auto"/>
        <w:right w:val="none" w:sz="0" w:space="0" w:color="auto"/>
      </w:divBdr>
    </w:div>
    <w:div w:id="1298729008">
      <w:bodyDiv w:val="1"/>
      <w:marLeft w:val="0"/>
      <w:marRight w:val="0"/>
      <w:marTop w:val="0"/>
      <w:marBottom w:val="0"/>
      <w:divBdr>
        <w:top w:val="none" w:sz="0" w:space="0" w:color="auto"/>
        <w:left w:val="none" w:sz="0" w:space="0" w:color="auto"/>
        <w:bottom w:val="none" w:sz="0" w:space="0" w:color="auto"/>
        <w:right w:val="none" w:sz="0" w:space="0" w:color="auto"/>
      </w:divBdr>
    </w:div>
    <w:div w:id="1308363888">
      <w:bodyDiv w:val="1"/>
      <w:marLeft w:val="0"/>
      <w:marRight w:val="0"/>
      <w:marTop w:val="0"/>
      <w:marBottom w:val="0"/>
      <w:divBdr>
        <w:top w:val="none" w:sz="0" w:space="0" w:color="auto"/>
        <w:left w:val="none" w:sz="0" w:space="0" w:color="auto"/>
        <w:bottom w:val="none" w:sz="0" w:space="0" w:color="auto"/>
        <w:right w:val="none" w:sz="0" w:space="0" w:color="auto"/>
      </w:divBdr>
    </w:div>
    <w:div w:id="1314286799">
      <w:bodyDiv w:val="1"/>
      <w:marLeft w:val="0"/>
      <w:marRight w:val="0"/>
      <w:marTop w:val="0"/>
      <w:marBottom w:val="0"/>
      <w:divBdr>
        <w:top w:val="none" w:sz="0" w:space="0" w:color="auto"/>
        <w:left w:val="none" w:sz="0" w:space="0" w:color="auto"/>
        <w:bottom w:val="none" w:sz="0" w:space="0" w:color="auto"/>
        <w:right w:val="none" w:sz="0" w:space="0" w:color="auto"/>
      </w:divBdr>
      <w:divsChild>
        <w:div w:id="1387602668">
          <w:marLeft w:val="720"/>
          <w:marRight w:val="0"/>
          <w:marTop w:val="0"/>
          <w:marBottom w:val="0"/>
          <w:divBdr>
            <w:top w:val="none" w:sz="0" w:space="0" w:color="auto"/>
            <w:left w:val="none" w:sz="0" w:space="0" w:color="auto"/>
            <w:bottom w:val="none" w:sz="0" w:space="0" w:color="auto"/>
            <w:right w:val="none" w:sz="0" w:space="0" w:color="auto"/>
          </w:divBdr>
        </w:div>
      </w:divsChild>
    </w:div>
    <w:div w:id="1315181076">
      <w:bodyDiv w:val="1"/>
      <w:marLeft w:val="0"/>
      <w:marRight w:val="0"/>
      <w:marTop w:val="0"/>
      <w:marBottom w:val="0"/>
      <w:divBdr>
        <w:top w:val="none" w:sz="0" w:space="0" w:color="auto"/>
        <w:left w:val="none" w:sz="0" w:space="0" w:color="auto"/>
        <w:bottom w:val="none" w:sz="0" w:space="0" w:color="auto"/>
        <w:right w:val="none" w:sz="0" w:space="0" w:color="auto"/>
      </w:divBdr>
    </w:div>
    <w:div w:id="1323851697">
      <w:bodyDiv w:val="1"/>
      <w:marLeft w:val="0"/>
      <w:marRight w:val="0"/>
      <w:marTop w:val="0"/>
      <w:marBottom w:val="0"/>
      <w:divBdr>
        <w:top w:val="none" w:sz="0" w:space="0" w:color="auto"/>
        <w:left w:val="none" w:sz="0" w:space="0" w:color="auto"/>
        <w:bottom w:val="none" w:sz="0" w:space="0" w:color="auto"/>
        <w:right w:val="none" w:sz="0" w:space="0" w:color="auto"/>
      </w:divBdr>
    </w:div>
    <w:div w:id="1327171322">
      <w:bodyDiv w:val="1"/>
      <w:marLeft w:val="0"/>
      <w:marRight w:val="0"/>
      <w:marTop w:val="0"/>
      <w:marBottom w:val="0"/>
      <w:divBdr>
        <w:top w:val="none" w:sz="0" w:space="0" w:color="auto"/>
        <w:left w:val="none" w:sz="0" w:space="0" w:color="auto"/>
        <w:bottom w:val="none" w:sz="0" w:space="0" w:color="auto"/>
        <w:right w:val="none" w:sz="0" w:space="0" w:color="auto"/>
      </w:divBdr>
    </w:div>
    <w:div w:id="1338533759">
      <w:bodyDiv w:val="1"/>
      <w:marLeft w:val="0"/>
      <w:marRight w:val="0"/>
      <w:marTop w:val="0"/>
      <w:marBottom w:val="0"/>
      <w:divBdr>
        <w:top w:val="none" w:sz="0" w:space="0" w:color="auto"/>
        <w:left w:val="none" w:sz="0" w:space="0" w:color="auto"/>
        <w:bottom w:val="none" w:sz="0" w:space="0" w:color="auto"/>
        <w:right w:val="none" w:sz="0" w:space="0" w:color="auto"/>
      </w:divBdr>
    </w:div>
    <w:div w:id="1340430463">
      <w:bodyDiv w:val="1"/>
      <w:marLeft w:val="0"/>
      <w:marRight w:val="0"/>
      <w:marTop w:val="0"/>
      <w:marBottom w:val="0"/>
      <w:divBdr>
        <w:top w:val="none" w:sz="0" w:space="0" w:color="auto"/>
        <w:left w:val="none" w:sz="0" w:space="0" w:color="auto"/>
        <w:bottom w:val="none" w:sz="0" w:space="0" w:color="auto"/>
        <w:right w:val="none" w:sz="0" w:space="0" w:color="auto"/>
      </w:divBdr>
    </w:div>
    <w:div w:id="1351297325">
      <w:bodyDiv w:val="1"/>
      <w:marLeft w:val="0"/>
      <w:marRight w:val="0"/>
      <w:marTop w:val="0"/>
      <w:marBottom w:val="0"/>
      <w:divBdr>
        <w:top w:val="none" w:sz="0" w:space="0" w:color="auto"/>
        <w:left w:val="none" w:sz="0" w:space="0" w:color="auto"/>
        <w:bottom w:val="none" w:sz="0" w:space="0" w:color="auto"/>
        <w:right w:val="none" w:sz="0" w:space="0" w:color="auto"/>
      </w:divBdr>
      <w:divsChild>
        <w:div w:id="2439074">
          <w:marLeft w:val="2880"/>
          <w:marRight w:val="0"/>
          <w:marTop w:val="58"/>
          <w:marBottom w:val="0"/>
          <w:divBdr>
            <w:top w:val="none" w:sz="0" w:space="0" w:color="auto"/>
            <w:left w:val="none" w:sz="0" w:space="0" w:color="auto"/>
            <w:bottom w:val="none" w:sz="0" w:space="0" w:color="auto"/>
            <w:right w:val="none" w:sz="0" w:space="0" w:color="auto"/>
          </w:divBdr>
        </w:div>
        <w:div w:id="357044993">
          <w:marLeft w:val="2880"/>
          <w:marRight w:val="0"/>
          <w:marTop w:val="58"/>
          <w:marBottom w:val="0"/>
          <w:divBdr>
            <w:top w:val="none" w:sz="0" w:space="0" w:color="auto"/>
            <w:left w:val="none" w:sz="0" w:space="0" w:color="auto"/>
            <w:bottom w:val="none" w:sz="0" w:space="0" w:color="auto"/>
            <w:right w:val="none" w:sz="0" w:space="0" w:color="auto"/>
          </w:divBdr>
        </w:div>
        <w:div w:id="642004357">
          <w:marLeft w:val="2880"/>
          <w:marRight w:val="0"/>
          <w:marTop w:val="58"/>
          <w:marBottom w:val="0"/>
          <w:divBdr>
            <w:top w:val="none" w:sz="0" w:space="0" w:color="auto"/>
            <w:left w:val="none" w:sz="0" w:space="0" w:color="auto"/>
            <w:bottom w:val="none" w:sz="0" w:space="0" w:color="auto"/>
            <w:right w:val="none" w:sz="0" w:space="0" w:color="auto"/>
          </w:divBdr>
        </w:div>
        <w:div w:id="952707969">
          <w:marLeft w:val="2160"/>
          <w:marRight w:val="0"/>
          <w:marTop w:val="77"/>
          <w:marBottom w:val="0"/>
          <w:divBdr>
            <w:top w:val="none" w:sz="0" w:space="0" w:color="auto"/>
            <w:left w:val="none" w:sz="0" w:space="0" w:color="auto"/>
            <w:bottom w:val="none" w:sz="0" w:space="0" w:color="auto"/>
            <w:right w:val="none" w:sz="0" w:space="0" w:color="auto"/>
          </w:divBdr>
        </w:div>
        <w:div w:id="1610048082">
          <w:marLeft w:val="2160"/>
          <w:marRight w:val="0"/>
          <w:marTop w:val="77"/>
          <w:marBottom w:val="0"/>
          <w:divBdr>
            <w:top w:val="none" w:sz="0" w:space="0" w:color="auto"/>
            <w:left w:val="none" w:sz="0" w:space="0" w:color="auto"/>
            <w:bottom w:val="none" w:sz="0" w:space="0" w:color="auto"/>
            <w:right w:val="none" w:sz="0" w:space="0" w:color="auto"/>
          </w:divBdr>
        </w:div>
        <w:div w:id="1699550906">
          <w:marLeft w:val="720"/>
          <w:marRight w:val="0"/>
          <w:marTop w:val="77"/>
          <w:marBottom w:val="0"/>
          <w:divBdr>
            <w:top w:val="none" w:sz="0" w:space="0" w:color="auto"/>
            <w:left w:val="none" w:sz="0" w:space="0" w:color="auto"/>
            <w:bottom w:val="none" w:sz="0" w:space="0" w:color="auto"/>
            <w:right w:val="none" w:sz="0" w:space="0" w:color="auto"/>
          </w:divBdr>
        </w:div>
        <w:div w:id="1872451732">
          <w:marLeft w:val="720"/>
          <w:marRight w:val="0"/>
          <w:marTop w:val="77"/>
          <w:marBottom w:val="0"/>
          <w:divBdr>
            <w:top w:val="none" w:sz="0" w:space="0" w:color="auto"/>
            <w:left w:val="none" w:sz="0" w:space="0" w:color="auto"/>
            <w:bottom w:val="none" w:sz="0" w:space="0" w:color="auto"/>
            <w:right w:val="none" w:sz="0" w:space="0" w:color="auto"/>
          </w:divBdr>
        </w:div>
      </w:divsChild>
    </w:div>
    <w:div w:id="1351838628">
      <w:bodyDiv w:val="1"/>
      <w:marLeft w:val="0"/>
      <w:marRight w:val="0"/>
      <w:marTop w:val="0"/>
      <w:marBottom w:val="0"/>
      <w:divBdr>
        <w:top w:val="none" w:sz="0" w:space="0" w:color="auto"/>
        <w:left w:val="none" w:sz="0" w:space="0" w:color="auto"/>
        <w:bottom w:val="none" w:sz="0" w:space="0" w:color="auto"/>
        <w:right w:val="none" w:sz="0" w:space="0" w:color="auto"/>
      </w:divBdr>
      <w:divsChild>
        <w:div w:id="371618854">
          <w:marLeft w:val="2160"/>
          <w:marRight w:val="0"/>
          <w:marTop w:val="77"/>
          <w:marBottom w:val="0"/>
          <w:divBdr>
            <w:top w:val="none" w:sz="0" w:space="0" w:color="auto"/>
            <w:left w:val="none" w:sz="0" w:space="0" w:color="auto"/>
            <w:bottom w:val="none" w:sz="0" w:space="0" w:color="auto"/>
            <w:right w:val="none" w:sz="0" w:space="0" w:color="auto"/>
          </w:divBdr>
        </w:div>
        <w:div w:id="1147240022">
          <w:marLeft w:val="2160"/>
          <w:marRight w:val="0"/>
          <w:marTop w:val="77"/>
          <w:marBottom w:val="0"/>
          <w:divBdr>
            <w:top w:val="none" w:sz="0" w:space="0" w:color="auto"/>
            <w:left w:val="none" w:sz="0" w:space="0" w:color="auto"/>
            <w:bottom w:val="none" w:sz="0" w:space="0" w:color="auto"/>
            <w:right w:val="none" w:sz="0" w:space="0" w:color="auto"/>
          </w:divBdr>
        </w:div>
        <w:div w:id="1162235986">
          <w:marLeft w:val="2880"/>
          <w:marRight w:val="0"/>
          <w:marTop w:val="58"/>
          <w:marBottom w:val="0"/>
          <w:divBdr>
            <w:top w:val="none" w:sz="0" w:space="0" w:color="auto"/>
            <w:left w:val="none" w:sz="0" w:space="0" w:color="auto"/>
            <w:bottom w:val="none" w:sz="0" w:space="0" w:color="auto"/>
            <w:right w:val="none" w:sz="0" w:space="0" w:color="auto"/>
          </w:divBdr>
        </w:div>
        <w:div w:id="1935630654">
          <w:marLeft w:val="720"/>
          <w:marRight w:val="0"/>
          <w:marTop w:val="77"/>
          <w:marBottom w:val="0"/>
          <w:divBdr>
            <w:top w:val="none" w:sz="0" w:space="0" w:color="auto"/>
            <w:left w:val="none" w:sz="0" w:space="0" w:color="auto"/>
            <w:bottom w:val="none" w:sz="0" w:space="0" w:color="auto"/>
            <w:right w:val="none" w:sz="0" w:space="0" w:color="auto"/>
          </w:divBdr>
        </w:div>
      </w:divsChild>
    </w:div>
    <w:div w:id="1369649384">
      <w:bodyDiv w:val="1"/>
      <w:marLeft w:val="0"/>
      <w:marRight w:val="0"/>
      <w:marTop w:val="0"/>
      <w:marBottom w:val="0"/>
      <w:divBdr>
        <w:top w:val="none" w:sz="0" w:space="0" w:color="auto"/>
        <w:left w:val="none" w:sz="0" w:space="0" w:color="auto"/>
        <w:bottom w:val="none" w:sz="0" w:space="0" w:color="auto"/>
        <w:right w:val="none" w:sz="0" w:space="0" w:color="auto"/>
      </w:divBdr>
    </w:div>
    <w:div w:id="1385641547">
      <w:bodyDiv w:val="1"/>
      <w:marLeft w:val="0"/>
      <w:marRight w:val="0"/>
      <w:marTop w:val="0"/>
      <w:marBottom w:val="0"/>
      <w:divBdr>
        <w:top w:val="none" w:sz="0" w:space="0" w:color="auto"/>
        <w:left w:val="none" w:sz="0" w:space="0" w:color="auto"/>
        <w:bottom w:val="none" w:sz="0" w:space="0" w:color="auto"/>
        <w:right w:val="none" w:sz="0" w:space="0" w:color="auto"/>
      </w:divBdr>
    </w:div>
    <w:div w:id="1394498511">
      <w:bodyDiv w:val="1"/>
      <w:marLeft w:val="0"/>
      <w:marRight w:val="0"/>
      <w:marTop w:val="0"/>
      <w:marBottom w:val="0"/>
      <w:divBdr>
        <w:top w:val="none" w:sz="0" w:space="0" w:color="auto"/>
        <w:left w:val="none" w:sz="0" w:space="0" w:color="auto"/>
        <w:bottom w:val="none" w:sz="0" w:space="0" w:color="auto"/>
        <w:right w:val="none" w:sz="0" w:space="0" w:color="auto"/>
      </w:divBdr>
    </w:div>
    <w:div w:id="1396514897">
      <w:bodyDiv w:val="1"/>
      <w:marLeft w:val="0"/>
      <w:marRight w:val="0"/>
      <w:marTop w:val="0"/>
      <w:marBottom w:val="0"/>
      <w:divBdr>
        <w:top w:val="none" w:sz="0" w:space="0" w:color="auto"/>
        <w:left w:val="none" w:sz="0" w:space="0" w:color="auto"/>
        <w:bottom w:val="none" w:sz="0" w:space="0" w:color="auto"/>
        <w:right w:val="none" w:sz="0" w:space="0" w:color="auto"/>
      </w:divBdr>
    </w:div>
    <w:div w:id="1402364363">
      <w:bodyDiv w:val="1"/>
      <w:marLeft w:val="0"/>
      <w:marRight w:val="0"/>
      <w:marTop w:val="0"/>
      <w:marBottom w:val="0"/>
      <w:divBdr>
        <w:top w:val="none" w:sz="0" w:space="0" w:color="auto"/>
        <w:left w:val="none" w:sz="0" w:space="0" w:color="auto"/>
        <w:bottom w:val="none" w:sz="0" w:space="0" w:color="auto"/>
        <w:right w:val="none" w:sz="0" w:space="0" w:color="auto"/>
      </w:divBdr>
    </w:div>
    <w:div w:id="1416249472">
      <w:bodyDiv w:val="1"/>
      <w:marLeft w:val="0"/>
      <w:marRight w:val="0"/>
      <w:marTop w:val="0"/>
      <w:marBottom w:val="0"/>
      <w:divBdr>
        <w:top w:val="none" w:sz="0" w:space="0" w:color="auto"/>
        <w:left w:val="none" w:sz="0" w:space="0" w:color="auto"/>
        <w:bottom w:val="none" w:sz="0" w:space="0" w:color="auto"/>
        <w:right w:val="none" w:sz="0" w:space="0" w:color="auto"/>
      </w:divBdr>
      <w:divsChild>
        <w:div w:id="356319514">
          <w:marLeft w:val="2160"/>
          <w:marRight w:val="0"/>
          <w:marTop w:val="77"/>
          <w:marBottom w:val="0"/>
          <w:divBdr>
            <w:top w:val="none" w:sz="0" w:space="0" w:color="auto"/>
            <w:left w:val="none" w:sz="0" w:space="0" w:color="auto"/>
            <w:bottom w:val="none" w:sz="0" w:space="0" w:color="auto"/>
            <w:right w:val="none" w:sz="0" w:space="0" w:color="auto"/>
          </w:divBdr>
        </w:div>
        <w:div w:id="479154403">
          <w:marLeft w:val="720"/>
          <w:marRight w:val="0"/>
          <w:marTop w:val="77"/>
          <w:marBottom w:val="0"/>
          <w:divBdr>
            <w:top w:val="none" w:sz="0" w:space="0" w:color="auto"/>
            <w:left w:val="none" w:sz="0" w:space="0" w:color="auto"/>
            <w:bottom w:val="none" w:sz="0" w:space="0" w:color="auto"/>
            <w:right w:val="none" w:sz="0" w:space="0" w:color="auto"/>
          </w:divBdr>
        </w:div>
        <w:div w:id="967055949">
          <w:marLeft w:val="2160"/>
          <w:marRight w:val="0"/>
          <w:marTop w:val="77"/>
          <w:marBottom w:val="0"/>
          <w:divBdr>
            <w:top w:val="none" w:sz="0" w:space="0" w:color="auto"/>
            <w:left w:val="none" w:sz="0" w:space="0" w:color="auto"/>
            <w:bottom w:val="none" w:sz="0" w:space="0" w:color="auto"/>
            <w:right w:val="none" w:sz="0" w:space="0" w:color="auto"/>
          </w:divBdr>
        </w:div>
        <w:div w:id="1479804654">
          <w:marLeft w:val="2880"/>
          <w:marRight w:val="0"/>
          <w:marTop w:val="58"/>
          <w:marBottom w:val="0"/>
          <w:divBdr>
            <w:top w:val="none" w:sz="0" w:space="0" w:color="auto"/>
            <w:left w:val="none" w:sz="0" w:space="0" w:color="auto"/>
            <w:bottom w:val="none" w:sz="0" w:space="0" w:color="auto"/>
            <w:right w:val="none" w:sz="0" w:space="0" w:color="auto"/>
          </w:divBdr>
        </w:div>
      </w:divsChild>
    </w:div>
    <w:div w:id="1422146818">
      <w:bodyDiv w:val="1"/>
      <w:marLeft w:val="0"/>
      <w:marRight w:val="0"/>
      <w:marTop w:val="0"/>
      <w:marBottom w:val="0"/>
      <w:divBdr>
        <w:top w:val="none" w:sz="0" w:space="0" w:color="auto"/>
        <w:left w:val="none" w:sz="0" w:space="0" w:color="auto"/>
        <w:bottom w:val="none" w:sz="0" w:space="0" w:color="auto"/>
        <w:right w:val="none" w:sz="0" w:space="0" w:color="auto"/>
      </w:divBdr>
    </w:div>
    <w:div w:id="1425300979">
      <w:bodyDiv w:val="1"/>
      <w:marLeft w:val="0"/>
      <w:marRight w:val="0"/>
      <w:marTop w:val="0"/>
      <w:marBottom w:val="0"/>
      <w:divBdr>
        <w:top w:val="none" w:sz="0" w:space="0" w:color="auto"/>
        <w:left w:val="none" w:sz="0" w:space="0" w:color="auto"/>
        <w:bottom w:val="none" w:sz="0" w:space="0" w:color="auto"/>
        <w:right w:val="none" w:sz="0" w:space="0" w:color="auto"/>
      </w:divBdr>
    </w:div>
    <w:div w:id="1447457960">
      <w:bodyDiv w:val="1"/>
      <w:marLeft w:val="0"/>
      <w:marRight w:val="0"/>
      <w:marTop w:val="0"/>
      <w:marBottom w:val="0"/>
      <w:divBdr>
        <w:top w:val="none" w:sz="0" w:space="0" w:color="auto"/>
        <w:left w:val="none" w:sz="0" w:space="0" w:color="auto"/>
        <w:bottom w:val="none" w:sz="0" w:space="0" w:color="auto"/>
        <w:right w:val="none" w:sz="0" w:space="0" w:color="auto"/>
      </w:divBdr>
      <w:divsChild>
        <w:div w:id="670761858">
          <w:marLeft w:val="2880"/>
          <w:marRight w:val="0"/>
          <w:marTop w:val="58"/>
          <w:marBottom w:val="0"/>
          <w:divBdr>
            <w:top w:val="none" w:sz="0" w:space="0" w:color="auto"/>
            <w:left w:val="none" w:sz="0" w:space="0" w:color="auto"/>
            <w:bottom w:val="none" w:sz="0" w:space="0" w:color="auto"/>
            <w:right w:val="none" w:sz="0" w:space="0" w:color="auto"/>
          </w:divBdr>
        </w:div>
        <w:div w:id="1179079655">
          <w:marLeft w:val="2880"/>
          <w:marRight w:val="0"/>
          <w:marTop w:val="58"/>
          <w:marBottom w:val="0"/>
          <w:divBdr>
            <w:top w:val="none" w:sz="0" w:space="0" w:color="auto"/>
            <w:left w:val="none" w:sz="0" w:space="0" w:color="auto"/>
            <w:bottom w:val="none" w:sz="0" w:space="0" w:color="auto"/>
            <w:right w:val="none" w:sz="0" w:space="0" w:color="auto"/>
          </w:divBdr>
        </w:div>
        <w:div w:id="1543904978">
          <w:marLeft w:val="2160"/>
          <w:marRight w:val="0"/>
          <w:marTop w:val="77"/>
          <w:marBottom w:val="0"/>
          <w:divBdr>
            <w:top w:val="none" w:sz="0" w:space="0" w:color="auto"/>
            <w:left w:val="none" w:sz="0" w:space="0" w:color="auto"/>
            <w:bottom w:val="none" w:sz="0" w:space="0" w:color="auto"/>
            <w:right w:val="none" w:sz="0" w:space="0" w:color="auto"/>
          </w:divBdr>
        </w:div>
        <w:div w:id="1781755840">
          <w:marLeft w:val="720"/>
          <w:marRight w:val="0"/>
          <w:marTop w:val="77"/>
          <w:marBottom w:val="0"/>
          <w:divBdr>
            <w:top w:val="none" w:sz="0" w:space="0" w:color="auto"/>
            <w:left w:val="none" w:sz="0" w:space="0" w:color="auto"/>
            <w:bottom w:val="none" w:sz="0" w:space="0" w:color="auto"/>
            <w:right w:val="none" w:sz="0" w:space="0" w:color="auto"/>
          </w:divBdr>
        </w:div>
      </w:divsChild>
    </w:div>
    <w:div w:id="1477255825">
      <w:bodyDiv w:val="1"/>
      <w:marLeft w:val="0"/>
      <w:marRight w:val="0"/>
      <w:marTop w:val="0"/>
      <w:marBottom w:val="0"/>
      <w:divBdr>
        <w:top w:val="none" w:sz="0" w:space="0" w:color="auto"/>
        <w:left w:val="none" w:sz="0" w:space="0" w:color="auto"/>
        <w:bottom w:val="none" w:sz="0" w:space="0" w:color="auto"/>
        <w:right w:val="none" w:sz="0" w:space="0" w:color="auto"/>
      </w:divBdr>
    </w:div>
    <w:div w:id="1479492353">
      <w:bodyDiv w:val="1"/>
      <w:marLeft w:val="0"/>
      <w:marRight w:val="0"/>
      <w:marTop w:val="0"/>
      <w:marBottom w:val="0"/>
      <w:divBdr>
        <w:top w:val="none" w:sz="0" w:space="0" w:color="auto"/>
        <w:left w:val="none" w:sz="0" w:space="0" w:color="auto"/>
        <w:bottom w:val="none" w:sz="0" w:space="0" w:color="auto"/>
        <w:right w:val="none" w:sz="0" w:space="0" w:color="auto"/>
      </w:divBdr>
    </w:div>
    <w:div w:id="1489400504">
      <w:bodyDiv w:val="1"/>
      <w:marLeft w:val="0"/>
      <w:marRight w:val="0"/>
      <w:marTop w:val="0"/>
      <w:marBottom w:val="0"/>
      <w:divBdr>
        <w:top w:val="none" w:sz="0" w:space="0" w:color="auto"/>
        <w:left w:val="none" w:sz="0" w:space="0" w:color="auto"/>
        <w:bottom w:val="none" w:sz="0" w:space="0" w:color="auto"/>
        <w:right w:val="none" w:sz="0" w:space="0" w:color="auto"/>
      </w:divBdr>
    </w:div>
    <w:div w:id="1506704335">
      <w:bodyDiv w:val="1"/>
      <w:marLeft w:val="0"/>
      <w:marRight w:val="0"/>
      <w:marTop w:val="0"/>
      <w:marBottom w:val="0"/>
      <w:divBdr>
        <w:top w:val="none" w:sz="0" w:space="0" w:color="auto"/>
        <w:left w:val="none" w:sz="0" w:space="0" w:color="auto"/>
        <w:bottom w:val="none" w:sz="0" w:space="0" w:color="auto"/>
        <w:right w:val="none" w:sz="0" w:space="0" w:color="auto"/>
      </w:divBdr>
    </w:div>
    <w:div w:id="1567718434">
      <w:bodyDiv w:val="1"/>
      <w:marLeft w:val="0"/>
      <w:marRight w:val="0"/>
      <w:marTop w:val="0"/>
      <w:marBottom w:val="0"/>
      <w:divBdr>
        <w:top w:val="none" w:sz="0" w:space="0" w:color="auto"/>
        <w:left w:val="none" w:sz="0" w:space="0" w:color="auto"/>
        <w:bottom w:val="none" w:sz="0" w:space="0" w:color="auto"/>
        <w:right w:val="none" w:sz="0" w:space="0" w:color="auto"/>
      </w:divBdr>
    </w:div>
    <w:div w:id="1571889946">
      <w:bodyDiv w:val="1"/>
      <w:marLeft w:val="0"/>
      <w:marRight w:val="0"/>
      <w:marTop w:val="0"/>
      <w:marBottom w:val="0"/>
      <w:divBdr>
        <w:top w:val="none" w:sz="0" w:space="0" w:color="auto"/>
        <w:left w:val="none" w:sz="0" w:space="0" w:color="auto"/>
        <w:bottom w:val="none" w:sz="0" w:space="0" w:color="auto"/>
        <w:right w:val="none" w:sz="0" w:space="0" w:color="auto"/>
      </w:divBdr>
    </w:div>
    <w:div w:id="1595744536">
      <w:bodyDiv w:val="1"/>
      <w:marLeft w:val="0"/>
      <w:marRight w:val="0"/>
      <w:marTop w:val="0"/>
      <w:marBottom w:val="0"/>
      <w:divBdr>
        <w:top w:val="none" w:sz="0" w:space="0" w:color="auto"/>
        <w:left w:val="none" w:sz="0" w:space="0" w:color="auto"/>
        <w:bottom w:val="none" w:sz="0" w:space="0" w:color="auto"/>
        <w:right w:val="none" w:sz="0" w:space="0" w:color="auto"/>
      </w:divBdr>
    </w:div>
    <w:div w:id="1611038624">
      <w:bodyDiv w:val="1"/>
      <w:marLeft w:val="0"/>
      <w:marRight w:val="0"/>
      <w:marTop w:val="0"/>
      <w:marBottom w:val="0"/>
      <w:divBdr>
        <w:top w:val="none" w:sz="0" w:space="0" w:color="auto"/>
        <w:left w:val="none" w:sz="0" w:space="0" w:color="auto"/>
        <w:bottom w:val="none" w:sz="0" w:space="0" w:color="auto"/>
        <w:right w:val="none" w:sz="0" w:space="0" w:color="auto"/>
      </w:divBdr>
      <w:divsChild>
        <w:div w:id="89274733">
          <w:marLeft w:val="1080"/>
          <w:marRight w:val="0"/>
          <w:marTop w:val="0"/>
          <w:marBottom w:val="0"/>
          <w:divBdr>
            <w:top w:val="none" w:sz="0" w:space="0" w:color="auto"/>
            <w:left w:val="none" w:sz="0" w:space="0" w:color="auto"/>
            <w:bottom w:val="none" w:sz="0" w:space="0" w:color="auto"/>
            <w:right w:val="none" w:sz="0" w:space="0" w:color="auto"/>
          </w:divBdr>
        </w:div>
        <w:div w:id="377515509">
          <w:marLeft w:val="360"/>
          <w:marRight w:val="0"/>
          <w:marTop w:val="0"/>
          <w:marBottom w:val="0"/>
          <w:divBdr>
            <w:top w:val="none" w:sz="0" w:space="0" w:color="auto"/>
            <w:left w:val="none" w:sz="0" w:space="0" w:color="auto"/>
            <w:bottom w:val="none" w:sz="0" w:space="0" w:color="auto"/>
            <w:right w:val="none" w:sz="0" w:space="0" w:color="auto"/>
          </w:divBdr>
        </w:div>
        <w:div w:id="614215232">
          <w:marLeft w:val="1080"/>
          <w:marRight w:val="0"/>
          <w:marTop w:val="0"/>
          <w:marBottom w:val="0"/>
          <w:divBdr>
            <w:top w:val="none" w:sz="0" w:space="0" w:color="auto"/>
            <w:left w:val="none" w:sz="0" w:space="0" w:color="auto"/>
            <w:bottom w:val="none" w:sz="0" w:space="0" w:color="auto"/>
            <w:right w:val="none" w:sz="0" w:space="0" w:color="auto"/>
          </w:divBdr>
        </w:div>
        <w:div w:id="768308283">
          <w:marLeft w:val="1080"/>
          <w:marRight w:val="0"/>
          <w:marTop w:val="0"/>
          <w:marBottom w:val="0"/>
          <w:divBdr>
            <w:top w:val="none" w:sz="0" w:space="0" w:color="auto"/>
            <w:left w:val="none" w:sz="0" w:space="0" w:color="auto"/>
            <w:bottom w:val="none" w:sz="0" w:space="0" w:color="auto"/>
            <w:right w:val="none" w:sz="0" w:space="0" w:color="auto"/>
          </w:divBdr>
        </w:div>
        <w:div w:id="1559976954">
          <w:marLeft w:val="360"/>
          <w:marRight w:val="0"/>
          <w:marTop w:val="0"/>
          <w:marBottom w:val="0"/>
          <w:divBdr>
            <w:top w:val="none" w:sz="0" w:space="0" w:color="auto"/>
            <w:left w:val="none" w:sz="0" w:space="0" w:color="auto"/>
            <w:bottom w:val="none" w:sz="0" w:space="0" w:color="auto"/>
            <w:right w:val="none" w:sz="0" w:space="0" w:color="auto"/>
          </w:divBdr>
        </w:div>
        <w:div w:id="1856578722">
          <w:marLeft w:val="1080"/>
          <w:marRight w:val="0"/>
          <w:marTop w:val="0"/>
          <w:marBottom w:val="0"/>
          <w:divBdr>
            <w:top w:val="none" w:sz="0" w:space="0" w:color="auto"/>
            <w:left w:val="none" w:sz="0" w:space="0" w:color="auto"/>
            <w:bottom w:val="none" w:sz="0" w:space="0" w:color="auto"/>
            <w:right w:val="none" w:sz="0" w:space="0" w:color="auto"/>
          </w:divBdr>
        </w:div>
      </w:divsChild>
    </w:div>
    <w:div w:id="1628001268">
      <w:bodyDiv w:val="1"/>
      <w:marLeft w:val="0"/>
      <w:marRight w:val="0"/>
      <w:marTop w:val="0"/>
      <w:marBottom w:val="0"/>
      <w:divBdr>
        <w:top w:val="none" w:sz="0" w:space="0" w:color="auto"/>
        <w:left w:val="none" w:sz="0" w:space="0" w:color="auto"/>
        <w:bottom w:val="none" w:sz="0" w:space="0" w:color="auto"/>
        <w:right w:val="none" w:sz="0" w:space="0" w:color="auto"/>
      </w:divBdr>
    </w:div>
    <w:div w:id="1628272780">
      <w:bodyDiv w:val="1"/>
      <w:marLeft w:val="0"/>
      <w:marRight w:val="0"/>
      <w:marTop w:val="0"/>
      <w:marBottom w:val="0"/>
      <w:divBdr>
        <w:top w:val="none" w:sz="0" w:space="0" w:color="auto"/>
        <w:left w:val="none" w:sz="0" w:space="0" w:color="auto"/>
        <w:bottom w:val="none" w:sz="0" w:space="0" w:color="auto"/>
        <w:right w:val="none" w:sz="0" w:space="0" w:color="auto"/>
      </w:divBdr>
    </w:div>
    <w:div w:id="1687831670">
      <w:bodyDiv w:val="1"/>
      <w:marLeft w:val="0"/>
      <w:marRight w:val="0"/>
      <w:marTop w:val="0"/>
      <w:marBottom w:val="0"/>
      <w:divBdr>
        <w:top w:val="none" w:sz="0" w:space="0" w:color="auto"/>
        <w:left w:val="none" w:sz="0" w:space="0" w:color="auto"/>
        <w:bottom w:val="none" w:sz="0" w:space="0" w:color="auto"/>
        <w:right w:val="none" w:sz="0" w:space="0" w:color="auto"/>
      </w:divBdr>
      <w:divsChild>
        <w:div w:id="143548717">
          <w:marLeft w:val="360"/>
          <w:marRight w:val="0"/>
          <w:marTop w:val="0"/>
          <w:marBottom w:val="0"/>
          <w:divBdr>
            <w:top w:val="none" w:sz="0" w:space="0" w:color="auto"/>
            <w:left w:val="none" w:sz="0" w:space="0" w:color="auto"/>
            <w:bottom w:val="none" w:sz="0" w:space="0" w:color="auto"/>
            <w:right w:val="none" w:sz="0" w:space="0" w:color="auto"/>
          </w:divBdr>
        </w:div>
        <w:div w:id="607658059">
          <w:marLeft w:val="1080"/>
          <w:marRight w:val="0"/>
          <w:marTop w:val="0"/>
          <w:marBottom w:val="0"/>
          <w:divBdr>
            <w:top w:val="none" w:sz="0" w:space="0" w:color="auto"/>
            <w:left w:val="none" w:sz="0" w:space="0" w:color="auto"/>
            <w:bottom w:val="none" w:sz="0" w:space="0" w:color="auto"/>
            <w:right w:val="none" w:sz="0" w:space="0" w:color="auto"/>
          </w:divBdr>
        </w:div>
        <w:div w:id="1556891786">
          <w:marLeft w:val="1080"/>
          <w:marRight w:val="0"/>
          <w:marTop w:val="0"/>
          <w:marBottom w:val="0"/>
          <w:divBdr>
            <w:top w:val="none" w:sz="0" w:space="0" w:color="auto"/>
            <w:left w:val="none" w:sz="0" w:space="0" w:color="auto"/>
            <w:bottom w:val="none" w:sz="0" w:space="0" w:color="auto"/>
            <w:right w:val="none" w:sz="0" w:space="0" w:color="auto"/>
          </w:divBdr>
        </w:div>
        <w:div w:id="1724140778">
          <w:marLeft w:val="1080"/>
          <w:marRight w:val="0"/>
          <w:marTop w:val="0"/>
          <w:marBottom w:val="0"/>
          <w:divBdr>
            <w:top w:val="none" w:sz="0" w:space="0" w:color="auto"/>
            <w:left w:val="none" w:sz="0" w:space="0" w:color="auto"/>
            <w:bottom w:val="none" w:sz="0" w:space="0" w:color="auto"/>
            <w:right w:val="none" w:sz="0" w:space="0" w:color="auto"/>
          </w:divBdr>
        </w:div>
        <w:div w:id="1764647696">
          <w:marLeft w:val="360"/>
          <w:marRight w:val="0"/>
          <w:marTop w:val="0"/>
          <w:marBottom w:val="0"/>
          <w:divBdr>
            <w:top w:val="none" w:sz="0" w:space="0" w:color="auto"/>
            <w:left w:val="none" w:sz="0" w:space="0" w:color="auto"/>
            <w:bottom w:val="none" w:sz="0" w:space="0" w:color="auto"/>
            <w:right w:val="none" w:sz="0" w:space="0" w:color="auto"/>
          </w:divBdr>
        </w:div>
        <w:div w:id="2017069348">
          <w:marLeft w:val="1080"/>
          <w:marRight w:val="0"/>
          <w:marTop w:val="0"/>
          <w:marBottom w:val="0"/>
          <w:divBdr>
            <w:top w:val="none" w:sz="0" w:space="0" w:color="auto"/>
            <w:left w:val="none" w:sz="0" w:space="0" w:color="auto"/>
            <w:bottom w:val="none" w:sz="0" w:space="0" w:color="auto"/>
            <w:right w:val="none" w:sz="0" w:space="0" w:color="auto"/>
          </w:divBdr>
        </w:div>
      </w:divsChild>
    </w:div>
    <w:div w:id="1688940915">
      <w:bodyDiv w:val="1"/>
      <w:marLeft w:val="0"/>
      <w:marRight w:val="0"/>
      <w:marTop w:val="0"/>
      <w:marBottom w:val="0"/>
      <w:divBdr>
        <w:top w:val="none" w:sz="0" w:space="0" w:color="auto"/>
        <w:left w:val="none" w:sz="0" w:space="0" w:color="auto"/>
        <w:bottom w:val="none" w:sz="0" w:space="0" w:color="auto"/>
        <w:right w:val="none" w:sz="0" w:space="0" w:color="auto"/>
      </w:divBdr>
    </w:div>
    <w:div w:id="1692800228">
      <w:bodyDiv w:val="1"/>
      <w:marLeft w:val="0"/>
      <w:marRight w:val="0"/>
      <w:marTop w:val="0"/>
      <w:marBottom w:val="0"/>
      <w:divBdr>
        <w:top w:val="none" w:sz="0" w:space="0" w:color="auto"/>
        <w:left w:val="none" w:sz="0" w:space="0" w:color="auto"/>
        <w:bottom w:val="none" w:sz="0" w:space="0" w:color="auto"/>
        <w:right w:val="none" w:sz="0" w:space="0" w:color="auto"/>
      </w:divBdr>
    </w:div>
    <w:div w:id="1697076940">
      <w:bodyDiv w:val="1"/>
      <w:marLeft w:val="0"/>
      <w:marRight w:val="0"/>
      <w:marTop w:val="0"/>
      <w:marBottom w:val="0"/>
      <w:divBdr>
        <w:top w:val="none" w:sz="0" w:space="0" w:color="auto"/>
        <w:left w:val="none" w:sz="0" w:space="0" w:color="auto"/>
        <w:bottom w:val="none" w:sz="0" w:space="0" w:color="auto"/>
        <w:right w:val="none" w:sz="0" w:space="0" w:color="auto"/>
      </w:divBdr>
    </w:div>
    <w:div w:id="1707368019">
      <w:bodyDiv w:val="1"/>
      <w:marLeft w:val="0"/>
      <w:marRight w:val="0"/>
      <w:marTop w:val="0"/>
      <w:marBottom w:val="0"/>
      <w:divBdr>
        <w:top w:val="none" w:sz="0" w:space="0" w:color="auto"/>
        <w:left w:val="none" w:sz="0" w:space="0" w:color="auto"/>
        <w:bottom w:val="none" w:sz="0" w:space="0" w:color="auto"/>
        <w:right w:val="none" w:sz="0" w:space="0" w:color="auto"/>
      </w:divBdr>
      <w:divsChild>
        <w:div w:id="78720966">
          <w:marLeft w:val="2880"/>
          <w:marRight w:val="0"/>
          <w:marTop w:val="58"/>
          <w:marBottom w:val="0"/>
          <w:divBdr>
            <w:top w:val="none" w:sz="0" w:space="0" w:color="auto"/>
            <w:left w:val="none" w:sz="0" w:space="0" w:color="auto"/>
            <w:bottom w:val="none" w:sz="0" w:space="0" w:color="auto"/>
            <w:right w:val="none" w:sz="0" w:space="0" w:color="auto"/>
          </w:divBdr>
        </w:div>
        <w:div w:id="1031691027">
          <w:marLeft w:val="720"/>
          <w:marRight w:val="0"/>
          <w:marTop w:val="77"/>
          <w:marBottom w:val="0"/>
          <w:divBdr>
            <w:top w:val="none" w:sz="0" w:space="0" w:color="auto"/>
            <w:left w:val="none" w:sz="0" w:space="0" w:color="auto"/>
            <w:bottom w:val="none" w:sz="0" w:space="0" w:color="auto"/>
            <w:right w:val="none" w:sz="0" w:space="0" w:color="auto"/>
          </w:divBdr>
        </w:div>
        <w:div w:id="1119760029">
          <w:marLeft w:val="2880"/>
          <w:marRight w:val="0"/>
          <w:marTop w:val="58"/>
          <w:marBottom w:val="0"/>
          <w:divBdr>
            <w:top w:val="none" w:sz="0" w:space="0" w:color="auto"/>
            <w:left w:val="none" w:sz="0" w:space="0" w:color="auto"/>
            <w:bottom w:val="none" w:sz="0" w:space="0" w:color="auto"/>
            <w:right w:val="none" w:sz="0" w:space="0" w:color="auto"/>
          </w:divBdr>
        </w:div>
        <w:div w:id="1654481008">
          <w:marLeft w:val="2160"/>
          <w:marRight w:val="0"/>
          <w:marTop w:val="77"/>
          <w:marBottom w:val="0"/>
          <w:divBdr>
            <w:top w:val="none" w:sz="0" w:space="0" w:color="auto"/>
            <w:left w:val="none" w:sz="0" w:space="0" w:color="auto"/>
            <w:bottom w:val="none" w:sz="0" w:space="0" w:color="auto"/>
            <w:right w:val="none" w:sz="0" w:space="0" w:color="auto"/>
          </w:divBdr>
        </w:div>
      </w:divsChild>
    </w:div>
    <w:div w:id="1719815469">
      <w:bodyDiv w:val="1"/>
      <w:marLeft w:val="0"/>
      <w:marRight w:val="0"/>
      <w:marTop w:val="0"/>
      <w:marBottom w:val="0"/>
      <w:divBdr>
        <w:top w:val="none" w:sz="0" w:space="0" w:color="auto"/>
        <w:left w:val="none" w:sz="0" w:space="0" w:color="auto"/>
        <w:bottom w:val="none" w:sz="0" w:space="0" w:color="auto"/>
        <w:right w:val="none" w:sz="0" w:space="0" w:color="auto"/>
      </w:divBdr>
    </w:div>
    <w:div w:id="1721905381">
      <w:bodyDiv w:val="1"/>
      <w:marLeft w:val="0"/>
      <w:marRight w:val="0"/>
      <w:marTop w:val="0"/>
      <w:marBottom w:val="0"/>
      <w:divBdr>
        <w:top w:val="none" w:sz="0" w:space="0" w:color="auto"/>
        <w:left w:val="none" w:sz="0" w:space="0" w:color="auto"/>
        <w:bottom w:val="none" w:sz="0" w:space="0" w:color="auto"/>
        <w:right w:val="none" w:sz="0" w:space="0" w:color="auto"/>
      </w:divBdr>
    </w:div>
    <w:div w:id="1769500879">
      <w:bodyDiv w:val="1"/>
      <w:marLeft w:val="0"/>
      <w:marRight w:val="0"/>
      <w:marTop w:val="0"/>
      <w:marBottom w:val="0"/>
      <w:divBdr>
        <w:top w:val="none" w:sz="0" w:space="0" w:color="auto"/>
        <w:left w:val="none" w:sz="0" w:space="0" w:color="auto"/>
        <w:bottom w:val="none" w:sz="0" w:space="0" w:color="auto"/>
        <w:right w:val="none" w:sz="0" w:space="0" w:color="auto"/>
      </w:divBdr>
    </w:div>
    <w:div w:id="1770194264">
      <w:bodyDiv w:val="1"/>
      <w:marLeft w:val="0"/>
      <w:marRight w:val="0"/>
      <w:marTop w:val="0"/>
      <w:marBottom w:val="0"/>
      <w:divBdr>
        <w:top w:val="none" w:sz="0" w:space="0" w:color="auto"/>
        <w:left w:val="none" w:sz="0" w:space="0" w:color="auto"/>
        <w:bottom w:val="none" w:sz="0" w:space="0" w:color="auto"/>
        <w:right w:val="none" w:sz="0" w:space="0" w:color="auto"/>
      </w:divBdr>
    </w:div>
    <w:div w:id="1783186190">
      <w:bodyDiv w:val="1"/>
      <w:marLeft w:val="0"/>
      <w:marRight w:val="0"/>
      <w:marTop w:val="0"/>
      <w:marBottom w:val="0"/>
      <w:divBdr>
        <w:top w:val="none" w:sz="0" w:space="0" w:color="auto"/>
        <w:left w:val="none" w:sz="0" w:space="0" w:color="auto"/>
        <w:bottom w:val="none" w:sz="0" w:space="0" w:color="auto"/>
        <w:right w:val="none" w:sz="0" w:space="0" w:color="auto"/>
      </w:divBdr>
    </w:div>
    <w:div w:id="1805540674">
      <w:bodyDiv w:val="1"/>
      <w:marLeft w:val="0"/>
      <w:marRight w:val="0"/>
      <w:marTop w:val="0"/>
      <w:marBottom w:val="0"/>
      <w:divBdr>
        <w:top w:val="none" w:sz="0" w:space="0" w:color="auto"/>
        <w:left w:val="none" w:sz="0" w:space="0" w:color="auto"/>
        <w:bottom w:val="none" w:sz="0" w:space="0" w:color="auto"/>
        <w:right w:val="none" w:sz="0" w:space="0" w:color="auto"/>
      </w:divBdr>
    </w:div>
    <w:div w:id="1810586849">
      <w:bodyDiv w:val="1"/>
      <w:marLeft w:val="0"/>
      <w:marRight w:val="0"/>
      <w:marTop w:val="0"/>
      <w:marBottom w:val="0"/>
      <w:divBdr>
        <w:top w:val="none" w:sz="0" w:space="0" w:color="auto"/>
        <w:left w:val="none" w:sz="0" w:space="0" w:color="auto"/>
        <w:bottom w:val="none" w:sz="0" w:space="0" w:color="auto"/>
        <w:right w:val="none" w:sz="0" w:space="0" w:color="auto"/>
      </w:divBdr>
    </w:div>
    <w:div w:id="1838111973">
      <w:bodyDiv w:val="1"/>
      <w:marLeft w:val="0"/>
      <w:marRight w:val="0"/>
      <w:marTop w:val="0"/>
      <w:marBottom w:val="0"/>
      <w:divBdr>
        <w:top w:val="none" w:sz="0" w:space="0" w:color="auto"/>
        <w:left w:val="none" w:sz="0" w:space="0" w:color="auto"/>
        <w:bottom w:val="none" w:sz="0" w:space="0" w:color="auto"/>
        <w:right w:val="none" w:sz="0" w:space="0" w:color="auto"/>
      </w:divBdr>
    </w:div>
    <w:div w:id="1846091438">
      <w:bodyDiv w:val="1"/>
      <w:marLeft w:val="0"/>
      <w:marRight w:val="0"/>
      <w:marTop w:val="0"/>
      <w:marBottom w:val="0"/>
      <w:divBdr>
        <w:top w:val="none" w:sz="0" w:space="0" w:color="auto"/>
        <w:left w:val="none" w:sz="0" w:space="0" w:color="auto"/>
        <w:bottom w:val="none" w:sz="0" w:space="0" w:color="auto"/>
        <w:right w:val="none" w:sz="0" w:space="0" w:color="auto"/>
      </w:divBdr>
    </w:div>
    <w:div w:id="1851872075">
      <w:bodyDiv w:val="1"/>
      <w:marLeft w:val="0"/>
      <w:marRight w:val="0"/>
      <w:marTop w:val="0"/>
      <w:marBottom w:val="0"/>
      <w:divBdr>
        <w:top w:val="none" w:sz="0" w:space="0" w:color="auto"/>
        <w:left w:val="none" w:sz="0" w:space="0" w:color="auto"/>
        <w:bottom w:val="none" w:sz="0" w:space="0" w:color="auto"/>
        <w:right w:val="none" w:sz="0" w:space="0" w:color="auto"/>
      </w:divBdr>
      <w:divsChild>
        <w:div w:id="60980673">
          <w:marLeft w:val="720"/>
          <w:marRight w:val="0"/>
          <w:marTop w:val="77"/>
          <w:marBottom w:val="0"/>
          <w:divBdr>
            <w:top w:val="none" w:sz="0" w:space="0" w:color="auto"/>
            <w:left w:val="none" w:sz="0" w:space="0" w:color="auto"/>
            <w:bottom w:val="none" w:sz="0" w:space="0" w:color="auto"/>
            <w:right w:val="none" w:sz="0" w:space="0" w:color="auto"/>
          </w:divBdr>
        </w:div>
        <w:div w:id="117073715">
          <w:marLeft w:val="2160"/>
          <w:marRight w:val="0"/>
          <w:marTop w:val="77"/>
          <w:marBottom w:val="0"/>
          <w:divBdr>
            <w:top w:val="none" w:sz="0" w:space="0" w:color="auto"/>
            <w:left w:val="none" w:sz="0" w:space="0" w:color="auto"/>
            <w:bottom w:val="none" w:sz="0" w:space="0" w:color="auto"/>
            <w:right w:val="none" w:sz="0" w:space="0" w:color="auto"/>
          </w:divBdr>
        </w:div>
        <w:div w:id="134763150">
          <w:marLeft w:val="2880"/>
          <w:marRight w:val="0"/>
          <w:marTop w:val="58"/>
          <w:marBottom w:val="0"/>
          <w:divBdr>
            <w:top w:val="none" w:sz="0" w:space="0" w:color="auto"/>
            <w:left w:val="none" w:sz="0" w:space="0" w:color="auto"/>
            <w:bottom w:val="none" w:sz="0" w:space="0" w:color="auto"/>
            <w:right w:val="none" w:sz="0" w:space="0" w:color="auto"/>
          </w:divBdr>
        </w:div>
        <w:div w:id="357775277">
          <w:marLeft w:val="720"/>
          <w:marRight w:val="0"/>
          <w:marTop w:val="77"/>
          <w:marBottom w:val="0"/>
          <w:divBdr>
            <w:top w:val="none" w:sz="0" w:space="0" w:color="auto"/>
            <w:left w:val="none" w:sz="0" w:space="0" w:color="auto"/>
            <w:bottom w:val="none" w:sz="0" w:space="0" w:color="auto"/>
            <w:right w:val="none" w:sz="0" w:space="0" w:color="auto"/>
          </w:divBdr>
        </w:div>
        <w:div w:id="895236822">
          <w:marLeft w:val="2880"/>
          <w:marRight w:val="0"/>
          <w:marTop w:val="58"/>
          <w:marBottom w:val="0"/>
          <w:divBdr>
            <w:top w:val="none" w:sz="0" w:space="0" w:color="auto"/>
            <w:left w:val="none" w:sz="0" w:space="0" w:color="auto"/>
            <w:bottom w:val="none" w:sz="0" w:space="0" w:color="auto"/>
            <w:right w:val="none" w:sz="0" w:space="0" w:color="auto"/>
          </w:divBdr>
        </w:div>
        <w:div w:id="1015808371">
          <w:marLeft w:val="720"/>
          <w:marRight w:val="0"/>
          <w:marTop w:val="77"/>
          <w:marBottom w:val="0"/>
          <w:divBdr>
            <w:top w:val="none" w:sz="0" w:space="0" w:color="auto"/>
            <w:left w:val="none" w:sz="0" w:space="0" w:color="auto"/>
            <w:bottom w:val="none" w:sz="0" w:space="0" w:color="auto"/>
            <w:right w:val="none" w:sz="0" w:space="0" w:color="auto"/>
          </w:divBdr>
        </w:div>
        <w:div w:id="1099906896">
          <w:marLeft w:val="2880"/>
          <w:marRight w:val="0"/>
          <w:marTop w:val="58"/>
          <w:marBottom w:val="0"/>
          <w:divBdr>
            <w:top w:val="none" w:sz="0" w:space="0" w:color="auto"/>
            <w:left w:val="none" w:sz="0" w:space="0" w:color="auto"/>
            <w:bottom w:val="none" w:sz="0" w:space="0" w:color="auto"/>
            <w:right w:val="none" w:sz="0" w:space="0" w:color="auto"/>
          </w:divBdr>
        </w:div>
        <w:div w:id="1233392788">
          <w:marLeft w:val="2160"/>
          <w:marRight w:val="0"/>
          <w:marTop w:val="77"/>
          <w:marBottom w:val="0"/>
          <w:divBdr>
            <w:top w:val="none" w:sz="0" w:space="0" w:color="auto"/>
            <w:left w:val="none" w:sz="0" w:space="0" w:color="auto"/>
            <w:bottom w:val="none" w:sz="0" w:space="0" w:color="auto"/>
            <w:right w:val="none" w:sz="0" w:space="0" w:color="auto"/>
          </w:divBdr>
        </w:div>
      </w:divsChild>
    </w:div>
    <w:div w:id="1855612435">
      <w:bodyDiv w:val="1"/>
      <w:marLeft w:val="0"/>
      <w:marRight w:val="0"/>
      <w:marTop w:val="0"/>
      <w:marBottom w:val="0"/>
      <w:divBdr>
        <w:top w:val="none" w:sz="0" w:space="0" w:color="auto"/>
        <w:left w:val="none" w:sz="0" w:space="0" w:color="auto"/>
        <w:bottom w:val="none" w:sz="0" w:space="0" w:color="auto"/>
        <w:right w:val="none" w:sz="0" w:space="0" w:color="auto"/>
      </w:divBdr>
      <w:divsChild>
        <w:div w:id="579021371">
          <w:marLeft w:val="720"/>
          <w:marRight w:val="0"/>
          <w:marTop w:val="77"/>
          <w:marBottom w:val="0"/>
          <w:divBdr>
            <w:top w:val="none" w:sz="0" w:space="0" w:color="auto"/>
            <w:left w:val="none" w:sz="0" w:space="0" w:color="auto"/>
            <w:bottom w:val="none" w:sz="0" w:space="0" w:color="auto"/>
            <w:right w:val="none" w:sz="0" w:space="0" w:color="auto"/>
          </w:divBdr>
        </w:div>
        <w:div w:id="826820091">
          <w:marLeft w:val="2160"/>
          <w:marRight w:val="0"/>
          <w:marTop w:val="77"/>
          <w:marBottom w:val="0"/>
          <w:divBdr>
            <w:top w:val="none" w:sz="0" w:space="0" w:color="auto"/>
            <w:left w:val="none" w:sz="0" w:space="0" w:color="auto"/>
            <w:bottom w:val="none" w:sz="0" w:space="0" w:color="auto"/>
            <w:right w:val="none" w:sz="0" w:space="0" w:color="auto"/>
          </w:divBdr>
        </w:div>
        <w:div w:id="960065162">
          <w:marLeft w:val="2880"/>
          <w:marRight w:val="0"/>
          <w:marTop w:val="58"/>
          <w:marBottom w:val="0"/>
          <w:divBdr>
            <w:top w:val="none" w:sz="0" w:space="0" w:color="auto"/>
            <w:left w:val="none" w:sz="0" w:space="0" w:color="auto"/>
            <w:bottom w:val="none" w:sz="0" w:space="0" w:color="auto"/>
            <w:right w:val="none" w:sz="0" w:space="0" w:color="auto"/>
          </w:divBdr>
        </w:div>
        <w:div w:id="1093092482">
          <w:marLeft w:val="2880"/>
          <w:marRight w:val="0"/>
          <w:marTop w:val="58"/>
          <w:marBottom w:val="0"/>
          <w:divBdr>
            <w:top w:val="none" w:sz="0" w:space="0" w:color="auto"/>
            <w:left w:val="none" w:sz="0" w:space="0" w:color="auto"/>
            <w:bottom w:val="none" w:sz="0" w:space="0" w:color="auto"/>
            <w:right w:val="none" w:sz="0" w:space="0" w:color="auto"/>
          </w:divBdr>
        </w:div>
        <w:div w:id="1146163820">
          <w:marLeft w:val="2160"/>
          <w:marRight w:val="0"/>
          <w:marTop w:val="77"/>
          <w:marBottom w:val="0"/>
          <w:divBdr>
            <w:top w:val="none" w:sz="0" w:space="0" w:color="auto"/>
            <w:left w:val="none" w:sz="0" w:space="0" w:color="auto"/>
            <w:bottom w:val="none" w:sz="0" w:space="0" w:color="auto"/>
            <w:right w:val="none" w:sz="0" w:space="0" w:color="auto"/>
          </w:divBdr>
        </w:div>
        <w:div w:id="1329286846">
          <w:marLeft w:val="2880"/>
          <w:marRight w:val="0"/>
          <w:marTop w:val="58"/>
          <w:marBottom w:val="0"/>
          <w:divBdr>
            <w:top w:val="none" w:sz="0" w:space="0" w:color="auto"/>
            <w:left w:val="none" w:sz="0" w:space="0" w:color="auto"/>
            <w:bottom w:val="none" w:sz="0" w:space="0" w:color="auto"/>
            <w:right w:val="none" w:sz="0" w:space="0" w:color="auto"/>
          </w:divBdr>
        </w:div>
        <w:div w:id="1930888080">
          <w:marLeft w:val="720"/>
          <w:marRight w:val="0"/>
          <w:marTop w:val="77"/>
          <w:marBottom w:val="0"/>
          <w:divBdr>
            <w:top w:val="none" w:sz="0" w:space="0" w:color="auto"/>
            <w:left w:val="none" w:sz="0" w:space="0" w:color="auto"/>
            <w:bottom w:val="none" w:sz="0" w:space="0" w:color="auto"/>
            <w:right w:val="none" w:sz="0" w:space="0" w:color="auto"/>
          </w:divBdr>
        </w:div>
      </w:divsChild>
    </w:div>
    <w:div w:id="1855653897">
      <w:bodyDiv w:val="1"/>
      <w:marLeft w:val="0"/>
      <w:marRight w:val="0"/>
      <w:marTop w:val="0"/>
      <w:marBottom w:val="0"/>
      <w:divBdr>
        <w:top w:val="none" w:sz="0" w:space="0" w:color="auto"/>
        <w:left w:val="none" w:sz="0" w:space="0" w:color="auto"/>
        <w:bottom w:val="none" w:sz="0" w:space="0" w:color="auto"/>
        <w:right w:val="none" w:sz="0" w:space="0" w:color="auto"/>
      </w:divBdr>
    </w:div>
    <w:div w:id="1866864239">
      <w:bodyDiv w:val="1"/>
      <w:marLeft w:val="0"/>
      <w:marRight w:val="0"/>
      <w:marTop w:val="0"/>
      <w:marBottom w:val="0"/>
      <w:divBdr>
        <w:top w:val="none" w:sz="0" w:space="0" w:color="auto"/>
        <w:left w:val="none" w:sz="0" w:space="0" w:color="auto"/>
        <w:bottom w:val="none" w:sz="0" w:space="0" w:color="auto"/>
        <w:right w:val="none" w:sz="0" w:space="0" w:color="auto"/>
      </w:divBdr>
    </w:div>
    <w:div w:id="1868835460">
      <w:bodyDiv w:val="1"/>
      <w:marLeft w:val="0"/>
      <w:marRight w:val="0"/>
      <w:marTop w:val="0"/>
      <w:marBottom w:val="0"/>
      <w:divBdr>
        <w:top w:val="none" w:sz="0" w:space="0" w:color="auto"/>
        <w:left w:val="none" w:sz="0" w:space="0" w:color="auto"/>
        <w:bottom w:val="none" w:sz="0" w:space="0" w:color="auto"/>
        <w:right w:val="none" w:sz="0" w:space="0" w:color="auto"/>
      </w:divBdr>
    </w:div>
    <w:div w:id="1932157384">
      <w:bodyDiv w:val="1"/>
      <w:marLeft w:val="0"/>
      <w:marRight w:val="0"/>
      <w:marTop w:val="0"/>
      <w:marBottom w:val="0"/>
      <w:divBdr>
        <w:top w:val="none" w:sz="0" w:space="0" w:color="auto"/>
        <w:left w:val="none" w:sz="0" w:space="0" w:color="auto"/>
        <w:bottom w:val="none" w:sz="0" w:space="0" w:color="auto"/>
        <w:right w:val="none" w:sz="0" w:space="0" w:color="auto"/>
      </w:divBdr>
    </w:div>
    <w:div w:id="1934624127">
      <w:bodyDiv w:val="1"/>
      <w:marLeft w:val="0"/>
      <w:marRight w:val="0"/>
      <w:marTop w:val="0"/>
      <w:marBottom w:val="0"/>
      <w:divBdr>
        <w:top w:val="none" w:sz="0" w:space="0" w:color="auto"/>
        <w:left w:val="none" w:sz="0" w:space="0" w:color="auto"/>
        <w:bottom w:val="none" w:sz="0" w:space="0" w:color="auto"/>
        <w:right w:val="none" w:sz="0" w:space="0" w:color="auto"/>
      </w:divBdr>
      <w:divsChild>
        <w:div w:id="109858294">
          <w:marLeft w:val="720"/>
          <w:marRight w:val="0"/>
          <w:marTop w:val="77"/>
          <w:marBottom w:val="0"/>
          <w:divBdr>
            <w:top w:val="none" w:sz="0" w:space="0" w:color="auto"/>
            <w:left w:val="none" w:sz="0" w:space="0" w:color="auto"/>
            <w:bottom w:val="none" w:sz="0" w:space="0" w:color="auto"/>
            <w:right w:val="none" w:sz="0" w:space="0" w:color="auto"/>
          </w:divBdr>
        </w:div>
        <w:div w:id="1321075401">
          <w:marLeft w:val="720"/>
          <w:marRight w:val="0"/>
          <w:marTop w:val="77"/>
          <w:marBottom w:val="0"/>
          <w:divBdr>
            <w:top w:val="none" w:sz="0" w:space="0" w:color="auto"/>
            <w:left w:val="none" w:sz="0" w:space="0" w:color="auto"/>
            <w:bottom w:val="none" w:sz="0" w:space="0" w:color="auto"/>
            <w:right w:val="none" w:sz="0" w:space="0" w:color="auto"/>
          </w:divBdr>
        </w:div>
        <w:div w:id="1393892934">
          <w:marLeft w:val="720"/>
          <w:marRight w:val="0"/>
          <w:marTop w:val="77"/>
          <w:marBottom w:val="0"/>
          <w:divBdr>
            <w:top w:val="none" w:sz="0" w:space="0" w:color="auto"/>
            <w:left w:val="none" w:sz="0" w:space="0" w:color="auto"/>
            <w:bottom w:val="none" w:sz="0" w:space="0" w:color="auto"/>
            <w:right w:val="none" w:sz="0" w:space="0" w:color="auto"/>
          </w:divBdr>
        </w:div>
      </w:divsChild>
    </w:div>
    <w:div w:id="1955207262">
      <w:bodyDiv w:val="1"/>
      <w:marLeft w:val="0"/>
      <w:marRight w:val="0"/>
      <w:marTop w:val="0"/>
      <w:marBottom w:val="0"/>
      <w:divBdr>
        <w:top w:val="none" w:sz="0" w:space="0" w:color="auto"/>
        <w:left w:val="none" w:sz="0" w:space="0" w:color="auto"/>
        <w:bottom w:val="none" w:sz="0" w:space="0" w:color="auto"/>
        <w:right w:val="none" w:sz="0" w:space="0" w:color="auto"/>
      </w:divBdr>
    </w:div>
    <w:div w:id="1998218302">
      <w:bodyDiv w:val="1"/>
      <w:marLeft w:val="0"/>
      <w:marRight w:val="0"/>
      <w:marTop w:val="0"/>
      <w:marBottom w:val="0"/>
      <w:divBdr>
        <w:top w:val="none" w:sz="0" w:space="0" w:color="auto"/>
        <w:left w:val="none" w:sz="0" w:space="0" w:color="auto"/>
        <w:bottom w:val="none" w:sz="0" w:space="0" w:color="auto"/>
        <w:right w:val="none" w:sz="0" w:space="0" w:color="auto"/>
      </w:divBdr>
    </w:div>
    <w:div w:id="2011060963">
      <w:bodyDiv w:val="1"/>
      <w:marLeft w:val="0"/>
      <w:marRight w:val="0"/>
      <w:marTop w:val="0"/>
      <w:marBottom w:val="0"/>
      <w:divBdr>
        <w:top w:val="none" w:sz="0" w:space="0" w:color="auto"/>
        <w:left w:val="none" w:sz="0" w:space="0" w:color="auto"/>
        <w:bottom w:val="none" w:sz="0" w:space="0" w:color="auto"/>
        <w:right w:val="none" w:sz="0" w:space="0" w:color="auto"/>
      </w:divBdr>
    </w:div>
    <w:div w:id="2020233558">
      <w:bodyDiv w:val="1"/>
      <w:marLeft w:val="0"/>
      <w:marRight w:val="0"/>
      <w:marTop w:val="0"/>
      <w:marBottom w:val="0"/>
      <w:divBdr>
        <w:top w:val="none" w:sz="0" w:space="0" w:color="auto"/>
        <w:left w:val="none" w:sz="0" w:space="0" w:color="auto"/>
        <w:bottom w:val="none" w:sz="0" w:space="0" w:color="auto"/>
        <w:right w:val="none" w:sz="0" w:space="0" w:color="auto"/>
      </w:divBdr>
    </w:div>
    <w:div w:id="2042705350">
      <w:bodyDiv w:val="1"/>
      <w:marLeft w:val="0"/>
      <w:marRight w:val="0"/>
      <w:marTop w:val="0"/>
      <w:marBottom w:val="0"/>
      <w:divBdr>
        <w:top w:val="none" w:sz="0" w:space="0" w:color="auto"/>
        <w:left w:val="none" w:sz="0" w:space="0" w:color="auto"/>
        <w:bottom w:val="none" w:sz="0" w:space="0" w:color="auto"/>
        <w:right w:val="none" w:sz="0" w:space="0" w:color="auto"/>
      </w:divBdr>
    </w:div>
    <w:div w:id="2094473108">
      <w:bodyDiv w:val="1"/>
      <w:marLeft w:val="0"/>
      <w:marRight w:val="0"/>
      <w:marTop w:val="0"/>
      <w:marBottom w:val="0"/>
      <w:divBdr>
        <w:top w:val="none" w:sz="0" w:space="0" w:color="auto"/>
        <w:left w:val="none" w:sz="0" w:space="0" w:color="auto"/>
        <w:bottom w:val="none" w:sz="0" w:space="0" w:color="auto"/>
        <w:right w:val="none" w:sz="0" w:space="0" w:color="auto"/>
      </w:divBdr>
      <w:divsChild>
        <w:div w:id="163400646">
          <w:marLeft w:val="1080"/>
          <w:marRight w:val="0"/>
          <w:marTop w:val="0"/>
          <w:marBottom w:val="0"/>
          <w:divBdr>
            <w:top w:val="none" w:sz="0" w:space="0" w:color="auto"/>
            <w:left w:val="none" w:sz="0" w:space="0" w:color="auto"/>
            <w:bottom w:val="none" w:sz="0" w:space="0" w:color="auto"/>
            <w:right w:val="none" w:sz="0" w:space="0" w:color="auto"/>
          </w:divBdr>
        </w:div>
        <w:div w:id="819811050">
          <w:marLeft w:val="1080"/>
          <w:marRight w:val="0"/>
          <w:marTop w:val="0"/>
          <w:marBottom w:val="0"/>
          <w:divBdr>
            <w:top w:val="none" w:sz="0" w:space="0" w:color="auto"/>
            <w:left w:val="none" w:sz="0" w:space="0" w:color="auto"/>
            <w:bottom w:val="none" w:sz="0" w:space="0" w:color="auto"/>
            <w:right w:val="none" w:sz="0" w:space="0" w:color="auto"/>
          </w:divBdr>
        </w:div>
        <w:div w:id="895318159">
          <w:marLeft w:val="360"/>
          <w:marRight w:val="0"/>
          <w:marTop w:val="0"/>
          <w:marBottom w:val="0"/>
          <w:divBdr>
            <w:top w:val="none" w:sz="0" w:space="0" w:color="auto"/>
            <w:left w:val="none" w:sz="0" w:space="0" w:color="auto"/>
            <w:bottom w:val="none" w:sz="0" w:space="0" w:color="auto"/>
            <w:right w:val="none" w:sz="0" w:space="0" w:color="auto"/>
          </w:divBdr>
        </w:div>
        <w:div w:id="1030882120">
          <w:marLeft w:val="360"/>
          <w:marRight w:val="0"/>
          <w:marTop w:val="0"/>
          <w:marBottom w:val="0"/>
          <w:divBdr>
            <w:top w:val="none" w:sz="0" w:space="0" w:color="auto"/>
            <w:left w:val="none" w:sz="0" w:space="0" w:color="auto"/>
            <w:bottom w:val="none" w:sz="0" w:space="0" w:color="auto"/>
            <w:right w:val="none" w:sz="0" w:space="0" w:color="auto"/>
          </w:divBdr>
        </w:div>
        <w:div w:id="1038699973">
          <w:marLeft w:val="1080"/>
          <w:marRight w:val="0"/>
          <w:marTop w:val="0"/>
          <w:marBottom w:val="0"/>
          <w:divBdr>
            <w:top w:val="none" w:sz="0" w:space="0" w:color="auto"/>
            <w:left w:val="none" w:sz="0" w:space="0" w:color="auto"/>
            <w:bottom w:val="none" w:sz="0" w:space="0" w:color="auto"/>
            <w:right w:val="none" w:sz="0" w:space="0" w:color="auto"/>
          </w:divBdr>
        </w:div>
        <w:div w:id="1715733485">
          <w:marLeft w:val="360"/>
          <w:marRight w:val="0"/>
          <w:marTop w:val="0"/>
          <w:marBottom w:val="0"/>
          <w:divBdr>
            <w:top w:val="none" w:sz="0" w:space="0" w:color="auto"/>
            <w:left w:val="none" w:sz="0" w:space="0" w:color="auto"/>
            <w:bottom w:val="none" w:sz="0" w:space="0" w:color="auto"/>
            <w:right w:val="none" w:sz="0" w:space="0" w:color="auto"/>
          </w:divBdr>
        </w:div>
      </w:divsChild>
    </w:div>
    <w:div w:id="2123382853">
      <w:bodyDiv w:val="1"/>
      <w:marLeft w:val="0"/>
      <w:marRight w:val="0"/>
      <w:marTop w:val="0"/>
      <w:marBottom w:val="0"/>
      <w:divBdr>
        <w:top w:val="none" w:sz="0" w:space="0" w:color="auto"/>
        <w:left w:val="none" w:sz="0" w:space="0" w:color="auto"/>
        <w:bottom w:val="none" w:sz="0" w:space="0" w:color="auto"/>
        <w:right w:val="none" w:sz="0" w:space="0" w:color="auto"/>
      </w:divBdr>
    </w:div>
    <w:div w:id="2133744347">
      <w:bodyDiv w:val="1"/>
      <w:marLeft w:val="0"/>
      <w:marRight w:val="0"/>
      <w:marTop w:val="0"/>
      <w:marBottom w:val="0"/>
      <w:divBdr>
        <w:top w:val="none" w:sz="0" w:space="0" w:color="auto"/>
        <w:left w:val="none" w:sz="0" w:space="0" w:color="auto"/>
        <w:bottom w:val="none" w:sz="0" w:space="0" w:color="auto"/>
        <w:right w:val="none" w:sz="0" w:space="0" w:color="auto"/>
      </w:divBdr>
      <w:divsChild>
        <w:div w:id="67652180">
          <w:marLeft w:val="2160"/>
          <w:marRight w:val="0"/>
          <w:marTop w:val="77"/>
          <w:marBottom w:val="0"/>
          <w:divBdr>
            <w:top w:val="none" w:sz="0" w:space="0" w:color="auto"/>
            <w:left w:val="none" w:sz="0" w:space="0" w:color="auto"/>
            <w:bottom w:val="none" w:sz="0" w:space="0" w:color="auto"/>
            <w:right w:val="none" w:sz="0" w:space="0" w:color="auto"/>
          </w:divBdr>
        </w:div>
        <w:div w:id="1294556312">
          <w:marLeft w:val="720"/>
          <w:marRight w:val="0"/>
          <w:marTop w:val="77"/>
          <w:marBottom w:val="0"/>
          <w:divBdr>
            <w:top w:val="none" w:sz="0" w:space="0" w:color="auto"/>
            <w:left w:val="none" w:sz="0" w:space="0" w:color="auto"/>
            <w:bottom w:val="none" w:sz="0" w:space="0" w:color="auto"/>
            <w:right w:val="none" w:sz="0" w:space="0" w:color="auto"/>
          </w:divBdr>
        </w:div>
        <w:div w:id="1931620939">
          <w:marLeft w:val="2160"/>
          <w:marRight w:val="0"/>
          <w:marTop w:val="77"/>
          <w:marBottom w:val="0"/>
          <w:divBdr>
            <w:top w:val="none" w:sz="0" w:space="0" w:color="auto"/>
            <w:left w:val="none" w:sz="0" w:space="0" w:color="auto"/>
            <w:bottom w:val="none" w:sz="0" w:space="0" w:color="auto"/>
            <w:right w:val="none" w:sz="0" w:space="0" w:color="auto"/>
          </w:divBdr>
        </w:div>
      </w:divsChild>
    </w:div>
    <w:div w:id="2137291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2B0313-99C9-4995-A0EF-6444D4F97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6174</Words>
  <Characters>35197</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DCMA</Company>
  <LinksUpToDate>false</LinksUpToDate>
  <CharactersWithSpaces>41289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DC15244</dc:creator>
  <cp:keywords/>
  <cp:lastModifiedBy>DC08887</cp:lastModifiedBy>
  <cp:revision>2</cp:revision>
  <dcterms:created xsi:type="dcterms:W3CDTF">2011-08-16T17:07:00Z</dcterms:created>
  <dcterms:modified xsi:type="dcterms:W3CDTF">2011-08-16T17:07:00Z</dcterms:modified>
</cp:coreProperties>
</file>